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E2C" w:rsidRDefault="00925E2C" w:rsidP="00925E2C">
      <w:pPr>
        <w:pStyle w:val="a3"/>
        <w:shd w:val="clear" w:color="auto" w:fill="FFFFFF"/>
        <w:spacing w:before="0" w:beforeAutospacing="0" w:after="0" w:afterAutospacing="0"/>
        <w:jc w:val="center"/>
        <w:rPr>
          <w:b/>
          <w:bCs/>
          <w:sz w:val="28"/>
          <w:szCs w:val="28"/>
        </w:rPr>
      </w:pPr>
      <w:r w:rsidRPr="009842D7">
        <w:rPr>
          <w:b/>
          <w:bCs/>
          <w:sz w:val="28"/>
          <w:szCs w:val="28"/>
        </w:rPr>
        <w:t xml:space="preserve">Моделирование объектов </w:t>
      </w:r>
      <w:proofErr w:type="spellStart"/>
      <w:r>
        <w:rPr>
          <w:b/>
          <w:bCs/>
          <w:sz w:val="28"/>
          <w:szCs w:val="28"/>
        </w:rPr>
        <w:t>газонефте</w:t>
      </w:r>
      <w:r w:rsidRPr="009842D7">
        <w:rPr>
          <w:b/>
          <w:bCs/>
          <w:sz w:val="28"/>
          <w:szCs w:val="28"/>
        </w:rPr>
        <w:t>хран</w:t>
      </w:r>
      <w:r>
        <w:rPr>
          <w:b/>
          <w:bCs/>
          <w:sz w:val="28"/>
          <w:szCs w:val="28"/>
        </w:rPr>
        <w:t>илищ</w:t>
      </w:r>
      <w:proofErr w:type="spellEnd"/>
      <w:r w:rsidRPr="009842D7">
        <w:rPr>
          <w:b/>
          <w:bCs/>
          <w:sz w:val="28"/>
          <w:szCs w:val="28"/>
        </w:rPr>
        <w:t xml:space="preserve"> в рамках освоения междисциплинарного курса </w:t>
      </w:r>
    </w:p>
    <w:p w:rsidR="00925E2C" w:rsidRDefault="00925E2C" w:rsidP="00925E2C">
      <w:pPr>
        <w:pStyle w:val="a3"/>
        <w:shd w:val="clear" w:color="auto" w:fill="FFFFFF"/>
        <w:spacing w:before="0" w:beforeAutospacing="0" w:after="0" w:afterAutospacing="0"/>
        <w:jc w:val="center"/>
        <w:rPr>
          <w:b/>
          <w:bCs/>
          <w:sz w:val="28"/>
          <w:szCs w:val="28"/>
        </w:rPr>
      </w:pPr>
      <w:r w:rsidRPr="009842D7">
        <w:rPr>
          <w:b/>
          <w:bCs/>
          <w:sz w:val="28"/>
          <w:szCs w:val="28"/>
        </w:rPr>
        <w:t xml:space="preserve">«Сооружение </w:t>
      </w:r>
      <w:proofErr w:type="spellStart"/>
      <w:r w:rsidRPr="009842D7">
        <w:rPr>
          <w:b/>
          <w:bCs/>
          <w:sz w:val="28"/>
          <w:szCs w:val="28"/>
        </w:rPr>
        <w:t>газонефтепроводов</w:t>
      </w:r>
      <w:proofErr w:type="spellEnd"/>
      <w:r w:rsidRPr="009842D7">
        <w:rPr>
          <w:b/>
          <w:bCs/>
          <w:sz w:val="28"/>
          <w:szCs w:val="28"/>
        </w:rPr>
        <w:t xml:space="preserve"> и </w:t>
      </w:r>
      <w:proofErr w:type="spellStart"/>
      <w:r w:rsidRPr="009842D7">
        <w:rPr>
          <w:b/>
          <w:bCs/>
          <w:sz w:val="28"/>
          <w:szCs w:val="28"/>
        </w:rPr>
        <w:t>газонефтехранилищ</w:t>
      </w:r>
      <w:proofErr w:type="spellEnd"/>
      <w:r w:rsidRPr="009842D7">
        <w:rPr>
          <w:b/>
          <w:bCs/>
          <w:sz w:val="28"/>
          <w:szCs w:val="28"/>
        </w:rPr>
        <w:t>»</w:t>
      </w:r>
    </w:p>
    <w:p w:rsidR="006A76F4" w:rsidRDefault="006A76F4" w:rsidP="00925E2C">
      <w:pPr>
        <w:pStyle w:val="a3"/>
        <w:shd w:val="clear" w:color="auto" w:fill="FFFFFF"/>
        <w:spacing w:before="0" w:beforeAutospacing="0" w:after="0" w:afterAutospacing="0"/>
        <w:jc w:val="center"/>
        <w:rPr>
          <w:b/>
          <w:bCs/>
          <w:sz w:val="28"/>
          <w:szCs w:val="28"/>
        </w:rPr>
      </w:pPr>
    </w:p>
    <w:p w:rsidR="006A76F4" w:rsidRDefault="006A76F4" w:rsidP="006A76F4">
      <w:pPr>
        <w:spacing w:after="0" w:line="240" w:lineRule="auto"/>
        <w:jc w:val="center"/>
        <w:rPr>
          <w:rFonts w:ascii="Times New Roman" w:hAnsi="Times New Roman" w:cs="Times New Roman"/>
          <w:sz w:val="24"/>
          <w:szCs w:val="24"/>
        </w:rPr>
      </w:pPr>
      <w:r w:rsidRPr="0093356F">
        <w:rPr>
          <w:rFonts w:ascii="Times New Roman" w:hAnsi="Times New Roman" w:cs="Times New Roman"/>
          <w:sz w:val="24"/>
          <w:szCs w:val="24"/>
        </w:rPr>
        <w:t>Никитина Наталья Михайловна,</w:t>
      </w:r>
      <w:r>
        <w:rPr>
          <w:rFonts w:ascii="Times New Roman" w:hAnsi="Times New Roman" w:cs="Times New Roman"/>
          <w:sz w:val="24"/>
          <w:szCs w:val="24"/>
        </w:rPr>
        <w:t xml:space="preserve"> методист</w:t>
      </w:r>
      <w:r w:rsidRPr="0093356F">
        <w:rPr>
          <w:rFonts w:ascii="Times New Roman" w:hAnsi="Times New Roman" w:cs="Times New Roman"/>
          <w:sz w:val="24"/>
          <w:szCs w:val="24"/>
        </w:rPr>
        <w:t xml:space="preserve"> </w:t>
      </w:r>
    </w:p>
    <w:p w:rsidR="006A76F4" w:rsidRDefault="006A76F4" w:rsidP="006A76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Хафизова Светлана </w:t>
      </w:r>
      <w:proofErr w:type="spellStart"/>
      <w:r>
        <w:rPr>
          <w:rFonts w:ascii="Times New Roman" w:hAnsi="Times New Roman" w:cs="Times New Roman"/>
          <w:sz w:val="24"/>
          <w:szCs w:val="24"/>
        </w:rPr>
        <w:t>Мидхатовна</w:t>
      </w:r>
      <w:proofErr w:type="spellEnd"/>
      <w:r w:rsidRPr="0093356F">
        <w:rPr>
          <w:rFonts w:ascii="Times New Roman" w:hAnsi="Times New Roman" w:cs="Times New Roman"/>
          <w:sz w:val="24"/>
          <w:szCs w:val="24"/>
        </w:rPr>
        <w:t>,</w:t>
      </w:r>
      <w:r>
        <w:rPr>
          <w:rFonts w:ascii="Times New Roman" w:hAnsi="Times New Roman" w:cs="Times New Roman"/>
          <w:sz w:val="24"/>
          <w:szCs w:val="24"/>
        </w:rPr>
        <w:t xml:space="preserve"> преподаватель</w:t>
      </w:r>
      <w:r w:rsidRPr="0093356F">
        <w:rPr>
          <w:rFonts w:ascii="Times New Roman" w:hAnsi="Times New Roman" w:cs="Times New Roman"/>
          <w:sz w:val="24"/>
          <w:szCs w:val="24"/>
        </w:rPr>
        <w:t xml:space="preserve"> </w:t>
      </w:r>
    </w:p>
    <w:p w:rsidR="006A76F4" w:rsidRPr="00B91235" w:rsidRDefault="006A76F4" w:rsidP="006A76F4">
      <w:pPr>
        <w:spacing w:after="0" w:line="240" w:lineRule="auto"/>
        <w:jc w:val="center"/>
        <w:rPr>
          <w:rFonts w:ascii="Times New Roman" w:hAnsi="Times New Roman" w:cs="Times New Roman"/>
          <w:sz w:val="24"/>
          <w:szCs w:val="24"/>
        </w:rPr>
      </w:pPr>
      <w:r w:rsidRPr="00B91235">
        <w:rPr>
          <w:rFonts w:ascii="Times New Roman" w:hAnsi="Times New Roman" w:cs="Times New Roman"/>
          <w:sz w:val="24"/>
          <w:szCs w:val="24"/>
        </w:rPr>
        <w:t>бюджетно</w:t>
      </w:r>
      <w:r>
        <w:rPr>
          <w:rFonts w:ascii="Times New Roman" w:hAnsi="Times New Roman" w:cs="Times New Roman"/>
          <w:sz w:val="24"/>
          <w:szCs w:val="24"/>
        </w:rPr>
        <w:t>е</w:t>
      </w:r>
      <w:r w:rsidRPr="00B91235">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B91235">
        <w:rPr>
          <w:rFonts w:ascii="Times New Roman" w:hAnsi="Times New Roman" w:cs="Times New Roman"/>
          <w:sz w:val="24"/>
          <w:szCs w:val="24"/>
        </w:rPr>
        <w:t xml:space="preserve"> профессионального образования</w:t>
      </w:r>
    </w:p>
    <w:p w:rsidR="006A76F4" w:rsidRDefault="006A76F4" w:rsidP="006A76F4">
      <w:pPr>
        <w:spacing w:after="0" w:line="240" w:lineRule="auto"/>
        <w:jc w:val="center"/>
        <w:rPr>
          <w:rFonts w:ascii="Times New Roman" w:hAnsi="Times New Roman" w:cs="Times New Roman"/>
          <w:sz w:val="24"/>
          <w:szCs w:val="24"/>
        </w:rPr>
      </w:pPr>
      <w:r w:rsidRPr="00B91235">
        <w:rPr>
          <w:rFonts w:ascii="Times New Roman" w:hAnsi="Times New Roman" w:cs="Times New Roman"/>
          <w:sz w:val="24"/>
          <w:szCs w:val="24"/>
        </w:rPr>
        <w:t>Ханты-</w:t>
      </w:r>
      <w:r w:rsidR="004C64E3">
        <w:rPr>
          <w:rFonts w:ascii="Times New Roman" w:hAnsi="Times New Roman" w:cs="Times New Roman"/>
          <w:sz w:val="24"/>
          <w:szCs w:val="24"/>
        </w:rPr>
        <w:t>М</w:t>
      </w:r>
      <w:r w:rsidRPr="00B91235">
        <w:rPr>
          <w:rFonts w:ascii="Times New Roman" w:hAnsi="Times New Roman" w:cs="Times New Roman"/>
          <w:sz w:val="24"/>
          <w:szCs w:val="24"/>
        </w:rPr>
        <w:t>ансийского автономного округа –</w:t>
      </w:r>
      <w:r>
        <w:rPr>
          <w:rFonts w:ascii="Times New Roman" w:hAnsi="Times New Roman" w:cs="Times New Roman"/>
          <w:sz w:val="24"/>
          <w:szCs w:val="24"/>
        </w:rPr>
        <w:t xml:space="preserve"> Ю</w:t>
      </w:r>
      <w:r w:rsidRPr="00B91235">
        <w:rPr>
          <w:rFonts w:ascii="Times New Roman" w:hAnsi="Times New Roman" w:cs="Times New Roman"/>
          <w:sz w:val="24"/>
          <w:szCs w:val="24"/>
        </w:rPr>
        <w:t>гры</w:t>
      </w:r>
    </w:p>
    <w:p w:rsidR="006A76F4" w:rsidRPr="006A76F4" w:rsidRDefault="006A76F4" w:rsidP="006A76F4">
      <w:pPr>
        <w:spacing w:after="0" w:line="240" w:lineRule="auto"/>
        <w:jc w:val="center"/>
        <w:rPr>
          <w:rFonts w:ascii="Times New Roman" w:hAnsi="Times New Roman" w:cs="Times New Roman"/>
          <w:sz w:val="24"/>
          <w:szCs w:val="24"/>
        </w:rPr>
      </w:pPr>
      <w:r w:rsidRPr="00B91235">
        <w:rPr>
          <w:rFonts w:ascii="Times New Roman" w:hAnsi="Times New Roman" w:cs="Times New Roman"/>
          <w:sz w:val="24"/>
          <w:szCs w:val="24"/>
        </w:rPr>
        <w:t xml:space="preserve"> «Югорский политехнический колледж»</w:t>
      </w:r>
    </w:p>
    <w:p w:rsidR="00925E2C" w:rsidRPr="009842D7" w:rsidRDefault="00925E2C" w:rsidP="00925E2C">
      <w:pPr>
        <w:pStyle w:val="a3"/>
        <w:shd w:val="clear" w:color="auto" w:fill="FFFFFF"/>
        <w:spacing w:before="0" w:beforeAutospacing="0" w:after="0" w:afterAutospacing="0"/>
        <w:jc w:val="center"/>
        <w:rPr>
          <w:b/>
          <w:bCs/>
          <w:sz w:val="28"/>
          <w:szCs w:val="28"/>
        </w:rPr>
      </w:pPr>
    </w:p>
    <w:p w:rsidR="00925E2C" w:rsidRPr="006A76F4" w:rsidRDefault="00925E2C" w:rsidP="00925E2C">
      <w:pPr>
        <w:pStyle w:val="a3"/>
        <w:shd w:val="clear" w:color="auto" w:fill="FFFFFF"/>
        <w:spacing w:before="0" w:beforeAutospacing="0" w:after="0" w:afterAutospacing="0"/>
        <w:ind w:firstLine="708"/>
        <w:jc w:val="both"/>
        <w:rPr>
          <w:color w:val="000000"/>
        </w:rPr>
      </w:pPr>
      <w:r w:rsidRPr="006A76F4">
        <w:rPr>
          <w:color w:val="000000"/>
        </w:rPr>
        <w:t>Все знают, что лучше один раз увидеть, чем сто раз услышать. Но для эффективного достижения образовательных результатов на занятии наблюдение со стороны далеко не всегда обеспечивает учебную успешность. Даже самые красивые иллюстрации и яркие демонстрации экспериментов не заменят самостоятельного применения</w:t>
      </w:r>
      <w:r w:rsidR="004C64E3">
        <w:rPr>
          <w:color w:val="000000"/>
        </w:rPr>
        <w:t xml:space="preserve"> знаний</w:t>
      </w:r>
      <w:r w:rsidRPr="006A76F4">
        <w:rPr>
          <w:color w:val="000000"/>
        </w:rPr>
        <w:t>, пути проб и ошибок. Поэтому практический блок занятия представляется необходимой частью работы обучающихся. Здесь важен адекватный объем работы, доступный уровень сложности.</w:t>
      </w:r>
    </w:p>
    <w:p w:rsidR="00925E2C" w:rsidRPr="006A76F4" w:rsidRDefault="00925E2C" w:rsidP="00925E2C">
      <w:pPr>
        <w:spacing w:after="0" w:line="240" w:lineRule="auto"/>
        <w:ind w:firstLine="708"/>
        <w:jc w:val="both"/>
        <w:rPr>
          <w:rFonts w:ascii="Times New Roman" w:eastAsia="Times New Roman" w:hAnsi="Times New Roman" w:cs="Times New Roman"/>
          <w:color w:val="000000"/>
          <w:sz w:val="24"/>
          <w:szCs w:val="24"/>
          <w:lang w:eastAsia="ru-RU"/>
        </w:rPr>
      </w:pPr>
      <w:r w:rsidRPr="006A76F4">
        <w:rPr>
          <w:rFonts w:ascii="Times New Roman" w:eastAsia="Times New Roman" w:hAnsi="Times New Roman" w:cs="Times New Roman"/>
          <w:color w:val="000000"/>
          <w:sz w:val="24"/>
          <w:szCs w:val="24"/>
          <w:lang w:eastAsia="ru-RU"/>
        </w:rPr>
        <w:t>Перспективным для познавательного процесса и создания технической среды становится проектное обучение, а именно метод проектов. Проектное обучение может рассматриваться как дидактическая система, а метод проектов — как компонент системы, как педагогическая технология, которая предусматривает не только интеграцию знаний, но и применение актуализированных знаний, приобретение новых. Макетирование — одно из средств метода проектов.</w:t>
      </w:r>
    </w:p>
    <w:p w:rsidR="00925E2C" w:rsidRPr="006A76F4" w:rsidRDefault="00925E2C" w:rsidP="00925E2C">
      <w:pPr>
        <w:spacing w:after="0" w:line="240" w:lineRule="auto"/>
        <w:ind w:firstLine="708"/>
        <w:jc w:val="both"/>
        <w:rPr>
          <w:rFonts w:ascii="Times New Roman" w:eastAsia="Times New Roman" w:hAnsi="Times New Roman" w:cs="Times New Roman"/>
          <w:color w:val="000000"/>
          <w:sz w:val="24"/>
          <w:szCs w:val="24"/>
          <w:lang w:eastAsia="ru-RU"/>
        </w:rPr>
      </w:pPr>
      <w:r w:rsidRPr="006A76F4">
        <w:rPr>
          <w:rFonts w:ascii="Times New Roman" w:eastAsia="Times New Roman" w:hAnsi="Times New Roman" w:cs="Times New Roman"/>
          <w:color w:val="000000"/>
          <w:sz w:val="24"/>
          <w:szCs w:val="24"/>
          <w:lang w:eastAsia="ru-RU"/>
        </w:rPr>
        <w:t xml:space="preserve">В. М. </w:t>
      </w:r>
      <w:proofErr w:type="spellStart"/>
      <w:r w:rsidRPr="006A76F4">
        <w:rPr>
          <w:rFonts w:ascii="Times New Roman" w:eastAsia="Times New Roman" w:hAnsi="Times New Roman" w:cs="Times New Roman"/>
          <w:color w:val="000000"/>
          <w:sz w:val="24"/>
          <w:szCs w:val="24"/>
          <w:lang w:eastAsia="ru-RU"/>
        </w:rPr>
        <w:t>Заёнчик</w:t>
      </w:r>
      <w:proofErr w:type="spellEnd"/>
      <w:r w:rsidRPr="006A76F4">
        <w:rPr>
          <w:rFonts w:ascii="Times New Roman" w:eastAsia="Times New Roman" w:hAnsi="Times New Roman" w:cs="Times New Roman"/>
          <w:color w:val="000000"/>
          <w:sz w:val="24"/>
          <w:szCs w:val="24"/>
          <w:lang w:eastAsia="ru-RU"/>
        </w:rPr>
        <w:t xml:space="preserve"> рассматривает проектно-исследовательское моделирование в направлении получения наглядной информации о свойствах проектируемого изделия в форме объемного изображения. Наглядность при методе проектов обеспечивается изготовлением макетов изучаемого объекта. «Макет, объемное изображение, дает сведения о пространственной структуре, размерах, пропорциях, пластике (топологии) поверхностей, </w:t>
      </w:r>
      <w:proofErr w:type="spellStart"/>
      <w:r w:rsidRPr="006A76F4">
        <w:rPr>
          <w:rFonts w:ascii="Times New Roman" w:eastAsia="Times New Roman" w:hAnsi="Times New Roman" w:cs="Times New Roman"/>
          <w:color w:val="000000"/>
          <w:sz w:val="24"/>
          <w:szCs w:val="24"/>
          <w:lang w:eastAsia="ru-RU"/>
        </w:rPr>
        <w:t>цветофактурном</w:t>
      </w:r>
      <w:proofErr w:type="spellEnd"/>
      <w:r w:rsidRPr="006A76F4">
        <w:rPr>
          <w:rFonts w:ascii="Times New Roman" w:eastAsia="Times New Roman" w:hAnsi="Times New Roman" w:cs="Times New Roman"/>
          <w:color w:val="000000"/>
          <w:sz w:val="24"/>
          <w:szCs w:val="24"/>
          <w:lang w:eastAsia="ru-RU"/>
        </w:rPr>
        <w:t xml:space="preserve"> решении и других особенностях изделия». «Проектные макеты различают по назначению (в связи с задачами этапа работы), масштабу, материалу, технологии, структурной сложности, мере условности и детализации, степени завершенности, </w:t>
      </w:r>
      <w:proofErr w:type="spellStart"/>
      <w:r w:rsidRPr="006A76F4">
        <w:rPr>
          <w:rFonts w:ascii="Times New Roman" w:eastAsia="Times New Roman" w:hAnsi="Times New Roman" w:cs="Times New Roman"/>
          <w:color w:val="000000"/>
          <w:sz w:val="24"/>
          <w:szCs w:val="24"/>
          <w:lang w:eastAsia="ru-RU"/>
        </w:rPr>
        <w:t>цветографическим</w:t>
      </w:r>
      <w:proofErr w:type="spellEnd"/>
      <w:r w:rsidRPr="006A76F4">
        <w:rPr>
          <w:rFonts w:ascii="Times New Roman" w:eastAsia="Times New Roman" w:hAnsi="Times New Roman" w:cs="Times New Roman"/>
          <w:color w:val="000000"/>
          <w:sz w:val="24"/>
          <w:szCs w:val="24"/>
          <w:lang w:eastAsia="ru-RU"/>
        </w:rPr>
        <w:t xml:space="preserve"> особенностям, трудоемкости, прочности, долговечности и качеству исполнения».</w:t>
      </w:r>
    </w:p>
    <w:p w:rsidR="00925E2C" w:rsidRPr="006A76F4" w:rsidRDefault="00925E2C" w:rsidP="00925E2C">
      <w:pPr>
        <w:pStyle w:val="a3"/>
        <w:shd w:val="clear" w:color="auto" w:fill="FFFFFF"/>
        <w:spacing w:before="0" w:beforeAutospacing="0" w:after="0" w:afterAutospacing="0"/>
        <w:ind w:firstLine="708"/>
        <w:jc w:val="both"/>
      </w:pPr>
      <w:r w:rsidRPr="006A76F4">
        <w:t>Изготовление макетов напоминает сам процесс строительства и ремонта объектов подготовки, транспорта и хранения углеводородного сырья, поэтому при их изготовлении требуется максимальная точность, ответственность, внимательность, усидчивость, воображение.</w:t>
      </w:r>
    </w:p>
    <w:p w:rsidR="00925E2C" w:rsidRPr="006A76F4" w:rsidRDefault="00925E2C" w:rsidP="00925E2C">
      <w:pPr>
        <w:spacing w:after="0" w:line="240" w:lineRule="auto"/>
        <w:ind w:firstLine="708"/>
        <w:jc w:val="both"/>
        <w:rPr>
          <w:rFonts w:ascii="Times New Roman" w:eastAsia="Times New Roman" w:hAnsi="Times New Roman" w:cs="Times New Roman"/>
          <w:color w:val="000000"/>
          <w:sz w:val="24"/>
          <w:szCs w:val="24"/>
          <w:lang w:eastAsia="ru-RU"/>
        </w:rPr>
      </w:pPr>
      <w:r w:rsidRPr="006A76F4">
        <w:rPr>
          <w:rFonts w:ascii="Times New Roman" w:eastAsia="Times New Roman" w:hAnsi="Times New Roman" w:cs="Times New Roman"/>
          <w:color w:val="000000"/>
          <w:sz w:val="24"/>
          <w:szCs w:val="24"/>
          <w:lang w:eastAsia="ru-RU"/>
        </w:rPr>
        <w:t xml:space="preserve">Предметное и пространственное моделирование или макетирование стимулирует творческую мысль и вызывает новые идеи у обучающихся. </w:t>
      </w:r>
      <w:r w:rsidRPr="006A76F4">
        <w:rPr>
          <w:rFonts w:ascii="Times New Roman" w:eastAsia="Times New Roman" w:hAnsi="Times New Roman" w:cs="Times New Roman"/>
          <w:sz w:val="24"/>
          <w:szCs w:val="24"/>
          <w:lang w:eastAsia="ru-RU"/>
        </w:rPr>
        <w:t xml:space="preserve">Технологические макеты, в отличие от натурного объекта, делаются из различных материалов, и </w:t>
      </w:r>
      <w:r w:rsidRPr="006A76F4">
        <w:rPr>
          <w:rFonts w:ascii="Times New Roman" w:eastAsia="Times New Roman" w:hAnsi="Times New Roman" w:cs="Times New Roman"/>
          <w:color w:val="000000"/>
          <w:sz w:val="24"/>
          <w:szCs w:val="24"/>
          <w:lang w:eastAsia="ru-RU"/>
        </w:rPr>
        <w:t>они имитируют лишь некоторые свойства оригинала, поэтому качественно от него отличаются. В основном при помощи этих макетов отображают пространственные, реже индустриальные особенности объектов в определенном масштабе.</w:t>
      </w:r>
    </w:p>
    <w:p w:rsidR="00925E2C" w:rsidRPr="006A76F4" w:rsidRDefault="00BD3F01" w:rsidP="00B71597">
      <w:pPr>
        <w:spacing w:after="0" w:line="240" w:lineRule="auto"/>
        <w:ind w:firstLine="708"/>
        <w:jc w:val="both"/>
        <w:rPr>
          <w:rFonts w:ascii="Times New Roman" w:eastAsia="Times New Roman" w:hAnsi="Times New Roman" w:cs="Times New Roman"/>
          <w:color w:val="000000"/>
          <w:sz w:val="24"/>
          <w:szCs w:val="24"/>
          <w:lang w:eastAsia="ru-RU"/>
        </w:rPr>
      </w:pPr>
      <w:r w:rsidRPr="006A76F4">
        <w:rPr>
          <w:rFonts w:ascii="Times New Roman" w:eastAsia="Times New Roman" w:hAnsi="Times New Roman" w:cs="Times New Roman"/>
          <w:color w:val="000000"/>
          <w:sz w:val="24"/>
          <w:szCs w:val="24"/>
          <w:lang w:eastAsia="ru-RU"/>
        </w:rPr>
        <w:t>В БУ «Югорский политехнический колледж» с 2021 года в рамках федерального проекта «</w:t>
      </w:r>
      <w:proofErr w:type="spellStart"/>
      <w:r w:rsidRPr="006A76F4">
        <w:rPr>
          <w:rFonts w:ascii="Times New Roman" w:eastAsia="Times New Roman" w:hAnsi="Times New Roman" w:cs="Times New Roman"/>
          <w:color w:val="000000"/>
          <w:sz w:val="24"/>
          <w:szCs w:val="24"/>
          <w:lang w:eastAsia="ru-RU"/>
        </w:rPr>
        <w:t>Профессионалитет</w:t>
      </w:r>
      <w:proofErr w:type="spellEnd"/>
      <w:r w:rsidRPr="006A76F4">
        <w:rPr>
          <w:rFonts w:ascii="Times New Roman" w:eastAsia="Times New Roman" w:hAnsi="Times New Roman" w:cs="Times New Roman"/>
          <w:color w:val="000000"/>
          <w:sz w:val="24"/>
          <w:szCs w:val="24"/>
          <w:lang w:eastAsia="ru-RU"/>
        </w:rPr>
        <w:t xml:space="preserve">» реализуется основная профессиональная образовательная программа по специальности 21.02.03 «Сооружение и эксплуатация </w:t>
      </w:r>
      <w:proofErr w:type="spellStart"/>
      <w:r w:rsidRPr="006A76F4">
        <w:rPr>
          <w:rFonts w:ascii="Times New Roman" w:eastAsia="Times New Roman" w:hAnsi="Times New Roman" w:cs="Times New Roman"/>
          <w:color w:val="000000"/>
          <w:sz w:val="24"/>
          <w:szCs w:val="24"/>
          <w:lang w:eastAsia="ru-RU"/>
        </w:rPr>
        <w:t>газонефтепроводов</w:t>
      </w:r>
      <w:proofErr w:type="spellEnd"/>
      <w:r w:rsidRPr="006A76F4">
        <w:rPr>
          <w:rFonts w:ascii="Times New Roman" w:eastAsia="Times New Roman" w:hAnsi="Times New Roman" w:cs="Times New Roman"/>
          <w:color w:val="000000"/>
          <w:sz w:val="24"/>
          <w:szCs w:val="24"/>
          <w:lang w:eastAsia="ru-RU"/>
        </w:rPr>
        <w:t xml:space="preserve"> и </w:t>
      </w:r>
      <w:proofErr w:type="spellStart"/>
      <w:r w:rsidRPr="006A76F4">
        <w:rPr>
          <w:rFonts w:ascii="Times New Roman" w:eastAsia="Times New Roman" w:hAnsi="Times New Roman" w:cs="Times New Roman"/>
          <w:color w:val="000000"/>
          <w:sz w:val="24"/>
          <w:szCs w:val="24"/>
          <w:lang w:eastAsia="ru-RU"/>
        </w:rPr>
        <w:t>газонефтехранилищ</w:t>
      </w:r>
      <w:proofErr w:type="spellEnd"/>
      <w:r w:rsidRPr="006A76F4">
        <w:rPr>
          <w:rFonts w:ascii="Times New Roman" w:eastAsia="Times New Roman" w:hAnsi="Times New Roman" w:cs="Times New Roman"/>
          <w:color w:val="000000"/>
          <w:sz w:val="24"/>
          <w:szCs w:val="24"/>
          <w:lang w:eastAsia="ru-RU"/>
        </w:rPr>
        <w:t xml:space="preserve">». Одним из важных факторов </w:t>
      </w:r>
      <w:r w:rsidR="008040E6" w:rsidRPr="006A76F4">
        <w:rPr>
          <w:rFonts w:ascii="Times New Roman" w:eastAsia="Times New Roman" w:hAnsi="Times New Roman" w:cs="Times New Roman"/>
          <w:color w:val="000000"/>
          <w:sz w:val="24"/>
          <w:szCs w:val="24"/>
          <w:lang w:eastAsia="ru-RU"/>
        </w:rPr>
        <w:t xml:space="preserve">при реализации программы является обеспеченность материально-технической базы для проведения всех видов лабораторных и практических занятий. </w:t>
      </w:r>
      <w:r w:rsidR="00B71597" w:rsidRPr="006A76F4">
        <w:rPr>
          <w:rFonts w:ascii="Times New Roman" w:eastAsia="Times New Roman" w:hAnsi="Times New Roman" w:cs="Times New Roman"/>
          <w:color w:val="000000"/>
          <w:sz w:val="24"/>
          <w:szCs w:val="24"/>
          <w:lang w:eastAsia="ru-RU"/>
        </w:rPr>
        <w:t>Ввиду того</w:t>
      </w:r>
      <w:r w:rsidR="004C64E3">
        <w:rPr>
          <w:rFonts w:ascii="Times New Roman" w:eastAsia="Times New Roman" w:hAnsi="Times New Roman" w:cs="Times New Roman"/>
          <w:color w:val="000000"/>
          <w:sz w:val="24"/>
          <w:szCs w:val="24"/>
          <w:lang w:eastAsia="ru-RU"/>
        </w:rPr>
        <w:t>,</w:t>
      </w:r>
      <w:r w:rsidR="00B71597" w:rsidRPr="006A76F4">
        <w:rPr>
          <w:rFonts w:ascii="Times New Roman" w:eastAsia="Times New Roman" w:hAnsi="Times New Roman" w:cs="Times New Roman"/>
          <w:color w:val="000000"/>
          <w:sz w:val="24"/>
          <w:szCs w:val="24"/>
          <w:lang w:eastAsia="ru-RU"/>
        </w:rPr>
        <w:t xml:space="preserve"> что реальные промышленные объекты данной специальности находятся не в черте города, а мастерские еще не полностью укомплектованы их прототипами,  в</w:t>
      </w:r>
      <w:r w:rsidR="00925E2C" w:rsidRPr="006A76F4">
        <w:rPr>
          <w:rFonts w:ascii="Times New Roman" w:eastAsia="Times New Roman" w:hAnsi="Times New Roman" w:cs="Times New Roman"/>
          <w:color w:val="000000"/>
          <w:sz w:val="24"/>
          <w:szCs w:val="24"/>
          <w:lang w:eastAsia="ru-RU"/>
        </w:rPr>
        <w:t xml:space="preserve"> рамках освоения  МДК 02.01 «Сооружение </w:t>
      </w:r>
      <w:proofErr w:type="spellStart"/>
      <w:r w:rsidR="00925E2C" w:rsidRPr="006A76F4">
        <w:rPr>
          <w:rFonts w:ascii="Times New Roman" w:eastAsia="Times New Roman" w:hAnsi="Times New Roman" w:cs="Times New Roman"/>
          <w:color w:val="000000"/>
          <w:sz w:val="24"/>
          <w:szCs w:val="24"/>
          <w:lang w:eastAsia="ru-RU"/>
        </w:rPr>
        <w:t>газонефтепроводов</w:t>
      </w:r>
      <w:proofErr w:type="spellEnd"/>
      <w:r w:rsidR="00925E2C" w:rsidRPr="006A76F4">
        <w:rPr>
          <w:rFonts w:ascii="Times New Roman" w:eastAsia="Times New Roman" w:hAnsi="Times New Roman" w:cs="Times New Roman"/>
          <w:color w:val="000000"/>
          <w:sz w:val="24"/>
          <w:szCs w:val="24"/>
          <w:lang w:eastAsia="ru-RU"/>
        </w:rPr>
        <w:t xml:space="preserve"> и </w:t>
      </w:r>
      <w:proofErr w:type="spellStart"/>
      <w:r w:rsidR="00925E2C" w:rsidRPr="006A76F4">
        <w:rPr>
          <w:rFonts w:ascii="Times New Roman" w:eastAsia="Times New Roman" w:hAnsi="Times New Roman" w:cs="Times New Roman"/>
          <w:color w:val="000000"/>
          <w:sz w:val="24"/>
          <w:szCs w:val="24"/>
          <w:lang w:eastAsia="ru-RU"/>
        </w:rPr>
        <w:t>газонефтехранилищ</w:t>
      </w:r>
      <w:proofErr w:type="spellEnd"/>
      <w:r w:rsidR="00925E2C" w:rsidRPr="006A76F4">
        <w:rPr>
          <w:rFonts w:ascii="Times New Roman" w:eastAsia="Times New Roman" w:hAnsi="Times New Roman" w:cs="Times New Roman"/>
          <w:color w:val="000000"/>
          <w:sz w:val="24"/>
          <w:szCs w:val="24"/>
          <w:lang w:eastAsia="ru-RU"/>
        </w:rPr>
        <w:t xml:space="preserve">» на практических занятиях успешно применяется изготовление макетов </w:t>
      </w:r>
      <w:proofErr w:type="spellStart"/>
      <w:r w:rsidR="00925E2C" w:rsidRPr="006A76F4">
        <w:rPr>
          <w:rFonts w:ascii="Times New Roman" w:eastAsia="Times New Roman" w:hAnsi="Times New Roman" w:cs="Times New Roman"/>
          <w:color w:val="000000"/>
          <w:sz w:val="24"/>
          <w:szCs w:val="24"/>
          <w:lang w:eastAsia="ru-RU"/>
        </w:rPr>
        <w:t>газонефтехранилищ</w:t>
      </w:r>
      <w:proofErr w:type="spellEnd"/>
      <w:r w:rsidR="00925E2C" w:rsidRPr="006A76F4">
        <w:rPr>
          <w:rFonts w:ascii="Times New Roman" w:eastAsia="Times New Roman" w:hAnsi="Times New Roman" w:cs="Times New Roman"/>
          <w:color w:val="000000"/>
          <w:sz w:val="24"/>
          <w:szCs w:val="24"/>
          <w:lang w:eastAsia="ru-RU"/>
        </w:rPr>
        <w:t xml:space="preserve">, АВО газа и других объектов. </w:t>
      </w:r>
    </w:p>
    <w:p w:rsidR="00925E2C" w:rsidRPr="006A76F4" w:rsidRDefault="00925E2C" w:rsidP="00925E2C">
      <w:pPr>
        <w:pStyle w:val="a3"/>
        <w:shd w:val="clear" w:color="auto" w:fill="FFFFFF"/>
        <w:spacing w:before="0" w:beforeAutospacing="0" w:after="0" w:afterAutospacing="0"/>
        <w:ind w:firstLine="708"/>
        <w:jc w:val="both"/>
      </w:pPr>
      <w:r w:rsidRPr="006A76F4">
        <w:lastRenderedPageBreak/>
        <w:t xml:space="preserve">Обучающиеся делятся на группы по 2-4 человека в зависимости от сложности изготавливаемого макета. </w:t>
      </w:r>
    </w:p>
    <w:p w:rsidR="00925E2C" w:rsidRPr="006A76F4" w:rsidRDefault="00925E2C" w:rsidP="00925E2C">
      <w:pPr>
        <w:pStyle w:val="a3"/>
        <w:shd w:val="clear" w:color="auto" w:fill="FFFFFF"/>
        <w:spacing w:before="0" w:beforeAutospacing="0" w:after="0" w:afterAutospacing="0"/>
        <w:ind w:firstLine="708"/>
        <w:jc w:val="both"/>
      </w:pPr>
      <w:r w:rsidRPr="006A76F4">
        <w:t xml:space="preserve">Выполнение макетов осуществляется в несколько этапов: </w:t>
      </w:r>
    </w:p>
    <w:p w:rsidR="00925E2C" w:rsidRPr="006A76F4" w:rsidRDefault="00925E2C" w:rsidP="00925E2C">
      <w:pPr>
        <w:pStyle w:val="a3"/>
        <w:shd w:val="clear" w:color="auto" w:fill="FFFFFF"/>
        <w:spacing w:before="0" w:beforeAutospacing="0" w:after="0" w:afterAutospacing="0"/>
        <w:ind w:firstLine="708"/>
        <w:jc w:val="both"/>
      </w:pPr>
      <w:r w:rsidRPr="006A76F4">
        <w:t>1) изучение объекта;</w:t>
      </w:r>
    </w:p>
    <w:p w:rsidR="00925E2C" w:rsidRPr="006A76F4" w:rsidRDefault="00925E2C" w:rsidP="00925E2C">
      <w:pPr>
        <w:pStyle w:val="a3"/>
        <w:shd w:val="clear" w:color="auto" w:fill="FFFFFF"/>
        <w:spacing w:before="0" w:beforeAutospacing="0" w:after="0" w:afterAutospacing="0"/>
        <w:ind w:firstLine="708"/>
        <w:jc w:val="both"/>
      </w:pPr>
      <w:r w:rsidRPr="006A76F4">
        <w:t>2) масштабирование</w:t>
      </w:r>
      <w:r w:rsidR="00BD3F01" w:rsidRPr="006A76F4">
        <w:t>;</w:t>
      </w:r>
    </w:p>
    <w:p w:rsidR="00925E2C" w:rsidRPr="006A76F4" w:rsidRDefault="00925E2C" w:rsidP="00925E2C">
      <w:pPr>
        <w:pStyle w:val="a3"/>
        <w:shd w:val="clear" w:color="auto" w:fill="FFFFFF"/>
        <w:spacing w:before="0" w:beforeAutospacing="0" w:after="0" w:afterAutospacing="0"/>
        <w:ind w:firstLine="708"/>
        <w:jc w:val="both"/>
      </w:pPr>
      <w:r w:rsidRPr="006A76F4">
        <w:t>3) выполнение макета из бумаги, картона и других материалов.</w:t>
      </w:r>
    </w:p>
    <w:p w:rsidR="00BD3F01" w:rsidRPr="006A76F4" w:rsidRDefault="00BD3F01" w:rsidP="00925E2C">
      <w:pPr>
        <w:pStyle w:val="a3"/>
        <w:shd w:val="clear" w:color="auto" w:fill="FFFFFF"/>
        <w:spacing w:before="0" w:beforeAutospacing="0" w:after="0" w:afterAutospacing="0"/>
        <w:ind w:firstLine="708"/>
        <w:jc w:val="both"/>
      </w:pPr>
    </w:p>
    <w:p w:rsidR="00D8195A" w:rsidRPr="006A76F4" w:rsidRDefault="006A76F4" w:rsidP="00D8195A">
      <w:pPr>
        <w:pStyle w:val="a3"/>
        <w:shd w:val="clear" w:color="auto" w:fill="FFFFFF"/>
        <w:spacing w:before="0" w:beforeAutospacing="0" w:after="0" w:afterAutospacing="0"/>
        <w:ind w:firstLine="708"/>
        <w:jc w:val="center"/>
      </w:pPr>
      <w:r w:rsidRPr="006A76F4">
        <w:rPr>
          <w:noProof/>
        </w:rPr>
        <w:drawing>
          <wp:anchor distT="0" distB="0" distL="114300" distR="114300" simplePos="0" relativeHeight="251664384" behindDoc="1" locked="0" layoutInCell="1" allowOverlap="1">
            <wp:simplePos x="0" y="0"/>
            <wp:positionH relativeFrom="column">
              <wp:posOffset>2127719</wp:posOffset>
            </wp:positionH>
            <wp:positionV relativeFrom="paragraph">
              <wp:posOffset>78105</wp:posOffset>
            </wp:positionV>
            <wp:extent cx="1765935" cy="2354580"/>
            <wp:effectExtent l="0" t="0" r="5715" b="7620"/>
            <wp:wrapTight wrapText="bothSides">
              <wp:wrapPolygon edited="0">
                <wp:start x="0" y="0"/>
                <wp:lineTo x="0" y="21495"/>
                <wp:lineTo x="21437" y="21495"/>
                <wp:lineTo x="21437" y="0"/>
                <wp:lineTo x="0" y="0"/>
              </wp:wrapPolygon>
            </wp:wrapTight>
            <wp:docPr id="1" name="Рисунок 1" descr="C:\Users\ХафизоваСМ\Pictures\маекты\IMG_20240403_154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афизоваСМ\Pictures\маекты\IMG_20240403_15413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5935" cy="2354580"/>
                    </a:xfrm>
                    <a:prstGeom prst="rect">
                      <a:avLst/>
                    </a:prstGeom>
                    <a:noFill/>
                    <a:ln>
                      <a:noFill/>
                    </a:ln>
                  </pic:spPr>
                </pic:pic>
              </a:graphicData>
            </a:graphic>
          </wp:anchor>
        </w:drawing>
      </w:r>
    </w:p>
    <w:p w:rsidR="00BD3F01" w:rsidRPr="006A76F4" w:rsidRDefault="00BD3F01" w:rsidP="00D8195A">
      <w:pPr>
        <w:pStyle w:val="a3"/>
        <w:shd w:val="clear" w:color="auto" w:fill="FFFFFF"/>
        <w:spacing w:before="0" w:beforeAutospacing="0" w:after="0" w:afterAutospacing="0"/>
        <w:ind w:firstLine="708"/>
        <w:jc w:val="both"/>
      </w:pPr>
    </w:p>
    <w:p w:rsidR="00BD3F01" w:rsidRPr="006A76F4" w:rsidRDefault="00BD3F01" w:rsidP="00D8195A">
      <w:pPr>
        <w:pStyle w:val="a3"/>
        <w:shd w:val="clear" w:color="auto" w:fill="FFFFFF"/>
        <w:spacing w:before="0" w:beforeAutospacing="0" w:after="0" w:afterAutospacing="0"/>
        <w:ind w:firstLine="708"/>
        <w:jc w:val="both"/>
      </w:pPr>
    </w:p>
    <w:p w:rsidR="00BD3F01" w:rsidRPr="006A76F4" w:rsidRDefault="00BD3F01" w:rsidP="00D8195A">
      <w:pPr>
        <w:pStyle w:val="a3"/>
        <w:shd w:val="clear" w:color="auto" w:fill="FFFFFF"/>
        <w:spacing w:before="0" w:beforeAutospacing="0" w:after="0" w:afterAutospacing="0"/>
        <w:ind w:firstLine="708"/>
        <w:jc w:val="both"/>
      </w:pPr>
    </w:p>
    <w:p w:rsidR="00BD3F01" w:rsidRPr="006A76F4" w:rsidRDefault="00BD3F01" w:rsidP="00D8195A">
      <w:pPr>
        <w:pStyle w:val="a3"/>
        <w:shd w:val="clear" w:color="auto" w:fill="FFFFFF"/>
        <w:spacing w:before="0" w:beforeAutospacing="0" w:after="0" w:afterAutospacing="0"/>
        <w:ind w:firstLine="708"/>
        <w:jc w:val="both"/>
      </w:pPr>
    </w:p>
    <w:p w:rsidR="00BD3F01" w:rsidRPr="006A76F4" w:rsidRDefault="00BD3F01" w:rsidP="00D8195A">
      <w:pPr>
        <w:pStyle w:val="a3"/>
        <w:shd w:val="clear" w:color="auto" w:fill="FFFFFF"/>
        <w:spacing w:before="0" w:beforeAutospacing="0" w:after="0" w:afterAutospacing="0"/>
        <w:ind w:firstLine="708"/>
        <w:jc w:val="both"/>
      </w:pPr>
    </w:p>
    <w:p w:rsidR="00BD3F01" w:rsidRPr="006A76F4" w:rsidRDefault="00BD3F01" w:rsidP="00D8195A">
      <w:pPr>
        <w:pStyle w:val="a3"/>
        <w:shd w:val="clear" w:color="auto" w:fill="FFFFFF"/>
        <w:spacing w:before="0" w:beforeAutospacing="0" w:after="0" w:afterAutospacing="0"/>
        <w:ind w:firstLine="708"/>
        <w:jc w:val="both"/>
      </w:pPr>
    </w:p>
    <w:p w:rsidR="00BD3F01" w:rsidRPr="006A76F4" w:rsidRDefault="00BD3F01" w:rsidP="00D8195A">
      <w:pPr>
        <w:pStyle w:val="a3"/>
        <w:shd w:val="clear" w:color="auto" w:fill="FFFFFF"/>
        <w:spacing w:before="0" w:beforeAutospacing="0" w:after="0" w:afterAutospacing="0"/>
        <w:ind w:firstLine="708"/>
        <w:jc w:val="both"/>
      </w:pPr>
    </w:p>
    <w:p w:rsidR="00BD3F01" w:rsidRPr="006A76F4" w:rsidRDefault="00BD3F01" w:rsidP="00D8195A">
      <w:pPr>
        <w:pStyle w:val="a3"/>
        <w:shd w:val="clear" w:color="auto" w:fill="FFFFFF"/>
        <w:spacing w:before="0" w:beforeAutospacing="0" w:after="0" w:afterAutospacing="0"/>
        <w:ind w:firstLine="708"/>
        <w:jc w:val="both"/>
      </w:pPr>
    </w:p>
    <w:p w:rsidR="00BD3F01" w:rsidRPr="006A76F4" w:rsidRDefault="00BD3F01" w:rsidP="00D8195A">
      <w:pPr>
        <w:pStyle w:val="a3"/>
        <w:shd w:val="clear" w:color="auto" w:fill="FFFFFF"/>
        <w:spacing w:before="0" w:beforeAutospacing="0" w:after="0" w:afterAutospacing="0"/>
        <w:ind w:firstLine="708"/>
        <w:jc w:val="both"/>
      </w:pPr>
    </w:p>
    <w:p w:rsidR="00BD3F01" w:rsidRPr="006A76F4" w:rsidRDefault="00BD3F01" w:rsidP="00D8195A">
      <w:pPr>
        <w:pStyle w:val="a3"/>
        <w:shd w:val="clear" w:color="auto" w:fill="FFFFFF"/>
        <w:spacing w:before="0" w:beforeAutospacing="0" w:after="0" w:afterAutospacing="0"/>
        <w:ind w:firstLine="708"/>
        <w:jc w:val="both"/>
      </w:pPr>
    </w:p>
    <w:p w:rsidR="00BD3F01" w:rsidRPr="006A76F4" w:rsidRDefault="00BD3F01" w:rsidP="00D8195A">
      <w:pPr>
        <w:pStyle w:val="a3"/>
        <w:shd w:val="clear" w:color="auto" w:fill="FFFFFF"/>
        <w:spacing w:before="0" w:beforeAutospacing="0" w:after="0" w:afterAutospacing="0"/>
        <w:ind w:firstLine="708"/>
        <w:jc w:val="both"/>
      </w:pPr>
    </w:p>
    <w:p w:rsidR="006A76F4" w:rsidRDefault="006A76F4" w:rsidP="006A76F4">
      <w:pPr>
        <w:pStyle w:val="a3"/>
        <w:shd w:val="clear" w:color="auto" w:fill="FFFFFF"/>
        <w:spacing w:before="0" w:beforeAutospacing="0" w:after="0" w:afterAutospacing="0"/>
        <w:ind w:firstLine="708"/>
        <w:jc w:val="center"/>
      </w:pPr>
    </w:p>
    <w:p w:rsidR="006A76F4" w:rsidRDefault="006A76F4" w:rsidP="006A76F4">
      <w:pPr>
        <w:pStyle w:val="a3"/>
        <w:shd w:val="clear" w:color="auto" w:fill="FFFFFF"/>
        <w:spacing w:before="0" w:beforeAutospacing="0" w:after="0" w:afterAutospacing="0"/>
        <w:ind w:firstLine="708"/>
        <w:jc w:val="center"/>
      </w:pPr>
    </w:p>
    <w:p w:rsidR="00D25FC4" w:rsidRDefault="00D25FC4" w:rsidP="006A76F4">
      <w:pPr>
        <w:pStyle w:val="a3"/>
        <w:shd w:val="clear" w:color="auto" w:fill="FFFFFF"/>
        <w:spacing w:before="0" w:beforeAutospacing="0" w:after="0" w:afterAutospacing="0"/>
        <w:ind w:firstLine="708"/>
        <w:jc w:val="center"/>
      </w:pPr>
    </w:p>
    <w:p w:rsidR="00D8195A" w:rsidRPr="006A76F4" w:rsidRDefault="00D8195A" w:rsidP="006A76F4">
      <w:pPr>
        <w:pStyle w:val="a3"/>
        <w:shd w:val="clear" w:color="auto" w:fill="FFFFFF"/>
        <w:spacing w:before="0" w:beforeAutospacing="0" w:after="0" w:afterAutospacing="0"/>
        <w:ind w:firstLine="708"/>
        <w:jc w:val="center"/>
      </w:pPr>
      <w:r w:rsidRPr="006A76F4">
        <w:t>Рисунок 1 - Изготовлени</w:t>
      </w:r>
      <w:r w:rsidR="002C1B67">
        <w:t>е</w:t>
      </w:r>
      <w:bookmarkStart w:id="0" w:name="_GoBack"/>
      <w:bookmarkEnd w:id="0"/>
      <w:r w:rsidRPr="006A76F4">
        <w:t xml:space="preserve"> макета «Фильтр-сепаратора газа»</w:t>
      </w: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6A76F4" w:rsidP="00925E2C">
      <w:pPr>
        <w:pStyle w:val="a3"/>
        <w:shd w:val="clear" w:color="auto" w:fill="FFFFFF"/>
        <w:spacing w:before="0" w:beforeAutospacing="0" w:after="0" w:afterAutospacing="0"/>
        <w:ind w:firstLine="708"/>
        <w:jc w:val="both"/>
      </w:pPr>
      <w:r w:rsidRPr="006A76F4">
        <w:rPr>
          <w:noProof/>
        </w:rPr>
        <w:drawing>
          <wp:anchor distT="0" distB="0" distL="114300" distR="114300" simplePos="0" relativeHeight="251659264" behindDoc="1" locked="0" layoutInCell="1" allowOverlap="1" wp14:anchorId="2D416C8D">
            <wp:simplePos x="0" y="0"/>
            <wp:positionH relativeFrom="column">
              <wp:posOffset>1503597</wp:posOffset>
            </wp:positionH>
            <wp:positionV relativeFrom="paragraph">
              <wp:posOffset>132715</wp:posOffset>
            </wp:positionV>
            <wp:extent cx="3362960" cy="2522220"/>
            <wp:effectExtent l="0" t="0" r="8890" b="0"/>
            <wp:wrapTight wrapText="bothSides">
              <wp:wrapPolygon edited="0">
                <wp:start x="0" y="0"/>
                <wp:lineTo x="0" y="21372"/>
                <wp:lineTo x="21535" y="21372"/>
                <wp:lineTo x="21535" y="0"/>
                <wp:lineTo x="0" y="0"/>
              </wp:wrapPolygon>
            </wp:wrapTight>
            <wp:docPr id="2" name="Рисунок 2" descr="C:\Users\ХафизоваСМ\Pictures\маекты\IMG_20240403_154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ХафизоваСМ\Pictures\маекты\IMG_20240403_1541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2960" cy="2522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BD3F01" w:rsidRPr="006A76F4" w:rsidRDefault="00BD3F01" w:rsidP="00D8195A">
      <w:pPr>
        <w:pStyle w:val="a3"/>
        <w:shd w:val="clear" w:color="auto" w:fill="FFFFFF"/>
        <w:spacing w:before="0" w:beforeAutospacing="0" w:after="0" w:afterAutospacing="0"/>
        <w:ind w:firstLine="708"/>
        <w:jc w:val="both"/>
      </w:pPr>
    </w:p>
    <w:p w:rsidR="00B71597" w:rsidRPr="006A76F4" w:rsidRDefault="00B71597" w:rsidP="00D8195A">
      <w:pPr>
        <w:pStyle w:val="a3"/>
        <w:shd w:val="clear" w:color="auto" w:fill="FFFFFF"/>
        <w:spacing w:before="0" w:beforeAutospacing="0" w:after="0" w:afterAutospacing="0"/>
        <w:ind w:firstLine="708"/>
        <w:jc w:val="both"/>
      </w:pPr>
    </w:p>
    <w:p w:rsidR="006A76F4" w:rsidRDefault="006A76F4" w:rsidP="00B71597">
      <w:pPr>
        <w:pStyle w:val="a3"/>
        <w:shd w:val="clear" w:color="auto" w:fill="FFFFFF"/>
        <w:spacing w:before="0" w:beforeAutospacing="0" w:after="0" w:afterAutospacing="0"/>
        <w:ind w:firstLine="708"/>
        <w:jc w:val="center"/>
      </w:pPr>
    </w:p>
    <w:p w:rsidR="006A76F4" w:rsidRDefault="006A76F4" w:rsidP="00B71597">
      <w:pPr>
        <w:pStyle w:val="a3"/>
        <w:shd w:val="clear" w:color="auto" w:fill="FFFFFF"/>
        <w:spacing w:before="0" w:beforeAutospacing="0" w:after="0" w:afterAutospacing="0"/>
        <w:ind w:firstLine="708"/>
        <w:jc w:val="center"/>
      </w:pPr>
    </w:p>
    <w:p w:rsidR="006A76F4" w:rsidRDefault="006A76F4" w:rsidP="00B71597">
      <w:pPr>
        <w:pStyle w:val="a3"/>
        <w:shd w:val="clear" w:color="auto" w:fill="FFFFFF"/>
        <w:spacing w:before="0" w:beforeAutospacing="0" w:after="0" w:afterAutospacing="0"/>
        <w:ind w:firstLine="708"/>
        <w:jc w:val="center"/>
      </w:pPr>
    </w:p>
    <w:p w:rsidR="006A76F4" w:rsidRDefault="006A76F4" w:rsidP="00B71597">
      <w:pPr>
        <w:pStyle w:val="a3"/>
        <w:shd w:val="clear" w:color="auto" w:fill="FFFFFF"/>
        <w:spacing w:before="0" w:beforeAutospacing="0" w:after="0" w:afterAutospacing="0"/>
        <w:ind w:firstLine="708"/>
        <w:jc w:val="center"/>
      </w:pPr>
    </w:p>
    <w:p w:rsidR="00D25FC4" w:rsidRDefault="00D25FC4" w:rsidP="00B71597">
      <w:pPr>
        <w:pStyle w:val="a3"/>
        <w:shd w:val="clear" w:color="auto" w:fill="FFFFFF"/>
        <w:spacing w:before="0" w:beforeAutospacing="0" w:after="0" w:afterAutospacing="0"/>
        <w:ind w:firstLine="708"/>
        <w:jc w:val="center"/>
      </w:pPr>
    </w:p>
    <w:p w:rsidR="00D8195A" w:rsidRPr="006A76F4" w:rsidRDefault="00D8195A" w:rsidP="00B71597">
      <w:pPr>
        <w:pStyle w:val="a3"/>
        <w:shd w:val="clear" w:color="auto" w:fill="FFFFFF"/>
        <w:spacing w:before="0" w:beforeAutospacing="0" w:after="0" w:afterAutospacing="0"/>
        <w:ind w:firstLine="708"/>
        <w:jc w:val="center"/>
      </w:pPr>
      <w:r w:rsidRPr="006A76F4">
        <w:t>Рисунок 2 - Процесс изготовления макета «Фильтр-сепаратора газа» в группе</w:t>
      </w:r>
    </w:p>
    <w:p w:rsidR="00D8195A" w:rsidRPr="006A76F4" w:rsidRDefault="00D8195A" w:rsidP="00925E2C">
      <w:pPr>
        <w:pStyle w:val="a3"/>
        <w:shd w:val="clear" w:color="auto" w:fill="FFFFFF"/>
        <w:spacing w:before="0" w:beforeAutospacing="0" w:after="0" w:afterAutospacing="0"/>
        <w:ind w:firstLine="708"/>
        <w:jc w:val="both"/>
      </w:pPr>
      <w:r w:rsidRPr="006A76F4">
        <w:rPr>
          <w:noProof/>
        </w:rPr>
        <w:lastRenderedPageBreak/>
        <w:drawing>
          <wp:anchor distT="0" distB="0" distL="114300" distR="114300" simplePos="0" relativeHeight="251660288" behindDoc="1" locked="0" layoutInCell="1" allowOverlap="1" wp14:anchorId="5D623A9E">
            <wp:simplePos x="0" y="0"/>
            <wp:positionH relativeFrom="column">
              <wp:posOffset>1257466</wp:posOffset>
            </wp:positionH>
            <wp:positionV relativeFrom="paragraph">
              <wp:posOffset>0</wp:posOffset>
            </wp:positionV>
            <wp:extent cx="3728720" cy="2795905"/>
            <wp:effectExtent l="0" t="0" r="5080" b="4445"/>
            <wp:wrapTight wrapText="bothSides">
              <wp:wrapPolygon edited="0">
                <wp:start x="0" y="0"/>
                <wp:lineTo x="0" y="21487"/>
                <wp:lineTo x="21519" y="21487"/>
                <wp:lineTo x="21519" y="0"/>
                <wp:lineTo x="0" y="0"/>
              </wp:wrapPolygon>
            </wp:wrapTight>
            <wp:docPr id="5" name="Рисунок 5" descr="C:\Users\ХафизоваСМ\Pictures\маекты\IMG_20240403_154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ХафизоваСМ\Pictures\маекты\IMG_20240403_1542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8720" cy="2795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795002" w:rsidRPr="006A76F4" w:rsidRDefault="00795002" w:rsidP="00925E2C">
      <w:pPr>
        <w:pStyle w:val="a3"/>
        <w:shd w:val="clear" w:color="auto" w:fill="FFFFFF"/>
        <w:spacing w:before="0" w:beforeAutospacing="0" w:after="0" w:afterAutospacing="0"/>
        <w:ind w:firstLine="708"/>
        <w:jc w:val="both"/>
      </w:pPr>
    </w:p>
    <w:p w:rsidR="006A76F4" w:rsidRDefault="006A76F4" w:rsidP="00B71597">
      <w:pPr>
        <w:pStyle w:val="a3"/>
        <w:shd w:val="clear" w:color="auto" w:fill="FFFFFF"/>
        <w:spacing w:before="0" w:beforeAutospacing="0" w:after="0" w:afterAutospacing="0"/>
        <w:ind w:firstLine="708"/>
        <w:jc w:val="center"/>
      </w:pPr>
      <w:bookmarkStart w:id="1" w:name="_Hlk168579772"/>
    </w:p>
    <w:p w:rsidR="006A76F4" w:rsidRDefault="006A76F4" w:rsidP="00B71597">
      <w:pPr>
        <w:pStyle w:val="a3"/>
        <w:shd w:val="clear" w:color="auto" w:fill="FFFFFF"/>
        <w:spacing w:before="0" w:beforeAutospacing="0" w:after="0" w:afterAutospacing="0"/>
        <w:ind w:firstLine="708"/>
        <w:jc w:val="center"/>
      </w:pPr>
    </w:p>
    <w:p w:rsidR="006A76F4" w:rsidRDefault="006A76F4" w:rsidP="00B71597">
      <w:pPr>
        <w:pStyle w:val="a3"/>
        <w:shd w:val="clear" w:color="auto" w:fill="FFFFFF"/>
        <w:spacing w:before="0" w:beforeAutospacing="0" w:after="0" w:afterAutospacing="0"/>
        <w:ind w:firstLine="708"/>
        <w:jc w:val="center"/>
      </w:pPr>
    </w:p>
    <w:p w:rsidR="006A76F4" w:rsidRDefault="006A76F4" w:rsidP="00B71597">
      <w:pPr>
        <w:pStyle w:val="a3"/>
        <w:shd w:val="clear" w:color="auto" w:fill="FFFFFF"/>
        <w:spacing w:before="0" w:beforeAutospacing="0" w:after="0" w:afterAutospacing="0"/>
        <w:ind w:firstLine="708"/>
        <w:jc w:val="center"/>
      </w:pPr>
    </w:p>
    <w:p w:rsidR="006A76F4" w:rsidRDefault="006A76F4" w:rsidP="00B71597">
      <w:pPr>
        <w:pStyle w:val="a3"/>
        <w:shd w:val="clear" w:color="auto" w:fill="FFFFFF"/>
        <w:spacing w:before="0" w:beforeAutospacing="0" w:after="0" w:afterAutospacing="0"/>
        <w:ind w:firstLine="708"/>
        <w:jc w:val="center"/>
      </w:pPr>
    </w:p>
    <w:p w:rsidR="00D8195A" w:rsidRPr="006A76F4" w:rsidRDefault="00D8195A" w:rsidP="00B71597">
      <w:pPr>
        <w:pStyle w:val="a3"/>
        <w:shd w:val="clear" w:color="auto" w:fill="FFFFFF"/>
        <w:spacing w:before="0" w:beforeAutospacing="0" w:after="0" w:afterAutospacing="0"/>
        <w:ind w:firstLine="708"/>
        <w:jc w:val="center"/>
      </w:pPr>
      <w:r w:rsidRPr="006A76F4">
        <w:t>Рисунок 3 – Групповые работы по изготовлению макетов</w:t>
      </w:r>
    </w:p>
    <w:bookmarkEnd w:id="1"/>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25FC4" w:rsidP="00925E2C">
      <w:pPr>
        <w:pStyle w:val="a3"/>
        <w:shd w:val="clear" w:color="auto" w:fill="FFFFFF"/>
        <w:spacing w:before="0" w:beforeAutospacing="0" w:after="0" w:afterAutospacing="0"/>
        <w:ind w:firstLine="708"/>
        <w:jc w:val="both"/>
      </w:pPr>
      <w:r w:rsidRPr="006A76F4">
        <w:rPr>
          <w:noProof/>
        </w:rPr>
        <w:drawing>
          <wp:anchor distT="0" distB="0" distL="114300" distR="114300" simplePos="0" relativeHeight="251662336" behindDoc="1" locked="0" layoutInCell="1" allowOverlap="1" wp14:anchorId="54357E12">
            <wp:simplePos x="0" y="0"/>
            <wp:positionH relativeFrom="column">
              <wp:posOffset>1781644</wp:posOffset>
            </wp:positionH>
            <wp:positionV relativeFrom="paragraph">
              <wp:posOffset>59055</wp:posOffset>
            </wp:positionV>
            <wp:extent cx="2658745" cy="2320925"/>
            <wp:effectExtent l="0" t="0" r="8255" b="3175"/>
            <wp:wrapTight wrapText="bothSides">
              <wp:wrapPolygon edited="0">
                <wp:start x="0" y="0"/>
                <wp:lineTo x="0" y="21452"/>
                <wp:lineTo x="21512" y="21452"/>
                <wp:lineTo x="21512" y="0"/>
                <wp:lineTo x="0" y="0"/>
              </wp:wrapPolygon>
            </wp:wrapTight>
            <wp:docPr id="6" name="Рисунок 6" descr="C:\Users\ХафизоваСМ\Pictures\маекты\изображение_viber_2024-06-06_14-48-3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ХафизоваСМ\Pictures\маекты\изображение_viber_2024-06-06_14-48-35-9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8745" cy="2320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6A76F4" w:rsidRDefault="006A76F4" w:rsidP="00B71597">
      <w:pPr>
        <w:pStyle w:val="a3"/>
        <w:shd w:val="clear" w:color="auto" w:fill="FFFFFF"/>
        <w:spacing w:before="0" w:beforeAutospacing="0" w:after="0" w:afterAutospacing="0"/>
        <w:ind w:firstLine="708"/>
        <w:jc w:val="center"/>
      </w:pPr>
    </w:p>
    <w:p w:rsidR="00D25FC4" w:rsidRPr="006A76F4" w:rsidRDefault="00D25FC4" w:rsidP="00D25FC4">
      <w:pPr>
        <w:pStyle w:val="a3"/>
        <w:shd w:val="clear" w:color="auto" w:fill="FFFFFF"/>
        <w:spacing w:before="0" w:beforeAutospacing="0" w:after="0" w:afterAutospacing="0"/>
        <w:ind w:firstLine="708"/>
        <w:jc w:val="center"/>
      </w:pPr>
      <w:r w:rsidRPr="006A76F4">
        <w:t xml:space="preserve">Рисунок </w:t>
      </w:r>
      <w:r>
        <w:t>4</w:t>
      </w:r>
      <w:r w:rsidRPr="006A76F4">
        <w:t xml:space="preserve"> – Макет «АВО газа»</w:t>
      </w:r>
    </w:p>
    <w:p w:rsidR="006A76F4" w:rsidRDefault="006A76F4" w:rsidP="00B71597">
      <w:pPr>
        <w:pStyle w:val="a3"/>
        <w:shd w:val="clear" w:color="auto" w:fill="FFFFFF"/>
        <w:spacing w:before="0" w:beforeAutospacing="0" w:after="0" w:afterAutospacing="0"/>
        <w:ind w:firstLine="708"/>
        <w:jc w:val="center"/>
      </w:pPr>
    </w:p>
    <w:p w:rsidR="006A76F4" w:rsidRDefault="00D25FC4" w:rsidP="00B71597">
      <w:pPr>
        <w:pStyle w:val="a3"/>
        <w:shd w:val="clear" w:color="auto" w:fill="FFFFFF"/>
        <w:spacing w:before="0" w:beforeAutospacing="0" w:after="0" w:afterAutospacing="0"/>
        <w:ind w:firstLine="708"/>
        <w:jc w:val="center"/>
      </w:pPr>
      <w:r w:rsidRPr="006A76F4">
        <w:rPr>
          <w:noProof/>
        </w:rPr>
        <w:drawing>
          <wp:anchor distT="0" distB="0" distL="114300" distR="114300" simplePos="0" relativeHeight="251661312" behindDoc="1" locked="0" layoutInCell="1" allowOverlap="1" wp14:anchorId="5AFB689E">
            <wp:simplePos x="0" y="0"/>
            <wp:positionH relativeFrom="column">
              <wp:posOffset>1686090</wp:posOffset>
            </wp:positionH>
            <wp:positionV relativeFrom="paragraph">
              <wp:posOffset>143510</wp:posOffset>
            </wp:positionV>
            <wp:extent cx="3096895" cy="2244090"/>
            <wp:effectExtent l="0" t="0" r="8255" b="3810"/>
            <wp:wrapTight wrapText="bothSides">
              <wp:wrapPolygon edited="0">
                <wp:start x="0" y="0"/>
                <wp:lineTo x="0" y="21453"/>
                <wp:lineTo x="21525" y="21453"/>
                <wp:lineTo x="21525" y="0"/>
                <wp:lineTo x="0" y="0"/>
              </wp:wrapPolygon>
            </wp:wrapTight>
            <wp:docPr id="11" name="Рисунок 11" descr="C:\Users\ХафизоваСМ\Pictures\маекты\изображение_viber_2024-06-06_14-48-36-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ХафизоваСМ\Pictures\маекты\изображение_viber_2024-06-06_14-48-36-36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6895" cy="2244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5FC4" w:rsidRDefault="00D25FC4"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25FC4" w:rsidRDefault="00D25FC4" w:rsidP="00D25FC4">
      <w:pPr>
        <w:pStyle w:val="a3"/>
        <w:shd w:val="clear" w:color="auto" w:fill="FFFFFF"/>
        <w:spacing w:before="0" w:beforeAutospacing="0" w:after="0" w:afterAutospacing="0"/>
        <w:ind w:firstLine="708"/>
        <w:jc w:val="center"/>
      </w:pPr>
    </w:p>
    <w:p w:rsidR="00D25FC4" w:rsidRDefault="00D25FC4" w:rsidP="00D25FC4">
      <w:pPr>
        <w:pStyle w:val="a3"/>
        <w:shd w:val="clear" w:color="auto" w:fill="FFFFFF"/>
        <w:spacing w:before="0" w:beforeAutospacing="0" w:after="0" w:afterAutospacing="0"/>
        <w:ind w:firstLine="708"/>
        <w:jc w:val="center"/>
      </w:pPr>
    </w:p>
    <w:p w:rsidR="00D25FC4" w:rsidRPr="006A76F4" w:rsidRDefault="00D25FC4" w:rsidP="00D25FC4">
      <w:pPr>
        <w:pStyle w:val="a3"/>
        <w:shd w:val="clear" w:color="auto" w:fill="FFFFFF"/>
        <w:spacing w:before="0" w:beforeAutospacing="0" w:after="0" w:afterAutospacing="0"/>
        <w:ind w:firstLine="708"/>
        <w:jc w:val="center"/>
      </w:pPr>
      <w:r w:rsidRPr="006A76F4">
        <w:t xml:space="preserve">Рисунок </w:t>
      </w:r>
      <w:r>
        <w:t>5</w:t>
      </w:r>
      <w:r w:rsidRPr="006A76F4">
        <w:t xml:space="preserve"> - Макет «Фильтр-сепаратора газа»</w:t>
      </w: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25FC4" w:rsidP="00925E2C">
      <w:pPr>
        <w:pStyle w:val="a3"/>
        <w:shd w:val="clear" w:color="auto" w:fill="FFFFFF"/>
        <w:spacing w:before="0" w:beforeAutospacing="0" w:after="0" w:afterAutospacing="0"/>
        <w:ind w:firstLine="708"/>
        <w:jc w:val="both"/>
      </w:pPr>
      <w:r w:rsidRPr="006A76F4">
        <w:rPr>
          <w:noProof/>
        </w:rPr>
        <w:lastRenderedPageBreak/>
        <w:drawing>
          <wp:anchor distT="0" distB="0" distL="114300" distR="114300" simplePos="0" relativeHeight="251663360" behindDoc="1" locked="0" layoutInCell="1" allowOverlap="1" wp14:anchorId="033C9523">
            <wp:simplePos x="0" y="0"/>
            <wp:positionH relativeFrom="column">
              <wp:posOffset>2061845</wp:posOffset>
            </wp:positionH>
            <wp:positionV relativeFrom="paragraph">
              <wp:posOffset>442</wp:posOffset>
            </wp:positionV>
            <wp:extent cx="2066925" cy="2743835"/>
            <wp:effectExtent l="0" t="0" r="0" b="1270"/>
            <wp:wrapTight wrapText="bothSides">
              <wp:wrapPolygon edited="0">
                <wp:start x="0" y="0"/>
                <wp:lineTo x="0" y="21453"/>
                <wp:lineTo x="21363" y="21453"/>
                <wp:lineTo x="21363" y="0"/>
                <wp:lineTo x="0" y="0"/>
              </wp:wrapPolygon>
            </wp:wrapTight>
            <wp:docPr id="13" name="Рисунок 13" descr="C:\Users\ХафизоваСМ\Pictures\маекты\изображение_viber_2024-06-06_14-48-36-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ХафизоваСМ\Pictures\маекты\изображение_viber_2024-06-06_14-48-36-1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2743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5FC4" w:rsidRDefault="00D25FC4" w:rsidP="00B4590D">
      <w:pPr>
        <w:pStyle w:val="a3"/>
        <w:shd w:val="clear" w:color="auto" w:fill="FFFFFF"/>
        <w:spacing w:before="0" w:beforeAutospacing="0" w:after="0" w:afterAutospacing="0"/>
        <w:ind w:firstLine="708"/>
        <w:jc w:val="center"/>
      </w:pPr>
    </w:p>
    <w:p w:rsidR="00D25FC4" w:rsidRDefault="00D25FC4" w:rsidP="00B4590D">
      <w:pPr>
        <w:pStyle w:val="a3"/>
        <w:shd w:val="clear" w:color="auto" w:fill="FFFFFF"/>
        <w:spacing w:before="0" w:beforeAutospacing="0" w:after="0" w:afterAutospacing="0"/>
        <w:ind w:firstLine="708"/>
        <w:jc w:val="center"/>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8195A" w:rsidRPr="006A76F4" w:rsidRDefault="00D8195A" w:rsidP="00925E2C">
      <w:pPr>
        <w:pStyle w:val="a3"/>
        <w:shd w:val="clear" w:color="auto" w:fill="FFFFFF"/>
        <w:spacing w:before="0" w:beforeAutospacing="0" w:after="0" w:afterAutospacing="0"/>
        <w:ind w:firstLine="708"/>
        <w:jc w:val="both"/>
      </w:pPr>
    </w:p>
    <w:p w:rsidR="00D25FC4" w:rsidRDefault="00D25FC4" w:rsidP="00D25FC4">
      <w:pPr>
        <w:pStyle w:val="a3"/>
        <w:shd w:val="clear" w:color="auto" w:fill="FFFFFF"/>
        <w:spacing w:before="0" w:beforeAutospacing="0" w:after="0" w:afterAutospacing="0"/>
        <w:ind w:firstLine="708"/>
        <w:jc w:val="center"/>
      </w:pPr>
    </w:p>
    <w:p w:rsidR="00370914" w:rsidRPr="006A76F4" w:rsidRDefault="00D25FC4" w:rsidP="005717C8">
      <w:pPr>
        <w:pStyle w:val="a3"/>
        <w:shd w:val="clear" w:color="auto" w:fill="FFFFFF"/>
        <w:spacing w:before="0" w:beforeAutospacing="0" w:after="0" w:afterAutospacing="0"/>
        <w:ind w:firstLine="708"/>
        <w:jc w:val="center"/>
      </w:pPr>
      <w:r w:rsidRPr="006A76F4">
        <w:t xml:space="preserve">Рисунок </w:t>
      </w:r>
      <w:r>
        <w:t>6</w:t>
      </w:r>
      <w:r w:rsidRPr="006A76F4">
        <w:t xml:space="preserve"> – Макет «Резервуар вертикальн</w:t>
      </w:r>
      <w:r w:rsidR="004C64E3">
        <w:t>ый</w:t>
      </w:r>
      <w:r w:rsidRPr="006A76F4">
        <w:t xml:space="preserve"> стально</w:t>
      </w:r>
      <w:r w:rsidR="004C64E3">
        <w:t>й</w:t>
      </w:r>
      <w:r w:rsidRPr="006A76F4">
        <w:t>»</w:t>
      </w:r>
    </w:p>
    <w:p w:rsidR="00925E2C" w:rsidRPr="006A76F4" w:rsidRDefault="00925E2C" w:rsidP="00D25FC4">
      <w:pPr>
        <w:pStyle w:val="a3"/>
        <w:shd w:val="clear" w:color="auto" w:fill="FFFFFF"/>
        <w:spacing w:before="0" w:beforeAutospacing="0" w:after="0" w:afterAutospacing="0"/>
        <w:ind w:firstLine="708"/>
        <w:jc w:val="both"/>
      </w:pPr>
      <w:r w:rsidRPr="006A76F4">
        <w:t xml:space="preserve">С помощью данных макетов можно продемонстрировать принцип работы и взаимодействия между элементами инфраструктуры газотранспортной системы. </w:t>
      </w:r>
    </w:p>
    <w:p w:rsidR="00925E2C" w:rsidRPr="006A76F4" w:rsidRDefault="00925E2C" w:rsidP="00D25FC4">
      <w:pPr>
        <w:pStyle w:val="a3"/>
        <w:shd w:val="clear" w:color="auto" w:fill="FFFFFF"/>
        <w:spacing w:before="0" w:beforeAutospacing="0" w:after="0" w:afterAutospacing="0"/>
        <w:ind w:firstLine="708"/>
        <w:jc w:val="both"/>
      </w:pPr>
      <w:r w:rsidRPr="006A76F4">
        <w:t>Макет аппаратов воздушного охлаждения газа</w:t>
      </w:r>
      <w:r w:rsidR="00D25FC4">
        <w:t xml:space="preserve"> (Рис.4)</w:t>
      </w:r>
      <w:r w:rsidRPr="006A76F4">
        <w:t xml:space="preserve"> является важным образовательным инструментом для студентов, изучающих процессы охлаждения компримированного транспортируемого газа. Практическое применение макета способствует развитию навыков работы с техническими системами и оборудованием в области газовой промышленности.</w:t>
      </w:r>
    </w:p>
    <w:p w:rsidR="00925E2C" w:rsidRPr="006A76F4" w:rsidRDefault="00925E2C" w:rsidP="00D25FC4">
      <w:pPr>
        <w:pStyle w:val="a3"/>
        <w:shd w:val="clear" w:color="auto" w:fill="FFFFFF"/>
        <w:spacing w:before="0" w:beforeAutospacing="0" w:after="0" w:afterAutospacing="0"/>
        <w:ind w:firstLine="708"/>
        <w:jc w:val="both"/>
      </w:pPr>
      <w:bookmarkStart w:id="2" w:name="_Hlk168579865"/>
      <w:r w:rsidRPr="006A76F4">
        <w:t>Макет фильтр-сепаратора газа</w:t>
      </w:r>
      <w:r w:rsidR="00D25FC4">
        <w:t xml:space="preserve"> (Рис. 5)</w:t>
      </w:r>
      <w:r w:rsidRPr="006A76F4">
        <w:t xml:space="preserve"> </w:t>
      </w:r>
      <w:bookmarkEnd w:id="2"/>
      <w:r w:rsidRPr="006A76F4">
        <w:t>является эффективным обучающим инструментом, позволяющим студентам изучать принципы работы систем очистки газа от твердых и жидких примесей. Использование макета способствует пониманию принципов обеспечения чистоты газовых потоков в технологических процессах различных отраслей. При работе с данной моделью студенты могут углубить свои знания о принципах работы оборудования и его роли в промышленных процессах.</w:t>
      </w:r>
    </w:p>
    <w:p w:rsidR="00925E2C" w:rsidRPr="006A76F4" w:rsidRDefault="00925E2C" w:rsidP="00D25FC4">
      <w:pPr>
        <w:pStyle w:val="a3"/>
        <w:shd w:val="clear" w:color="auto" w:fill="FFFFFF"/>
        <w:spacing w:before="0" w:beforeAutospacing="0" w:after="0" w:afterAutospacing="0"/>
        <w:ind w:firstLine="708"/>
        <w:jc w:val="both"/>
      </w:pPr>
      <w:r w:rsidRPr="006A76F4">
        <w:t xml:space="preserve">В макетах </w:t>
      </w:r>
      <w:r w:rsidR="008E7B09" w:rsidRPr="006A76F4">
        <w:t>«Резервуар вертикальный стальной»</w:t>
      </w:r>
      <w:r w:rsidR="00D25FC4">
        <w:t xml:space="preserve"> (рис. 6)</w:t>
      </w:r>
      <w:r w:rsidRPr="006A76F4">
        <w:t xml:space="preserve"> представлены различные типы повреждений. Каждый студент имеет возможность на практическом занятии </w:t>
      </w:r>
      <w:r w:rsidR="008E7B09" w:rsidRPr="006A76F4">
        <w:t>сымитировать</w:t>
      </w:r>
      <w:r w:rsidRPr="006A76F4">
        <w:t xml:space="preserve"> методы ремонта дефектов возникающих при эксплуатации резервуаров. Макет РВС позволяет визуально понять особенности различных технологий восстановления и укрепления резервуаров. В процессе обучения на макетах проводятся практические занятия по изучению методов ремонта швов, сколов, коррозии и других повреждений, а также можно изучить эффективные методы предотвращения дефектов на поверхности резервуаров.</w:t>
      </w:r>
    </w:p>
    <w:p w:rsidR="00925E2C" w:rsidRPr="006A76F4" w:rsidRDefault="00925E2C" w:rsidP="00D25FC4">
      <w:pPr>
        <w:pStyle w:val="a3"/>
        <w:shd w:val="clear" w:color="auto" w:fill="FFFFFF"/>
        <w:spacing w:before="0" w:beforeAutospacing="0" w:after="0" w:afterAutospacing="0"/>
        <w:ind w:firstLine="708"/>
        <w:jc w:val="both"/>
      </w:pPr>
      <w:r w:rsidRPr="006A76F4">
        <w:t>По итогу практических работ студенты выполняют анализ изученного материала, оформляют отчет по</w:t>
      </w:r>
      <w:r w:rsidR="008E7B09" w:rsidRPr="006A76F4">
        <w:t xml:space="preserve"> </w:t>
      </w:r>
      <w:r w:rsidRPr="006A76F4">
        <w:t>данным работам и проводят защиту написанного отчета с подведением итогов и оценкой индивидуального вклада каждого участника группы.</w:t>
      </w:r>
    </w:p>
    <w:p w:rsidR="00A80060" w:rsidRDefault="00A80060" w:rsidP="00A80060">
      <w:pPr>
        <w:spacing w:after="0" w:line="240" w:lineRule="auto"/>
        <w:ind w:firstLine="708"/>
        <w:jc w:val="both"/>
        <w:rPr>
          <w:rFonts w:ascii="Times New Roman" w:hAnsi="Times New Roman" w:cs="Times New Roman"/>
          <w:sz w:val="24"/>
          <w:szCs w:val="24"/>
        </w:rPr>
      </w:pPr>
      <w:r w:rsidRPr="00A80060">
        <w:rPr>
          <w:rFonts w:ascii="Times New Roman" w:hAnsi="Times New Roman" w:cs="Times New Roman"/>
          <w:sz w:val="24"/>
          <w:szCs w:val="24"/>
        </w:rPr>
        <w:t xml:space="preserve">Образовательные эффекты для обучающихся и образовательной организации </w:t>
      </w:r>
      <w:r>
        <w:rPr>
          <w:rFonts w:ascii="Times New Roman" w:hAnsi="Times New Roman" w:cs="Times New Roman"/>
          <w:sz w:val="24"/>
          <w:szCs w:val="24"/>
        </w:rPr>
        <w:t>от применения макетирования в учебном процессе:</w:t>
      </w:r>
    </w:p>
    <w:p w:rsidR="00201135" w:rsidRDefault="005717C8" w:rsidP="005717C8">
      <w:pPr>
        <w:pStyle w:val="a3"/>
        <w:shd w:val="clear" w:color="auto" w:fill="FFFFFF"/>
        <w:tabs>
          <w:tab w:val="left" w:pos="284"/>
          <w:tab w:val="left" w:pos="709"/>
          <w:tab w:val="left" w:pos="993"/>
        </w:tabs>
        <w:spacing w:before="0" w:beforeAutospacing="0" w:after="0" w:afterAutospacing="0"/>
        <w:jc w:val="both"/>
      </w:pPr>
      <w:r>
        <w:t>1)</w:t>
      </w:r>
      <w:r w:rsidR="00925E2C" w:rsidRPr="006A76F4">
        <w:t>помогают им развить теоретические знания,</w:t>
      </w:r>
    </w:p>
    <w:p w:rsidR="00A80060" w:rsidRDefault="00A80060" w:rsidP="00A80060">
      <w:pPr>
        <w:pStyle w:val="a3"/>
        <w:numPr>
          <w:ilvl w:val="0"/>
          <w:numId w:val="2"/>
        </w:numPr>
        <w:shd w:val="clear" w:color="auto" w:fill="FFFFFF"/>
        <w:tabs>
          <w:tab w:val="left" w:pos="284"/>
        </w:tabs>
        <w:spacing w:before="0" w:beforeAutospacing="0" w:after="0" w:afterAutospacing="0"/>
        <w:ind w:left="0" w:firstLine="0"/>
        <w:jc w:val="both"/>
      </w:pPr>
      <w:r>
        <w:t xml:space="preserve">развивают </w:t>
      </w:r>
      <w:r w:rsidR="00925E2C" w:rsidRPr="006A76F4">
        <w:t>практические навыки в данной области</w:t>
      </w:r>
      <w:r w:rsidR="004C64E3">
        <w:t>,</w:t>
      </w:r>
    </w:p>
    <w:p w:rsidR="00201135" w:rsidRDefault="00A80060" w:rsidP="00A80060">
      <w:pPr>
        <w:pStyle w:val="a3"/>
        <w:numPr>
          <w:ilvl w:val="0"/>
          <w:numId w:val="2"/>
        </w:numPr>
        <w:shd w:val="clear" w:color="auto" w:fill="FFFFFF"/>
        <w:tabs>
          <w:tab w:val="left" w:pos="284"/>
        </w:tabs>
        <w:spacing w:before="0" w:beforeAutospacing="0" w:after="0" w:afterAutospacing="0"/>
        <w:ind w:left="0" w:firstLine="0"/>
        <w:jc w:val="both"/>
      </w:pPr>
      <w:r>
        <w:t>развивают</w:t>
      </w:r>
      <w:r w:rsidR="00201135">
        <w:t xml:space="preserve"> инженерное мышление, графические навыки</w:t>
      </w:r>
      <w:r w:rsidR="004C64E3">
        <w:t>,</w:t>
      </w:r>
    </w:p>
    <w:p w:rsidR="00A80060" w:rsidRPr="00A80060" w:rsidRDefault="00201135" w:rsidP="00A80060">
      <w:pPr>
        <w:pStyle w:val="a3"/>
        <w:numPr>
          <w:ilvl w:val="0"/>
          <w:numId w:val="2"/>
        </w:numPr>
        <w:shd w:val="clear" w:color="auto" w:fill="FFFFFF"/>
        <w:tabs>
          <w:tab w:val="left" w:pos="284"/>
        </w:tabs>
        <w:spacing w:before="0" w:beforeAutospacing="0" w:after="0" w:afterAutospacing="0"/>
        <w:ind w:left="0" w:firstLine="0"/>
        <w:jc w:val="both"/>
      </w:pPr>
      <w:r>
        <w:t>формируют профессиональную среду по специальности</w:t>
      </w:r>
      <w:r w:rsidR="004C64E3">
        <w:t>,</w:t>
      </w:r>
    </w:p>
    <w:p w:rsidR="00A80060" w:rsidRPr="00A80060" w:rsidRDefault="00A80060" w:rsidP="00A80060">
      <w:pPr>
        <w:pStyle w:val="a4"/>
        <w:numPr>
          <w:ilvl w:val="0"/>
          <w:numId w:val="2"/>
        </w:numPr>
        <w:tabs>
          <w:tab w:val="left" w:pos="284"/>
        </w:tabs>
        <w:spacing w:after="0" w:line="240" w:lineRule="auto"/>
        <w:ind w:left="0" w:firstLine="0"/>
        <w:jc w:val="both"/>
        <w:rPr>
          <w:rFonts w:ascii="Times New Roman" w:hAnsi="Times New Roman" w:cs="Times New Roman"/>
          <w:sz w:val="24"/>
          <w:szCs w:val="24"/>
        </w:rPr>
      </w:pPr>
      <w:r w:rsidRPr="00A80060">
        <w:rPr>
          <w:rFonts w:ascii="Times New Roman" w:hAnsi="Times New Roman" w:cs="Times New Roman"/>
          <w:sz w:val="24"/>
          <w:szCs w:val="24"/>
        </w:rPr>
        <w:t>повыш</w:t>
      </w:r>
      <w:r w:rsidR="004C64E3">
        <w:rPr>
          <w:rFonts w:ascii="Times New Roman" w:hAnsi="Times New Roman" w:cs="Times New Roman"/>
          <w:sz w:val="24"/>
          <w:szCs w:val="24"/>
        </w:rPr>
        <w:t xml:space="preserve">ают </w:t>
      </w:r>
      <w:r w:rsidRPr="00A80060">
        <w:rPr>
          <w:rFonts w:ascii="Times New Roman" w:hAnsi="Times New Roman" w:cs="Times New Roman"/>
          <w:sz w:val="24"/>
          <w:szCs w:val="24"/>
        </w:rPr>
        <w:t>уров</w:t>
      </w:r>
      <w:r w:rsidR="004C64E3">
        <w:rPr>
          <w:rFonts w:ascii="Times New Roman" w:hAnsi="Times New Roman" w:cs="Times New Roman"/>
          <w:sz w:val="24"/>
          <w:szCs w:val="24"/>
        </w:rPr>
        <w:t>ень</w:t>
      </w:r>
      <w:r w:rsidRPr="00A80060">
        <w:rPr>
          <w:rFonts w:ascii="Times New Roman" w:hAnsi="Times New Roman" w:cs="Times New Roman"/>
          <w:sz w:val="24"/>
          <w:szCs w:val="24"/>
        </w:rPr>
        <w:t xml:space="preserve"> доступности качественного образования.</w:t>
      </w:r>
    </w:p>
    <w:p w:rsidR="00D25FC4" w:rsidRDefault="005717C8" w:rsidP="00A80060">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Список литературы:</w:t>
      </w:r>
    </w:p>
    <w:p w:rsidR="005717C8" w:rsidRDefault="005717C8" w:rsidP="005717C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A76F4">
        <w:rPr>
          <w:rFonts w:ascii="Times New Roman" w:eastAsia="Times New Roman" w:hAnsi="Times New Roman" w:cs="Times New Roman"/>
          <w:color w:val="000000"/>
          <w:sz w:val="24"/>
          <w:szCs w:val="24"/>
          <w:lang w:eastAsia="ru-RU"/>
        </w:rPr>
        <w:t xml:space="preserve">В. М. </w:t>
      </w:r>
      <w:proofErr w:type="spellStart"/>
      <w:r w:rsidRPr="006A76F4">
        <w:rPr>
          <w:rFonts w:ascii="Times New Roman" w:eastAsia="Times New Roman" w:hAnsi="Times New Roman" w:cs="Times New Roman"/>
          <w:color w:val="000000"/>
          <w:sz w:val="24"/>
          <w:szCs w:val="24"/>
          <w:lang w:eastAsia="ru-RU"/>
        </w:rPr>
        <w:t>Заёнчик</w:t>
      </w:r>
      <w:proofErr w:type="spellEnd"/>
      <w:r w:rsidR="004C64E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«Учебное и творческое проектирование по технологии: теоретические основы и практические рекомендации учителям и обучающимся»</w:t>
      </w:r>
      <w:r w:rsidR="004C64E3">
        <w:rPr>
          <w:rFonts w:ascii="Times New Roman" w:eastAsia="Times New Roman" w:hAnsi="Times New Roman" w:cs="Times New Roman"/>
          <w:color w:val="000000"/>
          <w:sz w:val="24"/>
          <w:szCs w:val="24"/>
          <w:lang w:eastAsia="ru-RU"/>
        </w:rPr>
        <w:t>.</w:t>
      </w:r>
    </w:p>
    <w:p w:rsidR="005717C8" w:rsidRDefault="005717C8" w:rsidP="005717C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2.В.М.Заёнчик, </w:t>
      </w:r>
      <w:proofErr w:type="spellStart"/>
      <w:r>
        <w:rPr>
          <w:rFonts w:ascii="Times New Roman" w:eastAsia="Times New Roman" w:hAnsi="Times New Roman" w:cs="Times New Roman"/>
          <w:color w:val="000000"/>
          <w:sz w:val="24"/>
          <w:szCs w:val="24"/>
          <w:lang w:eastAsia="ru-RU"/>
        </w:rPr>
        <w:t>А.А.Карачев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В.Е.Шмелев</w:t>
      </w:r>
      <w:proofErr w:type="spellEnd"/>
      <w:r w:rsidR="004C64E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«Основы творческо-конструкторской деятельности. Методы и организация»</w:t>
      </w:r>
      <w:r w:rsidR="004C64E3">
        <w:rPr>
          <w:rFonts w:ascii="Times New Roman" w:eastAsia="Times New Roman" w:hAnsi="Times New Roman" w:cs="Times New Roman"/>
          <w:color w:val="000000"/>
          <w:sz w:val="24"/>
          <w:szCs w:val="24"/>
          <w:lang w:eastAsia="ru-RU"/>
        </w:rPr>
        <w:t>.</w:t>
      </w:r>
    </w:p>
    <w:p w:rsidR="005717C8" w:rsidRPr="006A76F4" w:rsidRDefault="005717C8" w:rsidP="00A80060">
      <w:pPr>
        <w:spacing w:after="0"/>
        <w:ind w:firstLine="708"/>
        <w:jc w:val="both"/>
        <w:rPr>
          <w:rFonts w:ascii="Times New Roman" w:eastAsia="Times New Roman" w:hAnsi="Times New Roman" w:cs="Times New Roman"/>
          <w:color w:val="000000"/>
          <w:sz w:val="24"/>
          <w:szCs w:val="24"/>
          <w:lang w:eastAsia="ru-RU"/>
        </w:rPr>
      </w:pPr>
    </w:p>
    <w:sectPr w:rsidR="005717C8" w:rsidRPr="006A76F4" w:rsidSect="006A76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3068F"/>
    <w:multiLevelType w:val="hybridMultilevel"/>
    <w:tmpl w:val="B0A42A4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B619F5"/>
    <w:multiLevelType w:val="hybridMultilevel"/>
    <w:tmpl w:val="2766F7D2"/>
    <w:lvl w:ilvl="0" w:tplc="2C8EB7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2C"/>
    <w:rsid w:val="000215E0"/>
    <w:rsid w:val="000A77FD"/>
    <w:rsid w:val="00201135"/>
    <w:rsid w:val="002C1B67"/>
    <w:rsid w:val="00370914"/>
    <w:rsid w:val="003A07D6"/>
    <w:rsid w:val="0044103D"/>
    <w:rsid w:val="004C64E3"/>
    <w:rsid w:val="005717C8"/>
    <w:rsid w:val="006A76F4"/>
    <w:rsid w:val="00775B8D"/>
    <w:rsid w:val="00795002"/>
    <w:rsid w:val="008040E6"/>
    <w:rsid w:val="008E7B09"/>
    <w:rsid w:val="00925E2C"/>
    <w:rsid w:val="009A1439"/>
    <w:rsid w:val="00A80060"/>
    <w:rsid w:val="00B4590D"/>
    <w:rsid w:val="00B71597"/>
    <w:rsid w:val="00BD3F01"/>
    <w:rsid w:val="00D25FC4"/>
    <w:rsid w:val="00D51E03"/>
    <w:rsid w:val="00D8195A"/>
    <w:rsid w:val="00F07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321B"/>
  <w15:chartTrackingRefBased/>
  <w15:docId w15:val="{2877D9AA-D8BB-471A-A268-27628FB0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E2C"/>
  </w:style>
  <w:style w:type="paragraph" w:styleId="1">
    <w:name w:val="heading 1"/>
    <w:basedOn w:val="a"/>
    <w:link w:val="10"/>
    <w:uiPriority w:val="9"/>
    <w:qFormat/>
    <w:rsid w:val="005717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5E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0060"/>
    <w:pPr>
      <w:ind w:left="720"/>
      <w:contextualSpacing/>
    </w:pPr>
  </w:style>
  <w:style w:type="character" w:customStyle="1" w:styleId="10">
    <w:name w:val="Заголовок 1 Знак"/>
    <w:basedOn w:val="a0"/>
    <w:link w:val="1"/>
    <w:uiPriority w:val="9"/>
    <w:rsid w:val="005717C8"/>
    <w:rPr>
      <w:rFonts w:ascii="Times New Roman" w:eastAsia="Times New Roman" w:hAnsi="Times New Roman" w:cs="Times New Roman"/>
      <w:b/>
      <w:bCs/>
      <w:kern w:val="36"/>
      <w:sz w:val="48"/>
      <w:szCs w:val="48"/>
      <w:lang w:eastAsia="ru-RU"/>
    </w:rPr>
  </w:style>
  <w:style w:type="character" w:customStyle="1" w:styleId="labelformattext3qzhl">
    <w:name w:val="label_formattext__3qzhl"/>
    <w:basedOn w:val="a0"/>
    <w:rsid w:val="005717C8"/>
  </w:style>
  <w:style w:type="character" w:customStyle="1" w:styleId="labellabelpresc">
    <w:name w:val="label_label__presc"/>
    <w:basedOn w:val="a0"/>
    <w:rsid w:val="0057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7959">
      <w:bodyDiv w:val="1"/>
      <w:marLeft w:val="0"/>
      <w:marRight w:val="0"/>
      <w:marTop w:val="0"/>
      <w:marBottom w:val="0"/>
      <w:divBdr>
        <w:top w:val="none" w:sz="0" w:space="0" w:color="auto"/>
        <w:left w:val="none" w:sz="0" w:space="0" w:color="auto"/>
        <w:bottom w:val="none" w:sz="0" w:space="0" w:color="auto"/>
        <w:right w:val="none" w:sz="0" w:space="0" w:color="auto"/>
      </w:divBdr>
      <w:divsChild>
        <w:div w:id="1012142948">
          <w:marLeft w:val="0"/>
          <w:marRight w:val="0"/>
          <w:marTop w:val="0"/>
          <w:marBottom w:val="0"/>
          <w:divBdr>
            <w:top w:val="none" w:sz="0" w:space="0" w:color="auto"/>
            <w:left w:val="none" w:sz="0" w:space="0" w:color="auto"/>
            <w:bottom w:val="none" w:sz="0" w:space="0" w:color="auto"/>
            <w:right w:val="none" w:sz="0" w:space="0" w:color="auto"/>
          </w:divBdr>
        </w:div>
        <w:div w:id="1166745228">
          <w:marLeft w:val="0"/>
          <w:marRight w:val="0"/>
          <w:marTop w:val="0"/>
          <w:marBottom w:val="0"/>
          <w:divBdr>
            <w:top w:val="none" w:sz="0" w:space="0" w:color="auto"/>
            <w:left w:val="none" w:sz="0" w:space="0" w:color="auto"/>
            <w:bottom w:val="none" w:sz="0" w:space="0" w:color="auto"/>
            <w:right w:val="none" w:sz="0" w:space="0" w:color="auto"/>
          </w:divBdr>
          <w:divsChild>
            <w:div w:id="1494056827">
              <w:marLeft w:val="0"/>
              <w:marRight w:val="0"/>
              <w:marTop w:val="240"/>
              <w:marBottom w:val="360"/>
              <w:divBdr>
                <w:top w:val="none" w:sz="0" w:space="0" w:color="auto"/>
                <w:left w:val="none" w:sz="0" w:space="0" w:color="auto"/>
                <w:bottom w:val="none" w:sz="0" w:space="0" w:color="auto"/>
                <w:right w:val="none" w:sz="0" w:space="0" w:color="auto"/>
              </w:divBdr>
              <w:divsChild>
                <w:div w:id="1849057816">
                  <w:marLeft w:val="0"/>
                  <w:marRight w:val="0"/>
                  <w:marTop w:val="0"/>
                  <w:marBottom w:val="0"/>
                  <w:divBdr>
                    <w:top w:val="none" w:sz="0" w:space="0" w:color="auto"/>
                    <w:left w:val="none" w:sz="0" w:space="0" w:color="auto"/>
                    <w:bottom w:val="none" w:sz="0" w:space="0" w:color="auto"/>
                    <w:right w:val="none" w:sz="0" w:space="0" w:color="auto"/>
                  </w:divBdr>
                  <w:divsChild>
                    <w:div w:id="2013489263">
                      <w:marLeft w:val="0"/>
                      <w:marRight w:val="0"/>
                      <w:marTop w:val="0"/>
                      <w:marBottom w:val="0"/>
                      <w:divBdr>
                        <w:top w:val="none" w:sz="0" w:space="0" w:color="auto"/>
                        <w:left w:val="none" w:sz="0" w:space="0" w:color="auto"/>
                        <w:bottom w:val="none" w:sz="0" w:space="0" w:color="auto"/>
                        <w:right w:val="none" w:sz="0" w:space="0" w:color="auto"/>
                      </w:divBdr>
                    </w:div>
                    <w:div w:id="4941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437406">
      <w:bodyDiv w:val="1"/>
      <w:marLeft w:val="0"/>
      <w:marRight w:val="0"/>
      <w:marTop w:val="0"/>
      <w:marBottom w:val="0"/>
      <w:divBdr>
        <w:top w:val="none" w:sz="0" w:space="0" w:color="auto"/>
        <w:left w:val="none" w:sz="0" w:space="0" w:color="auto"/>
        <w:bottom w:val="none" w:sz="0" w:space="0" w:color="auto"/>
        <w:right w:val="none" w:sz="0" w:space="0" w:color="auto"/>
      </w:divBdr>
    </w:div>
    <w:div w:id="1206714938">
      <w:bodyDiv w:val="1"/>
      <w:marLeft w:val="0"/>
      <w:marRight w:val="0"/>
      <w:marTop w:val="0"/>
      <w:marBottom w:val="0"/>
      <w:divBdr>
        <w:top w:val="none" w:sz="0" w:space="0" w:color="auto"/>
        <w:left w:val="none" w:sz="0" w:space="0" w:color="auto"/>
        <w:bottom w:val="none" w:sz="0" w:space="0" w:color="auto"/>
        <w:right w:val="none" w:sz="0" w:space="0" w:color="auto"/>
      </w:divBdr>
    </w:div>
    <w:div w:id="1218587236">
      <w:bodyDiv w:val="1"/>
      <w:marLeft w:val="0"/>
      <w:marRight w:val="0"/>
      <w:marTop w:val="0"/>
      <w:marBottom w:val="0"/>
      <w:divBdr>
        <w:top w:val="none" w:sz="0" w:space="0" w:color="auto"/>
        <w:left w:val="none" w:sz="0" w:space="0" w:color="auto"/>
        <w:bottom w:val="none" w:sz="0" w:space="0" w:color="auto"/>
        <w:right w:val="none" w:sz="0" w:space="0" w:color="auto"/>
      </w:divBdr>
    </w:div>
    <w:div w:id="1448084659">
      <w:bodyDiv w:val="1"/>
      <w:marLeft w:val="0"/>
      <w:marRight w:val="0"/>
      <w:marTop w:val="0"/>
      <w:marBottom w:val="0"/>
      <w:divBdr>
        <w:top w:val="none" w:sz="0" w:space="0" w:color="auto"/>
        <w:left w:val="none" w:sz="0" w:space="0" w:color="auto"/>
        <w:bottom w:val="none" w:sz="0" w:space="0" w:color="auto"/>
        <w:right w:val="none" w:sz="0" w:space="0" w:color="auto"/>
      </w:divBdr>
    </w:div>
    <w:div w:id="1683508745">
      <w:bodyDiv w:val="1"/>
      <w:marLeft w:val="0"/>
      <w:marRight w:val="0"/>
      <w:marTop w:val="0"/>
      <w:marBottom w:val="0"/>
      <w:divBdr>
        <w:top w:val="none" w:sz="0" w:space="0" w:color="auto"/>
        <w:left w:val="none" w:sz="0" w:space="0" w:color="auto"/>
        <w:bottom w:val="none" w:sz="0" w:space="0" w:color="auto"/>
        <w:right w:val="none" w:sz="0" w:space="0" w:color="auto"/>
      </w:divBdr>
    </w:div>
    <w:div w:id="16862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ХафизоваСМ@yupk.ru</dc:creator>
  <cp:keywords/>
  <dc:description/>
  <cp:lastModifiedBy>ДолгодвороваТИ</cp:lastModifiedBy>
  <cp:revision>12</cp:revision>
  <dcterms:created xsi:type="dcterms:W3CDTF">2024-06-06T07:47:00Z</dcterms:created>
  <dcterms:modified xsi:type="dcterms:W3CDTF">2024-06-07T05:27:00Z</dcterms:modified>
</cp:coreProperties>
</file>