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B65FB" w14:textId="77777777" w:rsidR="00A161DE" w:rsidRPr="002E3630" w:rsidRDefault="00A161DE" w:rsidP="002E3630">
      <w:pPr>
        <w:spacing w:line="240" w:lineRule="auto"/>
        <w:ind w:firstLine="0"/>
        <w:jc w:val="center"/>
        <w:rPr>
          <w:rFonts w:cs="Times New Roman"/>
          <w:b/>
          <w:sz w:val="24"/>
          <w:szCs w:val="24"/>
          <w:lang w:eastAsia="ru-RU"/>
        </w:rPr>
      </w:pPr>
    </w:p>
    <w:p w14:paraId="4374337D" w14:textId="77777777" w:rsidR="00A161DE" w:rsidRPr="002E3630" w:rsidRDefault="00D609E9" w:rsidP="002E3630">
      <w:pPr>
        <w:spacing w:line="240" w:lineRule="auto"/>
        <w:ind w:firstLine="0"/>
        <w:jc w:val="center"/>
        <w:rPr>
          <w:rFonts w:cs="Times New Roman"/>
          <w:b/>
          <w:sz w:val="24"/>
          <w:szCs w:val="24"/>
          <w:lang w:eastAsia="ru-RU"/>
        </w:rPr>
      </w:pPr>
      <w:r w:rsidRPr="002E3630">
        <w:rPr>
          <w:rFonts w:cs="Times New Roman"/>
          <w:b/>
          <w:sz w:val="24"/>
          <w:szCs w:val="24"/>
          <w:lang w:eastAsia="ru-RU"/>
        </w:rPr>
        <w:t>Развитие информационных навыков на учебных занятиях и во внеурочной деятельности как фактор, способствующий развитию soft skills студентов</w:t>
      </w:r>
    </w:p>
    <w:p w14:paraId="5BE80C10" w14:textId="77777777" w:rsidR="00A161DE" w:rsidRPr="002E3630" w:rsidRDefault="00A161DE" w:rsidP="002E3630">
      <w:pPr>
        <w:spacing w:line="240" w:lineRule="auto"/>
        <w:rPr>
          <w:rFonts w:cs="Times New Roman"/>
          <w:b/>
          <w:sz w:val="24"/>
          <w:szCs w:val="24"/>
          <w:lang w:eastAsia="ru-RU"/>
        </w:rPr>
      </w:pPr>
    </w:p>
    <w:p w14:paraId="7023B0DB" w14:textId="77777777" w:rsidR="00523A63" w:rsidRPr="002E3630" w:rsidRDefault="00523A63" w:rsidP="002E3630">
      <w:pPr>
        <w:spacing w:line="240" w:lineRule="auto"/>
        <w:rPr>
          <w:rFonts w:cs="Times New Roman"/>
          <w:sz w:val="24"/>
          <w:szCs w:val="24"/>
          <w:lang w:eastAsia="ru-RU"/>
        </w:rPr>
      </w:pPr>
    </w:p>
    <w:p w14:paraId="1C7E471E" w14:textId="6A798D8A" w:rsidR="00A161DE" w:rsidRDefault="00A161DE" w:rsidP="002E3630">
      <w:pPr>
        <w:spacing w:line="240" w:lineRule="auto"/>
        <w:ind w:firstLine="0"/>
        <w:jc w:val="center"/>
        <w:rPr>
          <w:rFonts w:cs="Times New Roman"/>
          <w:i/>
          <w:iCs/>
          <w:sz w:val="24"/>
          <w:szCs w:val="24"/>
          <w:lang w:eastAsia="ru-RU"/>
        </w:rPr>
      </w:pPr>
      <w:r w:rsidRPr="002E3630">
        <w:rPr>
          <w:rFonts w:cs="Times New Roman"/>
          <w:i/>
          <w:iCs/>
          <w:sz w:val="24"/>
          <w:szCs w:val="24"/>
          <w:lang w:eastAsia="ru-RU"/>
        </w:rPr>
        <w:t>Радевич Любовь</w:t>
      </w:r>
      <w:r w:rsidR="0068113C" w:rsidRPr="002E3630">
        <w:rPr>
          <w:rFonts w:cs="Times New Roman"/>
          <w:i/>
          <w:iCs/>
          <w:sz w:val="24"/>
          <w:szCs w:val="24"/>
          <w:lang w:eastAsia="ru-RU"/>
        </w:rPr>
        <w:t xml:space="preserve"> Иванов</w:t>
      </w:r>
      <w:r w:rsidRPr="002E3630">
        <w:rPr>
          <w:rFonts w:cs="Times New Roman"/>
          <w:i/>
          <w:iCs/>
          <w:sz w:val="24"/>
          <w:szCs w:val="24"/>
          <w:lang w:eastAsia="ru-RU"/>
        </w:rPr>
        <w:t>на</w:t>
      </w:r>
      <w:r w:rsidR="0068113C" w:rsidRPr="002E3630">
        <w:rPr>
          <w:rFonts w:cs="Times New Roman"/>
          <w:i/>
          <w:iCs/>
          <w:sz w:val="24"/>
          <w:szCs w:val="24"/>
          <w:lang w:eastAsia="ru-RU"/>
        </w:rPr>
        <w:t>,</w:t>
      </w:r>
      <w:r w:rsidR="002E3630">
        <w:rPr>
          <w:rFonts w:cs="Times New Roman"/>
          <w:i/>
          <w:iCs/>
          <w:sz w:val="24"/>
          <w:szCs w:val="24"/>
          <w:lang w:eastAsia="ru-RU"/>
        </w:rPr>
        <w:t xml:space="preserve"> </w:t>
      </w:r>
      <w:r w:rsidR="0068113C" w:rsidRPr="002E3630">
        <w:rPr>
          <w:rFonts w:cs="Times New Roman"/>
          <w:i/>
          <w:iCs/>
          <w:sz w:val="24"/>
          <w:szCs w:val="24"/>
          <w:lang w:eastAsia="ru-RU"/>
        </w:rPr>
        <w:t xml:space="preserve">преподаватель </w:t>
      </w:r>
      <w:r w:rsidR="000E2BCF" w:rsidRPr="002E3630">
        <w:rPr>
          <w:rFonts w:cs="Times New Roman"/>
          <w:i/>
          <w:iCs/>
          <w:sz w:val="24"/>
          <w:szCs w:val="24"/>
          <w:lang w:eastAsia="ru-RU"/>
        </w:rPr>
        <w:t>информационных технологий</w:t>
      </w:r>
    </w:p>
    <w:p w14:paraId="545F5176" w14:textId="77777777" w:rsidR="002E3630" w:rsidRPr="003F49DE" w:rsidRDefault="002E3630" w:rsidP="002E3630">
      <w:pPr>
        <w:spacing w:line="240" w:lineRule="auto"/>
        <w:ind w:hanging="2"/>
        <w:jc w:val="center"/>
        <w:outlineLvl w:val="0"/>
        <w:rPr>
          <w:rFonts w:eastAsia="Cambria" w:cs="Times New Roman"/>
          <w:i/>
          <w:iCs/>
          <w:position w:val="-1"/>
          <w:sz w:val="24"/>
          <w:szCs w:val="24"/>
          <w:lang w:eastAsia="ja-JP"/>
        </w:rPr>
      </w:pPr>
      <w:r w:rsidRPr="003F49DE">
        <w:rPr>
          <w:rFonts w:eastAsia="Cambria" w:cs="Times New Roman"/>
          <w:i/>
          <w:iCs/>
          <w:position w:val="-1"/>
          <w:sz w:val="24"/>
          <w:szCs w:val="24"/>
          <w:lang w:eastAsia="ja-JP"/>
        </w:rPr>
        <w:t>ГБПОУ «Дзержинский техникум бизнеса и технологий»</w:t>
      </w:r>
    </w:p>
    <w:p w14:paraId="5437C445" w14:textId="77777777" w:rsidR="002E3630" w:rsidRPr="002E3630" w:rsidRDefault="002E3630" w:rsidP="002E3630">
      <w:pPr>
        <w:spacing w:line="240" w:lineRule="auto"/>
        <w:ind w:firstLine="0"/>
        <w:jc w:val="center"/>
        <w:rPr>
          <w:rFonts w:cs="Times New Roman"/>
          <w:i/>
          <w:iCs/>
          <w:sz w:val="24"/>
          <w:szCs w:val="24"/>
          <w:lang w:eastAsia="ru-RU"/>
        </w:rPr>
      </w:pPr>
    </w:p>
    <w:p w14:paraId="305CB8C0" w14:textId="77777777" w:rsidR="00A32FC2" w:rsidRPr="002E3630" w:rsidRDefault="00A32FC2" w:rsidP="002E3630">
      <w:pPr>
        <w:spacing w:line="240" w:lineRule="auto"/>
        <w:rPr>
          <w:rFonts w:cs="Times New Roman"/>
          <w:sz w:val="24"/>
          <w:szCs w:val="24"/>
          <w:lang w:eastAsia="ru-RU"/>
        </w:rPr>
      </w:pPr>
      <w:bookmarkStart w:id="0" w:name="_GoBack"/>
      <w:bookmarkEnd w:id="0"/>
      <w:r w:rsidRPr="002E3630">
        <w:rPr>
          <w:rFonts w:cs="Times New Roman"/>
          <w:sz w:val="24"/>
          <w:szCs w:val="24"/>
          <w:lang w:eastAsia="ru-RU"/>
        </w:rPr>
        <w:t>В современном обществе человек постоянно использует информационно-коммуникационны</w:t>
      </w:r>
      <w:r w:rsidR="0045446C" w:rsidRPr="002E3630">
        <w:rPr>
          <w:rFonts w:cs="Times New Roman"/>
          <w:sz w:val="24"/>
          <w:szCs w:val="24"/>
          <w:lang w:eastAsia="ru-RU"/>
        </w:rPr>
        <w:t xml:space="preserve">е </w:t>
      </w:r>
      <w:r w:rsidRPr="002E3630">
        <w:rPr>
          <w:rFonts w:cs="Times New Roman"/>
          <w:sz w:val="24"/>
          <w:szCs w:val="24"/>
          <w:lang w:eastAsia="ru-RU"/>
        </w:rPr>
        <w:t xml:space="preserve">технологии. В требованиях ФГОС образования отмечена важность формирования ИКТ-компетенций. </w:t>
      </w:r>
      <w:r w:rsidR="007E752A" w:rsidRPr="002E3630">
        <w:rPr>
          <w:rFonts w:cs="Times New Roman"/>
          <w:sz w:val="24"/>
          <w:szCs w:val="24"/>
          <w:lang w:eastAsia="ru-RU"/>
        </w:rPr>
        <w:t xml:space="preserve">Алексей Львович </w:t>
      </w:r>
      <w:r w:rsidRPr="002E3630">
        <w:rPr>
          <w:rFonts w:cs="Times New Roman"/>
          <w:sz w:val="24"/>
          <w:szCs w:val="24"/>
          <w:lang w:eastAsia="ru-RU"/>
        </w:rPr>
        <w:t>Семенов</w:t>
      </w:r>
      <w:r w:rsidR="0045446C" w:rsidRPr="002E3630">
        <w:rPr>
          <w:rStyle w:val="affe"/>
          <w:rFonts w:cs="Times New Roman"/>
          <w:sz w:val="24"/>
          <w:szCs w:val="24"/>
          <w:lang w:eastAsia="ru-RU"/>
        </w:rPr>
        <w:footnoteReference w:id="1"/>
      </w:r>
      <w:r w:rsidRPr="002E3630">
        <w:rPr>
          <w:rFonts w:cs="Times New Roman"/>
          <w:sz w:val="24"/>
          <w:szCs w:val="24"/>
          <w:lang w:eastAsia="ru-RU"/>
        </w:rPr>
        <w:t>, отмечал, что</w:t>
      </w:r>
      <w:r w:rsidR="00A912B8" w:rsidRPr="002E3630">
        <w:rPr>
          <w:rFonts w:cs="Times New Roman"/>
          <w:sz w:val="24"/>
          <w:szCs w:val="24"/>
          <w:lang w:eastAsia="ru-RU"/>
        </w:rPr>
        <w:t xml:space="preserve"> «… </w:t>
      </w:r>
      <w:r w:rsidRPr="002E3630">
        <w:rPr>
          <w:rFonts w:cs="Times New Roman"/>
          <w:sz w:val="24"/>
          <w:szCs w:val="24"/>
          <w:lang w:eastAsia="ru-RU"/>
        </w:rPr>
        <w:t>в ИКТ-компетентности выделяется учебная ИКТ-компетентность, как способность решать учебные задачи с использованием инструментов ИКТ, ее частью является общая ИКТ-компетентность школьника. Формирование ИКТ-компетентности должно проходить не только в программах отдельных учебных предметов, но в том числе и в рамках надпредметной программы по формированию универсальных учебных действий, с которыми учебная ИКТ-компетентность плотно связана» [</w:t>
      </w:r>
      <w:r w:rsidR="0045446C" w:rsidRPr="002E3630">
        <w:rPr>
          <w:rFonts w:cs="Times New Roman"/>
          <w:sz w:val="24"/>
          <w:szCs w:val="24"/>
          <w:lang w:eastAsia="ru-RU"/>
        </w:rPr>
        <w:t>1</w:t>
      </w:r>
      <w:r w:rsidRPr="002E3630">
        <w:rPr>
          <w:rFonts w:cs="Times New Roman"/>
          <w:sz w:val="24"/>
          <w:szCs w:val="24"/>
          <w:lang w:eastAsia="ru-RU"/>
        </w:rPr>
        <w:t xml:space="preserve">]. </w:t>
      </w:r>
    </w:p>
    <w:p w14:paraId="70287530" w14:textId="77777777" w:rsidR="003E4E62" w:rsidRPr="002E3630" w:rsidRDefault="003E4E62" w:rsidP="002E3630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  <w:lang w:eastAsia="ru-RU"/>
        </w:rPr>
        <w:t xml:space="preserve">В настоящее время информационные навыки рассматриваются в качестве набора компетенций в области информационно-коммуникационных технологий. Единая методическая тема «Создание условий для повышения качества и эффективности образования, способствующих развитию </w:t>
      </w:r>
      <w:r w:rsidRPr="002E3630">
        <w:rPr>
          <w:rFonts w:cs="Times New Roman"/>
          <w:sz w:val="24"/>
          <w:szCs w:val="24"/>
          <w:lang w:val="en-US"/>
        </w:rPr>
        <w:t>hard</w:t>
      </w:r>
      <w:r w:rsidRPr="002E3630">
        <w:rPr>
          <w:rFonts w:cs="Times New Roman"/>
          <w:sz w:val="24"/>
          <w:szCs w:val="24"/>
        </w:rPr>
        <w:t xml:space="preserve"> </w:t>
      </w:r>
      <w:r w:rsidRPr="002E3630">
        <w:rPr>
          <w:rFonts w:cs="Times New Roman"/>
          <w:sz w:val="24"/>
          <w:szCs w:val="24"/>
          <w:lang w:val="en-US"/>
        </w:rPr>
        <w:t>skills</w:t>
      </w:r>
      <w:r w:rsidRPr="002E3630">
        <w:rPr>
          <w:rFonts w:cs="Times New Roman"/>
          <w:sz w:val="24"/>
          <w:szCs w:val="24"/>
        </w:rPr>
        <w:t xml:space="preserve"> </w:t>
      </w:r>
      <w:r w:rsidRPr="002E3630">
        <w:rPr>
          <w:rFonts w:cs="Times New Roman"/>
          <w:sz w:val="24"/>
          <w:szCs w:val="24"/>
          <w:lang w:eastAsia="ru-RU"/>
        </w:rPr>
        <w:t xml:space="preserve">и </w:t>
      </w:r>
      <w:r w:rsidRPr="002E3630">
        <w:rPr>
          <w:rFonts w:cs="Times New Roman"/>
          <w:sz w:val="24"/>
          <w:szCs w:val="24"/>
          <w:lang w:val="en-US"/>
        </w:rPr>
        <w:t>soft</w:t>
      </w:r>
      <w:r w:rsidRPr="002E3630">
        <w:rPr>
          <w:rFonts w:cs="Times New Roman"/>
          <w:sz w:val="24"/>
          <w:szCs w:val="24"/>
        </w:rPr>
        <w:t xml:space="preserve"> </w:t>
      </w:r>
      <w:r w:rsidRPr="002E3630">
        <w:rPr>
          <w:rFonts w:cs="Times New Roman"/>
          <w:sz w:val="24"/>
          <w:szCs w:val="24"/>
          <w:lang w:val="en-US"/>
        </w:rPr>
        <w:t>skills</w:t>
      </w:r>
      <w:r w:rsidRPr="002E3630">
        <w:rPr>
          <w:rFonts w:cs="Times New Roman"/>
          <w:sz w:val="24"/>
          <w:szCs w:val="24"/>
        </w:rPr>
        <w:t xml:space="preserve"> </w:t>
      </w:r>
      <w:r w:rsidRPr="002E3630">
        <w:rPr>
          <w:rFonts w:cs="Times New Roman"/>
          <w:sz w:val="24"/>
          <w:szCs w:val="24"/>
          <w:lang w:eastAsia="ru-RU"/>
        </w:rPr>
        <w:t xml:space="preserve">студентов» подтолкнула педагогов к изучению особенностей формирования </w:t>
      </w:r>
      <w:r w:rsidRPr="002E3630">
        <w:rPr>
          <w:rFonts w:eastAsia="Times New Roman" w:cs="Times New Roman"/>
          <w:sz w:val="24"/>
          <w:szCs w:val="24"/>
          <w:lang w:eastAsia="ru-RU"/>
        </w:rPr>
        <w:t>профессиональных и</w:t>
      </w:r>
      <w:r w:rsidR="00403804" w:rsidRPr="002E363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E3630">
        <w:rPr>
          <w:rFonts w:eastAsia="Times New Roman" w:cs="Times New Roman"/>
          <w:sz w:val="24"/>
          <w:szCs w:val="24"/>
          <w:lang w:eastAsia="ru-RU"/>
        </w:rPr>
        <w:t>надпрофессиональных навыков.</w:t>
      </w:r>
    </w:p>
    <w:p w14:paraId="5B24B1AA" w14:textId="77777777" w:rsidR="003E4E62" w:rsidRPr="002E3630" w:rsidRDefault="003E4E62" w:rsidP="002E3630">
      <w:pPr>
        <w:spacing w:line="240" w:lineRule="auto"/>
        <w:rPr>
          <w:rFonts w:cs="Times New Roman"/>
          <w:sz w:val="24"/>
          <w:szCs w:val="24"/>
        </w:rPr>
      </w:pPr>
      <w:r w:rsidRPr="002E3630">
        <w:rPr>
          <w:rFonts w:cs="Times New Roman"/>
          <w:sz w:val="24"/>
          <w:szCs w:val="24"/>
          <w:lang w:eastAsia="ru-RU"/>
        </w:rPr>
        <w:t xml:space="preserve">Обобщая изученный материал следует отметить, что формирование </w:t>
      </w:r>
      <w:r w:rsidRPr="002E3630">
        <w:rPr>
          <w:rFonts w:cs="Times New Roman"/>
          <w:sz w:val="24"/>
          <w:szCs w:val="24"/>
          <w:lang w:val="en-US"/>
        </w:rPr>
        <w:t>hard</w:t>
      </w:r>
      <w:r w:rsidRPr="002E3630">
        <w:rPr>
          <w:rFonts w:cs="Times New Roman"/>
          <w:sz w:val="24"/>
          <w:szCs w:val="24"/>
        </w:rPr>
        <w:t xml:space="preserve"> </w:t>
      </w:r>
      <w:r w:rsidRPr="002E3630">
        <w:rPr>
          <w:rFonts w:cs="Times New Roman"/>
          <w:sz w:val="24"/>
          <w:szCs w:val="24"/>
          <w:lang w:val="en-US"/>
        </w:rPr>
        <w:t>skills</w:t>
      </w:r>
      <w:r w:rsidRPr="002E3630">
        <w:rPr>
          <w:rFonts w:cs="Times New Roman"/>
          <w:sz w:val="24"/>
          <w:szCs w:val="24"/>
        </w:rPr>
        <w:t xml:space="preserve"> это ведущая цель профессионального обучения</w:t>
      </w:r>
      <w:r w:rsidRPr="002E3630">
        <w:rPr>
          <w:rFonts w:cs="Times New Roman"/>
          <w:sz w:val="24"/>
          <w:szCs w:val="24"/>
          <w:lang w:eastAsia="ru-RU"/>
        </w:rPr>
        <w:t xml:space="preserve">. Тогда как </w:t>
      </w:r>
      <w:r w:rsidRPr="002E3630">
        <w:rPr>
          <w:rFonts w:cs="Times New Roman"/>
          <w:sz w:val="24"/>
          <w:szCs w:val="24"/>
          <w:lang w:val="en-US"/>
        </w:rPr>
        <w:t>soft</w:t>
      </w:r>
      <w:r w:rsidRPr="002E3630">
        <w:rPr>
          <w:rFonts w:cs="Times New Roman"/>
          <w:sz w:val="24"/>
          <w:szCs w:val="24"/>
        </w:rPr>
        <w:t xml:space="preserve"> </w:t>
      </w:r>
      <w:r w:rsidRPr="002E3630">
        <w:rPr>
          <w:rFonts w:cs="Times New Roman"/>
          <w:sz w:val="24"/>
          <w:szCs w:val="24"/>
          <w:lang w:val="en-US"/>
        </w:rPr>
        <w:t>skills</w:t>
      </w:r>
      <w:r w:rsidRPr="002E3630">
        <w:rPr>
          <w:rFonts w:cs="Times New Roman"/>
          <w:sz w:val="24"/>
          <w:szCs w:val="24"/>
        </w:rPr>
        <w:t xml:space="preserve">, не являясь, изначально, приоритетным направлением в образовании специалиста, в процессе обучения принимают на себя важнейшие роли в образовании и социализации обучающегося, а затем и молодого специалиста. </w:t>
      </w:r>
    </w:p>
    <w:p w14:paraId="29C0B115" w14:textId="77777777" w:rsidR="003E4E62" w:rsidRPr="002E3630" w:rsidRDefault="003E4E62" w:rsidP="002E3630">
      <w:pPr>
        <w:spacing w:line="240" w:lineRule="auto"/>
        <w:rPr>
          <w:rFonts w:cs="Times New Roman"/>
          <w:sz w:val="24"/>
          <w:szCs w:val="24"/>
        </w:rPr>
      </w:pPr>
      <w:r w:rsidRPr="002E3630">
        <w:rPr>
          <w:rFonts w:cs="Times New Roman"/>
          <w:sz w:val="24"/>
          <w:szCs w:val="24"/>
        </w:rPr>
        <w:t>Дисциплина «Информационные технологии в профессиональной деятельности», и другие ее модификации по различным специальностям, позволяет более, чем какая-либо другая дисциплина естественно-научного или общепрофессионального циклов, принять на себя задачи формирования информационных навыков.</w:t>
      </w:r>
    </w:p>
    <w:p w14:paraId="605642CD" w14:textId="77777777" w:rsidR="001A795A" w:rsidRPr="002E3630" w:rsidRDefault="001A795A" w:rsidP="002E3630">
      <w:pPr>
        <w:spacing w:line="240" w:lineRule="auto"/>
        <w:rPr>
          <w:rFonts w:cs="Times New Roman"/>
          <w:sz w:val="24"/>
          <w:szCs w:val="24"/>
        </w:rPr>
      </w:pPr>
    </w:p>
    <w:p w14:paraId="684D99F2" w14:textId="77777777" w:rsidR="00467FEB" w:rsidRPr="002E3630" w:rsidRDefault="00467FEB" w:rsidP="002E3630">
      <w:pPr>
        <w:spacing w:line="240" w:lineRule="auto"/>
        <w:rPr>
          <w:rFonts w:cs="Times New Roman"/>
          <w:sz w:val="24"/>
          <w:szCs w:val="24"/>
        </w:rPr>
      </w:pPr>
    </w:p>
    <w:p w14:paraId="0417D333" w14:textId="77777777" w:rsidR="005615EA" w:rsidRPr="002E3630" w:rsidRDefault="00AA1E73" w:rsidP="002E3630">
      <w:pPr>
        <w:pStyle w:val="11"/>
        <w:spacing w:line="240" w:lineRule="auto"/>
        <w:rPr>
          <w:rFonts w:cs="Times New Roman"/>
          <w:sz w:val="24"/>
          <w:szCs w:val="24"/>
        </w:rPr>
      </w:pPr>
      <w:r w:rsidRPr="002E3630">
        <w:rPr>
          <w:rFonts w:cs="Times New Roman"/>
          <w:sz w:val="24"/>
          <w:szCs w:val="24"/>
        </w:rPr>
        <w:t>Т</w:t>
      </w:r>
      <w:r w:rsidR="005615EA" w:rsidRPr="002E3630">
        <w:rPr>
          <w:rFonts w:cs="Times New Roman"/>
          <w:sz w:val="24"/>
          <w:szCs w:val="24"/>
        </w:rPr>
        <w:t xml:space="preserve">еоретическое обоснование и практический </w:t>
      </w:r>
      <w:r w:rsidRPr="002E3630">
        <w:rPr>
          <w:rFonts w:cs="Times New Roman"/>
          <w:sz w:val="24"/>
          <w:szCs w:val="24"/>
        </w:rPr>
        <w:t>опыт формирования информационных навыков</w:t>
      </w:r>
    </w:p>
    <w:p w14:paraId="210E0FCA" w14:textId="77777777" w:rsidR="005615EA" w:rsidRPr="002E3630" w:rsidRDefault="005615EA" w:rsidP="002E3630">
      <w:pPr>
        <w:pStyle w:val="11"/>
        <w:spacing w:line="240" w:lineRule="auto"/>
        <w:rPr>
          <w:rFonts w:cs="Times New Roman"/>
          <w:sz w:val="24"/>
          <w:szCs w:val="24"/>
        </w:rPr>
      </w:pPr>
    </w:p>
    <w:p w14:paraId="33807E11" w14:textId="77777777" w:rsidR="008C05FC" w:rsidRPr="002E3630" w:rsidRDefault="00DF0CC4" w:rsidP="002E3630">
      <w:pPr>
        <w:spacing w:line="240" w:lineRule="auto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</w:rPr>
        <w:t xml:space="preserve">Понятие </w:t>
      </w:r>
      <w:r w:rsidRPr="002E3630">
        <w:rPr>
          <w:rFonts w:cs="Times New Roman"/>
          <w:b/>
          <w:i/>
          <w:sz w:val="24"/>
          <w:szCs w:val="24"/>
        </w:rPr>
        <w:t>информационных</w:t>
      </w:r>
      <w:r w:rsidRPr="002E3630">
        <w:rPr>
          <w:rFonts w:cs="Times New Roman"/>
          <w:sz w:val="24"/>
          <w:szCs w:val="24"/>
        </w:rPr>
        <w:t xml:space="preserve"> навыков, в современной трактовке – цифровых навыков, относят к группе аналитических (у</w:t>
      </w:r>
      <w:r w:rsidRPr="002E3630">
        <w:rPr>
          <w:rFonts w:cs="Times New Roman"/>
          <w:sz w:val="24"/>
          <w:szCs w:val="24"/>
          <w:lang w:eastAsia="ru-RU"/>
        </w:rPr>
        <w:t xml:space="preserve">мение работать с информацией, компьютерная грамотность). </w:t>
      </w:r>
    </w:p>
    <w:p w14:paraId="6371292A" w14:textId="77777777" w:rsidR="008C05FC" w:rsidRPr="002E3630" w:rsidRDefault="00DF0CC4" w:rsidP="002E3630">
      <w:pPr>
        <w:spacing w:line="240" w:lineRule="auto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  <w:lang w:eastAsia="ru-RU"/>
        </w:rPr>
        <w:t xml:space="preserve">Однако, нельзя отрицать, что </w:t>
      </w:r>
      <w:r w:rsidRPr="002E3630">
        <w:rPr>
          <w:rFonts w:cs="Times New Roman"/>
          <w:b/>
          <w:i/>
          <w:sz w:val="24"/>
          <w:szCs w:val="24"/>
          <w:lang w:eastAsia="ru-RU"/>
        </w:rPr>
        <w:t>коммуникативные</w:t>
      </w:r>
      <w:r w:rsidRPr="002E3630">
        <w:rPr>
          <w:rFonts w:cs="Times New Roman"/>
          <w:sz w:val="24"/>
          <w:szCs w:val="24"/>
          <w:lang w:eastAsia="ru-RU"/>
        </w:rPr>
        <w:t xml:space="preserve"> навыки, то есть умение вести диалог, не могут быть полноценно сформированы без использования современных средств электронной коммуникации. </w:t>
      </w:r>
    </w:p>
    <w:p w14:paraId="07452C0B" w14:textId="77777777" w:rsidR="008C05FC" w:rsidRPr="002E3630" w:rsidRDefault="00DF0CC4" w:rsidP="002E3630">
      <w:pPr>
        <w:spacing w:line="240" w:lineRule="auto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  <w:lang w:eastAsia="ru-RU"/>
        </w:rPr>
        <w:t xml:space="preserve">Аналогичная ситуация просматривается и в плане формирования </w:t>
      </w:r>
      <w:r w:rsidRPr="002E3630">
        <w:rPr>
          <w:rFonts w:cs="Times New Roman"/>
          <w:b/>
          <w:i/>
          <w:sz w:val="24"/>
          <w:szCs w:val="24"/>
          <w:lang w:eastAsia="ru-RU"/>
        </w:rPr>
        <w:t>организационных</w:t>
      </w:r>
      <w:r w:rsidRPr="002E3630">
        <w:rPr>
          <w:rFonts w:cs="Times New Roman"/>
          <w:sz w:val="24"/>
          <w:szCs w:val="24"/>
          <w:lang w:eastAsia="ru-RU"/>
        </w:rPr>
        <w:t xml:space="preserve"> навыков (тайм-менеджмент, умение планировать). </w:t>
      </w:r>
    </w:p>
    <w:p w14:paraId="03B7582C" w14:textId="77777777" w:rsidR="00DF0CC4" w:rsidRPr="002E3630" w:rsidRDefault="00DF0CC4" w:rsidP="002E3630">
      <w:pPr>
        <w:spacing w:line="240" w:lineRule="auto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  <w:lang w:eastAsia="ru-RU"/>
        </w:rPr>
        <w:t xml:space="preserve">Формирование </w:t>
      </w:r>
      <w:r w:rsidRPr="002E3630">
        <w:rPr>
          <w:rFonts w:cs="Times New Roman"/>
          <w:b/>
          <w:i/>
          <w:sz w:val="24"/>
          <w:szCs w:val="24"/>
          <w:lang w:eastAsia="ru-RU"/>
        </w:rPr>
        <w:t>творческих</w:t>
      </w:r>
      <w:r w:rsidRPr="002E3630">
        <w:rPr>
          <w:rFonts w:cs="Times New Roman"/>
          <w:sz w:val="24"/>
          <w:szCs w:val="24"/>
          <w:lang w:eastAsia="ru-RU"/>
        </w:rPr>
        <w:t xml:space="preserve"> навыков не так откровенно связано с цифровизацией. Но и </w:t>
      </w:r>
      <w:r w:rsidRPr="002E3630">
        <w:rPr>
          <w:rFonts w:cs="Times New Roman"/>
          <w:sz w:val="24"/>
          <w:szCs w:val="24"/>
          <w:lang w:eastAsia="ru-RU"/>
        </w:rPr>
        <w:lastRenderedPageBreak/>
        <w:t xml:space="preserve">в этом случае прослеживается очевидная взаимосвязь. Алгоритмизация, формализация, умение использовать большие объемы информации влияют на умение проводить мозговые штурмы и решение алгоритмов ТРИЗ. </w:t>
      </w:r>
    </w:p>
    <w:p w14:paraId="2BBE4FFA" w14:textId="77777777" w:rsidR="008C05FC" w:rsidRPr="002E3630" w:rsidRDefault="00EF0F25" w:rsidP="002E3630">
      <w:pPr>
        <w:spacing w:line="240" w:lineRule="auto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  <w:lang w:eastAsia="ru-RU"/>
        </w:rPr>
        <w:t>Н</w:t>
      </w:r>
      <w:r w:rsidR="008C05FC" w:rsidRPr="002E3630">
        <w:rPr>
          <w:rFonts w:cs="Times New Roman"/>
          <w:sz w:val="24"/>
          <w:szCs w:val="24"/>
          <w:lang w:eastAsia="ru-RU"/>
        </w:rPr>
        <w:t>авыки</w:t>
      </w:r>
      <w:r w:rsidRPr="002E3630">
        <w:rPr>
          <w:rFonts w:cs="Times New Roman"/>
          <w:sz w:val="24"/>
          <w:szCs w:val="24"/>
          <w:lang w:eastAsia="ru-RU"/>
        </w:rPr>
        <w:t xml:space="preserve"> </w:t>
      </w:r>
      <w:r w:rsidR="008C05FC" w:rsidRPr="002E3630">
        <w:rPr>
          <w:rFonts w:cs="Times New Roman"/>
          <w:sz w:val="24"/>
          <w:szCs w:val="24"/>
          <w:lang w:eastAsia="ru-RU"/>
        </w:rPr>
        <w:t xml:space="preserve">работы с информацией </w:t>
      </w:r>
      <w:r w:rsidRPr="002E3630">
        <w:rPr>
          <w:rFonts w:cs="Times New Roman"/>
          <w:sz w:val="24"/>
          <w:szCs w:val="24"/>
          <w:lang w:eastAsia="ru-RU"/>
        </w:rPr>
        <w:t>помогают</w:t>
      </w:r>
      <w:r w:rsidR="008C05FC" w:rsidRPr="002E3630">
        <w:rPr>
          <w:rFonts w:cs="Times New Roman"/>
          <w:sz w:val="24"/>
          <w:szCs w:val="24"/>
          <w:lang w:eastAsia="ru-RU"/>
        </w:rPr>
        <w:t xml:space="preserve"> научить:</w:t>
      </w:r>
    </w:p>
    <w:p w14:paraId="3F0EE1F1" w14:textId="77777777" w:rsidR="008C05FC" w:rsidRPr="002E3630" w:rsidRDefault="008C05FC" w:rsidP="002E3630">
      <w:pPr>
        <w:numPr>
          <w:ilvl w:val="0"/>
          <w:numId w:val="6"/>
        </w:numPr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b/>
          <w:i/>
          <w:sz w:val="24"/>
          <w:szCs w:val="24"/>
          <w:lang w:eastAsia="ru-RU"/>
        </w:rPr>
        <w:t>Чтению и пониманию текста, графики</w:t>
      </w:r>
      <w:r w:rsidR="000833DC" w:rsidRPr="002E3630">
        <w:rPr>
          <w:rFonts w:cs="Times New Roman"/>
          <w:sz w:val="24"/>
          <w:szCs w:val="24"/>
          <w:lang w:eastAsia="ru-RU"/>
        </w:rPr>
        <w:t>. Стараюсь по всем дисциплинам разрабатывать методические указания по выполнению практических работ и внеурочной самостоятельной работы. Методические указания иллюстрирую скриншотами с изображением выполняемых операций или управляющих команд</w:t>
      </w:r>
      <w:r w:rsidR="00852907" w:rsidRPr="002E3630">
        <w:rPr>
          <w:rFonts w:cs="Times New Roman"/>
          <w:sz w:val="24"/>
          <w:szCs w:val="24"/>
          <w:lang w:eastAsia="ru-RU"/>
        </w:rPr>
        <w:t>. Пример иллюстрации для практической работы по МДК 02.01 показан на рисунке 1</w:t>
      </w:r>
      <w:r w:rsidR="000833DC" w:rsidRPr="002E3630">
        <w:rPr>
          <w:rFonts w:cs="Times New Roman"/>
          <w:sz w:val="24"/>
          <w:szCs w:val="24"/>
          <w:lang w:eastAsia="ru-RU"/>
        </w:rPr>
        <w:t xml:space="preserve">. Используется </w:t>
      </w:r>
      <w:r w:rsidR="00A32FC2" w:rsidRPr="002E3630">
        <w:rPr>
          <w:rFonts w:cs="Times New Roman"/>
          <w:sz w:val="24"/>
          <w:szCs w:val="24"/>
          <w:lang w:eastAsia="ru-RU"/>
        </w:rPr>
        <w:t xml:space="preserve">дозированная </w:t>
      </w:r>
      <w:r w:rsidR="000833DC" w:rsidRPr="002E3630">
        <w:rPr>
          <w:rFonts w:cs="Times New Roman"/>
          <w:sz w:val="24"/>
          <w:szCs w:val="24"/>
          <w:lang w:eastAsia="ru-RU"/>
        </w:rPr>
        <w:t>презентационная графика</w:t>
      </w:r>
      <w:r w:rsidR="00A32FC2" w:rsidRPr="002E3630">
        <w:rPr>
          <w:rFonts w:cs="Times New Roman"/>
          <w:sz w:val="24"/>
          <w:szCs w:val="24"/>
          <w:lang w:eastAsia="ru-RU"/>
        </w:rPr>
        <w:t>.</w:t>
      </w:r>
    </w:p>
    <w:p w14:paraId="38FEB644" w14:textId="77777777" w:rsidR="004627F0" w:rsidRPr="002E3630" w:rsidRDefault="008C05FC" w:rsidP="002E3630">
      <w:pPr>
        <w:spacing w:line="240" w:lineRule="auto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  <w:lang w:eastAsia="ru-RU"/>
        </w:rPr>
        <w:t xml:space="preserve">2.   </w:t>
      </w:r>
      <w:r w:rsidRPr="002E3630">
        <w:rPr>
          <w:rFonts w:cs="Times New Roman"/>
          <w:sz w:val="24"/>
          <w:szCs w:val="24"/>
          <w:lang w:eastAsia="ru-RU"/>
        </w:rPr>
        <w:tab/>
      </w:r>
      <w:r w:rsidRPr="002E3630">
        <w:rPr>
          <w:rFonts w:cs="Times New Roman"/>
          <w:b/>
          <w:i/>
          <w:sz w:val="24"/>
          <w:szCs w:val="24"/>
          <w:lang w:eastAsia="ru-RU"/>
        </w:rPr>
        <w:t>Правильной формулировке поисковых запросов</w:t>
      </w:r>
      <w:r w:rsidR="00A32FC2" w:rsidRPr="002E3630">
        <w:rPr>
          <w:rFonts w:cs="Times New Roman"/>
          <w:sz w:val="24"/>
          <w:szCs w:val="24"/>
          <w:lang w:eastAsia="ru-RU"/>
        </w:rPr>
        <w:t xml:space="preserve">. </w:t>
      </w:r>
      <w:r w:rsidR="00E75DE2" w:rsidRPr="002E3630">
        <w:rPr>
          <w:rFonts w:cs="Times New Roman"/>
          <w:sz w:val="24"/>
          <w:szCs w:val="24"/>
          <w:lang w:eastAsia="ru-RU"/>
        </w:rPr>
        <w:t xml:space="preserve"> В работе студента постоянно возникает необходимость поиска важной информации. От грамотности и структурированности запроса часто зависит результат поиска. Поэтому в программу практических и самостоятельных работ включаю задания на формулировку поискового запроса</w:t>
      </w:r>
      <w:r w:rsidR="004627F0" w:rsidRPr="002E3630">
        <w:rPr>
          <w:rFonts w:cs="Times New Roman"/>
          <w:sz w:val="24"/>
          <w:szCs w:val="24"/>
          <w:lang w:eastAsia="ru-RU"/>
        </w:rPr>
        <w:t xml:space="preserve">. </w:t>
      </w:r>
    </w:p>
    <w:p w14:paraId="1EA30EC5" w14:textId="77777777" w:rsidR="00AE3327" w:rsidRPr="002E3630" w:rsidRDefault="00AE3327" w:rsidP="002E3630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  <w:r w:rsidRPr="002E3630">
        <w:rPr>
          <w:rFonts w:cs="Times New Roman"/>
          <w:noProof/>
          <w:sz w:val="24"/>
          <w:szCs w:val="24"/>
        </w:rPr>
        <w:drawing>
          <wp:inline distT="0" distB="0" distL="0" distR="0" wp14:anchorId="412FF517" wp14:editId="67DA48B2">
            <wp:extent cx="3019060" cy="1980000"/>
            <wp:effectExtent l="0" t="0" r="0" b="127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7656" t="34076" r="39279" b="15675"/>
                    <a:stretch/>
                  </pic:blipFill>
                  <pic:spPr bwMode="auto">
                    <a:xfrm>
                      <a:off x="0" y="0"/>
                      <a:ext cx="3019060" cy="19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7A5AA7" w14:textId="77777777" w:rsidR="00AE3327" w:rsidRPr="002E3630" w:rsidRDefault="00AE3327" w:rsidP="002E3630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  <w:r w:rsidRPr="002E3630">
        <w:rPr>
          <w:rFonts w:cs="Times New Roman"/>
          <w:sz w:val="24"/>
          <w:szCs w:val="24"/>
        </w:rPr>
        <w:t>Рисунок 1 - Обозначение диагональных линий</w:t>
      </w:r>
    </w:p>
    <w:p w14:paraId="20F4B6A0" w14:textId="77777777" w:rsidR="00AE3327" w:rsidRPr="002E3630" w:rsidRDefault="00AE3327" w:rsidP="002E3630">
      <w:pPr>
        <w:spacing w:line="240" w:lineRule="auto"/>
        <w:rPr>
          <w:rFonts w:cs="Times New Roman"/>
          <w:sz w:val="24"/>
          <w:szCs w:val="24"/>
          <w:lang w:eastAsia="ru-RU"/>
        </w:rPr>
      </w:pPr>
    </w:p>
    <w:p w14:paraId="670ED8A3" w14:textId="77777777" w:rsidR="008C05FC" w:rsidRPr="002E3630" w:rsidRDefault="004627F0" w:rsidP="002E3630">
      <w:pPr>
        <w:pBdr>
          <w:left w:val="single" w:sz="4" w:space="4" w:color="auto"/>
          <w:right w:val="single" w:sz="4" w:space="4" w:color="auto"/>
        </w:pBdr>
        <w:spacing w:line="240" w:lineRule="auto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b/>
          <w:sz w:val="24"/>
          <w:szCs w:val="24"/>
          <w:lang w:eastAsia="ru-RU"/>
        </w:rPr>
        <w:t>Пример</w:t>
      </w:r>
      <w:r w:rsidRPr="002E3630">
        <w:rPr>
          <w:rFonts w:cs="Times New Roman"/>
          <w:sz w:val="24"/>
          <w:szCs w:val="24"/>
          <w:lang w:eastAsia="ru-RU"/>
        </w:rPr>
        <w:t>:</w:t>
      </w:r>
      <w:r w:rsidR="00E75DE2" w:rsidRPr="002E3630">
        <w:rPr>
          <w:rFonts w:cs="Times New Roman"/>
          <w:sz w:val="24"/>
          <w:szCs w:val="24"/>
          <w:lang w:eastAsia="ru-RU"/>
        </w:rPr>
        <w:t xml:space="preserve"> </w:t>
      </w:r>
      <w:r w:rsidRPr="002E3630">
        <w:rPr>
          <w:rFonts w:cs="Times New Roman"/>
          <w:sz w:val="24"/>
          <w:szCs w:val="24"/>
          <w:lang w:eastAsia="ru-RU"/>
        </w:rPr>
        <w:t>Задание СПС КонсультантПлюс. Найти действующие документы, которые регулируют вопрос об избежании двойного налогообложения в отношении граждан Российской Федерации и Испании.</w:t>
      </w:r>
    </w:p>
    <w:p w14:paraId="3F99CE1D" w14:textId="77777777" w:rsidR="002C13EC" w:rsidRPr="002E3630" w:rsidRDefault="002C13EC" w:rsidP="002E3630">
      <w:pPr>
        <w:spacing w:line="240" w:lineRule="auto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  <w:lang w:eastAsia="ru-RU"/>
        </w:rPr>
        <w:t xml:space="preserve">Веб-навигация - поиск полезной информации в сети, а также оценка ее достоверности и использовании для достижения определенных целей. Обучающийся должен уметь применять поисковые системы, браузеры, удаленные базы данных и онлайн-сервисы, а также виртуальные приложения. </w:t>
      </w:r>
    </w:p>
    <w:p w14:paraId="0A8513C4" w14:textId="77777777" w:rsidR="00812294" w:rsidRPr="002E3630" w:rsidRDefault="008C05FC" w:rsidP="002E3630">
      <w:pPr>
        <w:spacing w:line="240" w:lineRule="auto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  <w:lang w:eastAsia="ru-RU"/>
        </w:rPr>
        <w:t xml:space="preserve">3.   </w:t>
      </w:r>
      <w:r w:rsidRPr="002E3630">
        <w:rPr>
          <w:rFonts w:cs="Times New Roman"/>
          <w:sz w:val="24"/>
          <w:szCs w:val="24"/>
          <w:lang w:eastAsia="ru-RU"/>
        </w:rPr>
        <w:tab/>
      </w:r>
      <w:r w:rsidRPr="002E3630">
        <w:rPr>
          <w:rFonts w:cs="Times New Roman"/>
          <w:b/>
          <w:i/>
          <w:sz w:val="24"/>
          <w:szCs w:val="24"/>
          <w:lang w:eastAsia="ru-RU"/>
        </w:rPr>
        <w:t>Формированию «опорного» конспекта</w:t>
      </w:r>
      <w:r w:rsidR="00793A81" w:rsidRPr="002E3630">
        <w:rPr>
          <w:rFonts w:cs="Times New Roman"/>
          <w:sz w:val="24"/>
          <w:szCs w:val="24"/>
          <w:lang w:eastAsia="ru-RU"/>
        </w:rPr>
        <w:t xml:space="preserve"> </w:t>
      </w:r>
      <w:r w:rsidR="00793A81" w:rsidRPr="002E3630">
        <w:rPr>
          <w:rFonts w:cs="Times New Roman"/>
          <w:b/>
          <w:i/>
          <w:sz w:val="24"/>
          <w:szCs w:val="24"/>
          <w:lang w:eastAsia="ru-RU"/>
        </w:rPr>
        <w:t>и комплектованию базы знаний</w:t>
      </w:r>
      <w:r w:rsidR="005A3A4D" w:rsidRPr="002E3630">
        <w:rPr>
          <w:rFonts w:cs="Times New Roman"/>
          <w:b/>
          <w:i/>
          <w:sz w:val="24"/>
          <w:szCs w:val="24"/>
          <w:lang w:eastAsia="ru-RU"/>
        </w:rPr>
        <w:t>.</w:t>
      </w:r>
      <w:r w:rsidR="00EB32E9" w:rsidRPr="002E3630">
        <w:rPr>
          <w:rFonts w:cs="Times New Roman"/>
          <w:sz w:val="24"/>
          <w:szCs w:val="24"/>
          <w:lang w:eastAsia="ru-RU"/>
        </w:rPr>
        <w:t xml:space="preserve"> Исторически сложившееся задание по работе с учебником я трансформировала в «Интерактивные лекции» в </w:t>
      </w:r>
      <w:r w:rsidR="00EB32E9" w:rsidRPr="002E3630">
        <w:rPr>
          <w:rFonts w:cs="Times New Roman"/>
          <w:sz w:val="24"/>
          <w:szCs w:val="24"/>
          <w:lang w:val="en-US" w:eastAsia="ru-RU"/>
        </w:rPr>
        <w:t>LMS</w:t>
      </w:r>
      <w:r w:rsidR="00EB32E9" w:rsidRPr="002E3630">
        <w:rPr>
          <w:rFonts w:cs="Times New Roman"/>
          <w:sz w:val="24"/>
          <w:szCs w:val="24"/>
          <w:lang w:eastAsia="ru-RU"/>
        </w:rPr>
        <w:t xml:space="preserve"> </w:t>
      </w:r>
      <w:r w:rsidR="00EB32E9" w:rsidRPr="002E3630">
        <w:rPr>
          <w:rFonts w:cs="Times New Roman"/>
          <w:sz w:val="24"/>
          <w:szCs w:val="24"/>
          <w:lang w:val="en-US" w:eastAsia="ru-RU"/>
        </w:rPr>
        <w:t>Moodle</w:t>
      </w:r>
      <w:r w:rsidR="00EB32E9" w:rsidRPr="002E3630">
        <w:rPr>
          <w:rFonts w:cs="Times New Roman"/>
          <w:sz w:val="24"/>
          <w:szCs w:val="24"/>
          <w:lang w:eastAsia="ru-RU"/>
        </w:rPr>
        <w:t xml:space="preserve">. </w:t>
      </w:r>
    </w:p>
    <w:p w14:paraId="2E5408E4" w14:textId="77777777" w:rsidR="00812294" w:rsidRPr="002E3630" w:rsidRDefault="00812294" w:rsidP="002E3630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b/>
          <w:sz w:val="24"/>
          <w:szCs w:val="24"/>
          <w:lang w:eastAsia="ru-RU"/>
        </w:rPr>
        <w:t>Пример</w:t>
      </w:r>
      <w:r w:rsidR="007E5A5B" w:rsidRPr="002E3630">
        <w:rPr>
          <w:rFonts w:cs="Times New Roman"/>
          <w:b/>
          <w:sz w:val="24"/>
          <w:szCs w:val="24"/>
          <w:lang w:eastAsia="ru-RU"/>
        </w:rPr>
        <w:t>ы</w:t>
      </w:r>
      <w:r w:rsidRPr="002E3630">
        <w:rPr>
          <w:rFonts w:cs="Times New Roman"/>
          <w:sz w:val="24"/>
          <w:szCs w:val="24"/>
          <w:lang w:eastAsia="ru-RU"/>
        </w:rPr>
        <w:t xml:space="preserve">: </w:t>
      </w:r>
      <w:r w:rsidR="000C2B57" w:rsidRPr="002E3630">
        <w:rPr>
          <w:rFonts w:cs="Times New Roman"/>
          <w:sz w:val="24"/>
          <w:szCs w:val="24"/>
          <w:lang w:eastAsia="ru-RU"/>
        </w:rPr>
        <w:t>По каждой теме на электронной платформе есть лекционный материал, который предназначен для самостоятельной работы аудиторно или дистанционно. Оценка формируется по ходу выполнения лекционного задания. Дополнительно индивидуально, а чаще у всей группы, контролируется форма написания конспекта.</w:t>
      </w:r>
      <w:r w:rsidRPr="002E3630">
        <w:rPr>
          <w:rFonts w:cs="Times New Roman"/>
          <w:sz w:val="24"/>
          <w:szCs w:val="24"/>
          <w:lang w:eastAsia="ru-RU"/>
        </w:rPr>
        <w:t xml:space="preserve"> </w:t>
      </w:r>
    </w:p>
    <w:p w14:paraId="68E5DFA1" w14:textId="77777777" w:rsidR="008C05FC" w:rsidRPr="002E3630" w:rsidRDefault="00812294" w:rsidP="002E3630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  <w:lang w:eastAsia="ru-RU"/>
        </w:rPr>
        <w:t>Подготовка глоссария в LMS Moodle – студенты получают задание для ВСР и заполняют словарь для общего пользования.</w:t>
      </w:r>
    </w:p>
    <w:p w14:paraId="55C1044B" w14:textId="77777777" w:rsidR="00AB7460" w:rsidRPr="002E3630" w:rsidRDefault="00793A81" w:rsidP="002E3630">
      <w:pPr>
        <w:spacing w:line="240" w:lineRule="auto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  <w:lang w:eastAsia="ru-RU"/>
        </w:rPr>
        <w:t>4</w:t>
      </w:r>
      <w:r w:rsidR="008C05FC" w:rsidRPr="002E3630">
        <w:rPr>
          <w:rFonts w:cs="Times New Roman"/>
          <w:sz w:val="24"/>
          <w:szCs w:val="24"/>
          <w:lang w:eastAsia="ru-RU"/>
        </w:rPr>
        <w:t xml:space="preserve">.   </w:t>
      </w:r>
      <w:r w:rsidR="008C05FC" w:rsidRPr="002E3630">
        <w:rPr>
          <w:rFonts w:cs="Times New Roman"/>
          <w:sz w:val="24"/>
          <w:szCs w:val="24"/>
          <w:lang w:eastAsia="ru-RU"/>
        </w:rPr>
        <w:tab/>
      </w:r>
      <w:r w:rsidR="008C05FC" w:rsidRPr="002E3630">
        <w:rPr>
          <w:rFonts w:cs="Times New Roman"/>
          <w:b/>
          <w:i/>
          <w:sz w:val="24"/>
          <w:szCs w:val="24"/>
          <w:lang w:eastAsia="ru-RU"/>
        </w:rPr>
        <w:t>Получению адекватной информации в библиотеке</w:t>
      </w:r>
      <w:r w:rsidR="00910C22" w:rsidRPr="002E3630">
        <w:rPr>
          <w:rFonts w:cs="Times New Roman"/>
          <w:sz w:val="24"/>
          <w:szCs w:val="24"/>
          <w:lang w:eastAsia="ru-RU"/>
        </w:rPr>
        <w:t xml:space="preserve">. </w:t>
      </w:r>
      <w:r w:rsidR="005215B0" w:rsidRPr="002E3630">
        <w:rPr>
          <w:rFonts w:cs="Times New Roman"/>
          <w:sz w:val="24"/>
          <w:szCs w:val="24"/>
          <w:lang w:eastAsia="ru-RU"/>
        </w:rPr>
        <w:t>Хорошим подспорьем в решении образовательных задач становится электронная библиотечная система – ЭБС Профобразование.</w:t>
      </w:r>
      <w:r w:rsidR="003855C4" w:rsidRPr="002E3630">
        <w:rPr>
          <w:rFonts w:cs="Times New Roman"/>
          <w:sz w:val="24"/>
          <w:szCs w:val="24"/>
          <w:lang w:eastAsia="ru-RU"/>
        </w:rPr>
        <w:t xml:space="preserve"> </w:t>
      </w:r>
    </w:p>
    <w:p w14:paraId="68CEA528" w14:textId="77777777" w:rsidR="00F16E3B" w:rsidRPr="002E3630" w:rsidRDefault="00AB7460" w:rsidP="002E3630">
      <w:pPr>
        <w:pBdr>
          <w:left w:val="single" w:sz="4" w:space="4" w:color="auto"/>
          <w:right w:val="single" w:sz="4" w:space="4" w:color="auto"/>
        </w:pBdr>
        <w:spacing w:line="240" w:lineRule="auto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b/>
          <w:sz w:val="24"/>
          <w:szCs w:val="24"/>
          <w:lang w:eastAsia="ru-RU"/>
        </w:rPr>
        <w:t>Пример</w:t>
      </w:r>
      <w:r w:rsidRPr="002E3630">
        <w:rPr>
          <w:rFonts w:cs="Times New Roman"/>
          <w:sz w:val="24"/>
          <w:szCs w:val="24"/>
          <w:lang w:eastAsia="ru-RU"/>
        </w:rPr>
        <w:t xml:space="preserve">: </w:t>
      </w:r>
      <w:r w:rsidR="003855C4" w:rsidRPr="002E3630">
        <w:rPr>
          <w:rFonts w:cs="Times New Roman"/>
          <w:sz w:val="24"/>
          <w:szCs w:val="24"/>
          <w:lang w:eastAsia="ru-RU"/>
        </w:rPr>
        <w:t>Чтобы научить студента работать с электронными источниками даю задания по поиску литературы по дисциплинам, темам</w:t>
      </w:r>
      <w:r w:rsidR="00812294" w:rsidRPr="002E3630">
        <w:rPr>
          <w:rFonts w:cs="Times New Roman"/>
          <w:sz w:val="24"/>
          <w:szCs w:val="24"/>
          <w:lang w:eastAsia="ru-RU"/>
        </w:rPr>
        <w:t>, по выполнению конспектов или презентаций по графическому материалу</w:t>
      </w:r>
      <w:r w:rsidR="003855C4" w:rsidRPr="002E3630">
        <w:rPr>
          <w:rFonts w:cs="Times New Roman"/>
          <w:sz w:val="24"/>
          <w:szCs w:val="24"/>
          <w:lang w:eastAsia="ru-RU"/>
        </w:rPr>
        <w:t xml:space="preserve">. Методические указания сопровождаются иллюстративным материалом. </w:t>
      </w:r>
    </w:p>
    <w:p w14:paraId="5AA2EFA8" w14:textId="77777777" w:rsidR="00665038" w:rsidRPr="002E3630" w:rsidRDefault="00665038" w:rsidP="002E3630">
      <w:pPr>
        <w:spacing w:line="240" w:lineRule="auto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  <w:lang w:eastAsia="ru-RU"/>
        </w:rPr>
        <w:t xml:space="preserve">При использовании </w:t>
      </w:r>
      <w:r w:rsidR="00FA5C12" w:rsidRPr="002E3630">
        <w:rPr>
          <w:rFonts w:cs="Times New Roman"/>
          <w:sz w:val="24"/>
          <w:szCs w:val="24"/>
          <w:lang w:eastAsia="ru-RU"/>
        </w:rPr>
        <w:t>ИКТ</w:t>
      </w:r>
      <w:r w:rsidRPr="002E3630">
        <w:rPr>
          <w:rFonts w:cs="Times New Roman"/>
          <w:sz w:val="24"/>
          <w:szCs w:val="24"/>
          <w:lang w:eastAsia="ru-RU"/>
        </w:rPr>
        <w:t xml:space="preserve"> в повседневной жизни, люди ча</w:t>
      </w:r>
      <w:r w:rsidR="00FA5C12" w:rsidRPr="002E3630">
        <w:rPr>
          <w:rFonts w:cs="Times New Roman"/>
          <w:sz w:val="24"/>
          <w:szCs w:val="24"/>
          <w:lang w:eastAsia="ru-RU"/>
        </w:rPr>
        <w:t>сто</w:t>
      </w:r>
      <w:r w:rsidRPr="002E3630">
        <w:rPr>
          <w:rFonts w:cs="Times New Roman"/>
          <w:sz w:val="24"/>
          <w:szCs w:val="24"/>
          <w:lang w:eastAsia="ru-RU"/>
        </w:rPr>
        <w:t xml:space="preserve"> попадают в </w:t>
      </w:r>
      <w:r w:rsidR="00FA5C12" w:rsidRPr="002E3630">
        <w:rPr>
          <w:rFonts w:cs="Times New Roman"/>
          <w:sz w:val="24"/>
          <w:szCs w:val="24"/>
          <w:lang w:eastAsia="ru-RU"/>
        </w:rPr>
        <w:t>слож</w:t>
      </w:r>
      <w:r w:rsidRPr="002E3630">
        <w:rPr>
          <w:rFonts w:cs="Times New Roman"/>
          <w:sz w:val="24"/>
          <w:szCs w:val="24"/>
          <w:lang w:eastAsia="ru-RU"/>
        </w:rPr>
        <w:t>ную ситуацию</w:t>
      </w:r>
      <w:r w:rsidR="00FA5C12" w:rsidRPr="002E3630">
        <w:rPr>
          <w:rFonts w:cs="Times New Roman"/>
          <w:sz w:val="24"/>
          <w:szCs w:val="24"/>
          <w:lang w:eastAsia="ru-RU"/>
        </w:rPr>
        <w:t xml:space="preserve"> обусловленную работой</w:t>
      </w:r>
      <w:r w:rsidRPr="002E3630">
        <w:rPr>
          <w:rFonts w:cs="Times New Roman"/>
          <w:sz w:val="24"/>
          <w:szCs w:val="24"/>
          <w:lang w:eastAsia="ru-RU"/>
        </w:rPr>
        <w:t xml:space="preserve"> персонального компьютера. </w:t>
      </w:r>
      <w:r w:rsidR="00FA5C12" w:rsidRPr="002E3630">
        <w:rPr>
          <w:rFonts w:cs="Times New Roman"/>
          <w:sz w:val="24"/>
          <w:szCs w:val="24"/>
          <w:lang w:eastAsia="ru-RU"/>
        </w:rPr>
        <w:t>П</w:t>
      </w:r>
      <w:r w:rsidRPr="002E3630">
        <w:rPr>
          <w:rFonts w:cs="Times New Roman"/>
          <w:sz w:val="24"/>
          <w:szCs w:val="24"/>
          <w:lang w:eastAsia="ru-RU"/>
        </w:rPr>
        <w:t xml:space="preserve">одобные проблемы связанны </w:t>
      </w:r>
      <w:r w:rsidRPr="002E3630">
        <w:rPr>
          <w:rFonts w:cs="Times New Roman"/>
          <w:sz w:val="24"/>
          <w:szCs w:val="24"/>
          <w:lang w:eastAsia="ru-RU"/>
        </w:rPr>
        <w:lastRenderedPageBreak/>
        <w:t xml:space="preserve">с </w:t>
      </w:r>
      <w:r w:rsidR="00FA5C12" w:rsidRPr="002E3630">
        <w:rPr>
          <w:rFonts w:cs="Times New Roman"/>
          <w:sz w:val="24"/>
          <w:szCs w:val="24"/>
          <w:lang w:eastAsia="ru-RU"/>
        </w:rPr>
        <w:t>низким уровнем</w:t>
      </w:r>
      <w:r w:rsidRPr="002E3630">
        <w:rPr>
          <w:rFonts w:cs="Times New Roman"/>
          <w:sz w:val="24"/>
          <w:szCs w:val="24"/>
          <w:lang w:eastAsia="ru-RU"/>
        </w:rPr>
        <w:t xml:space="preserve"> </w:t>
      </w:r>
      <w:r w:rsidRPr="002E3630">
        <w:rPr>
          <w:rFonts w:cs="Times New Roman"/>
          <w:b/>
          <w:i/>
          <w:sz w:val="24"/>
          <w:szCs w:val="24"/>
          <w:lang w:eastAsia="ru-RU"/>
        </w:rPr>
        <w:t>коммуникативны</w:t>
      </w:r>
      <w:r w:rsidR="00FA5C12" w:rsidRPr="002E3630">
        <w:rPr>
          <w:rFonts w:cs="Times New Roman"/>
          <w:b/>
          <w:i/>
          <w:sz w:val="24"/>
          <w:szCs w:val="24"/>
          <w:lang w:eastAsia="ru-RU"/>
        </w:rPr>
        <w:t xml:space="preserve">х </w:t>
      </w:r>
      <w:r w:rsidRPr="002E3630">
        <w:rPr>
          <w:rFonts w:cs="Times New Roman"/>
          <w:sz w:val="24"/>
          <w:szCs w:val="24"/>
          <w:lang w:eastAsia="ru-RU"/>
        </w:rPr>
        <w:t>навык</w:t>
      </w:r>
      <w:r w:rsidR="00FA5C12" w:rsidRPr="002E3630">
        <w:rPr>
          <w:rFonts w:cs="Times New Roman"/>
          <w:sz w:val="24"/>
          <w:szCs w:val="24"/>
          <w:lang w:eastAsia="ru-RU"/>
        </w:rPr>
        <w:t>ов</w:t>
      </w:r>
      <w:r w:rsidRPr="002E3630">
        <w:rPr>
          <w:rFonts w:cs="Times New Roman"/>
          <w:sz w:val="24"/>
          <w:szCs w:val="24"/>
          <w:lang w:eastAsia="ru-RU"/>
        </w:rPr>
        <w:t xml:space="preserve">. </w:t>
      </w:r>
    </w:p>
    <w:p w14:paraId="37D0F119" w14:textId="77777777" w:rsidR="00665038" w:rsidRPr="002E3630" w:rsidRDefault="00FA5C12" w:rsidP="002E3630">
      <w:pPr>
        <w:spacing w:line="240" w:lineRule="auto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  <w:lang w:eastAsia="ru-RU"/>
        </w:rPr>
        <w:t>П</w:t>
      </w:r>
      <w:r w:rsidR="00665038" w:rsidRPr="002E3630">
        <w:rPr>
          <w:rFonts w:cs="Times New Roman"/>
          <w:sz w:val="24"/>
          <w:szCs w:val="24"/>
          <w:lang w:eastAsia="ru-RU"/>
        </w:rPr>
        <w:t xml:space="preserve">ерсональные компьютеры используются для различных развлечений, создания </w:t>
      </w:r>
      <w:r w:rsidR="00952D68" w:rsidRPr="002E3630">
        <w:rPr>
          <w:rFonts w:cs="Times New Roman"/>
          <w:sz w:val="24"/>
          <w:szCs w:val="24"/>
          <w:lang w:eastAsia="ru-RU"/>
        </w:rPr>
        <w:t>электронных документо</w:t>
      </w:r>
      <w:r w:rsidR="00665038" w:rsidRPr="002E3630">
        <w:rPr>
          <w:rFonts w:cs="Times New Roman"/>
          <w:sz w:val="24"/>
          <w:szCs w:val="24"/>
          <w:lang w:eastAsia="ru-RU"/>
        </w:rPr>
        <w:t xml:space="preserve">в. ИКТ включают платёжные терминалы и </w:t>
      </w:r>
      <w:r w:rsidR="00952D68" w:rsidRPr="002E3630">
        <w:rPr>
          <w:rFonts w:cs="Times New Roman"/>
          <w:sz w:val="24"/>
          <w:szCs w:val="24"/>
          <w:lang w:eastAsia="ru-RU"/>
        </w:rPr>
        <w:t>разнообразные гаджеты</w:t>
      </w:r>
      <w:r w:rsidR="00665038" w:rsidRPr="002E3630">
        <w:rPr>
          <w:rFonts w:cs="Times New Roman"/>
          <w:sz w:val="24"/>
          <w:szCs w:val="24"/>
          <w:lang w:eastAsia="ru-RU"/>
        </w:rPr>
        <w:t>.  В связи с этим, можно выделить основные сферы использования ИКТ в повседневной жизни и возникающие при этом проблем</w:t>
      </w:r>
      <w:r w:rsidR="00952D68" w:rsidRPr="002E3630">
        <w:rPr>
          <w:rFonts w:cs="Times New Roman"/>
          <w:sz w:val="24"/>
          <w:szCs w:val="24"/>
          <w:lang w:eastAsia="ru-RU"/>
        </w:rPr>
        <w:t>ы:</w:t>
      </w:r>
    </w:p>
    <w:p w14:paraId="65BE2997" w14:textId="77777777" w:rsidR="00665038" w:rsidRPr="002E3630" w:rsidRDefault="00665038" w:rsidP="002E3630">
      <w:pPr>
        <w:pStyle w:val="af"/>
        <w:numPr>
          <w:ilvl w:val="0"/>
          <w:numId w:val="3"/>
        </w:numPr>
        <w:spacing w:line="240" w:lineRule="auto"/>
        <w:ind w:left="1134" w:hanging="425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  <w:lang w:eastAsia="ru-RU"/>
        </w:rPr>
        <w:t xml:space="preserve">Функционирование </w:t>
      </w:r>
      <w:r w:rsidR="00A3062E" w:rsidRPr="002E3630">
        <w:rPr>
          <w:rFonts w:cs="Times New Roman"/>
          <w:sz w:val="24"/>
          <w:szCs w:val="24"/>
          <w:lang w:eastAsia="ru-RU"/>
        </w:rPr>
        <w:t>и</w:t>
      </w:r>
      <w:r w:rsidR="00765112" w:rsidRPr="002E3630">
        <w:rPr>
          <w:rFonts w:cs="Times New Roman"/>
          <w:sz w:val="24"/>
          <w:szCs w:val="24"/>
          <w:lang w:eastAsia="ru-RU"/>
        </w:rPr>
        <w:t xml:space="preserve"> </w:t>
      </w:r>
      <w:r w:rsidR="00A3062E" w:rsidRPr="002E3630">
        <w:rPr>
          <w:rFonts w:cs="Times New Roman"/>
          <w:sz w:val="24"/>
          <w:szCs w:val="24"/>
          <w:lang w:eastAsia="ru-RU"/>
        </w:rPr>
        <w:t xml:space="preserve">производительность </w:t>
      </w:r>
      <w:r w:rsidRPr="002E3630">
        <w:rPr>
          <w:rFonts w:cs="Times New Roman"/>
          <w:sz w:val="24"/>
          <w:szCs w:val="24"/>
          <w:lang w:eastAsia="ru-RU"/>
        </w:rPr>
        <w:t>персонального компьютера</w:t>
      </w:r>
    </w:p>
    <w:p w14:paraId="4B4E7A12" w14:textId="77777777" w:rsidR="00665038" w:rsidRPr="002E3630" w:rsidRDefault="00665038" w:rsidP="002E3630">
      <w:pPr>
        <w:pStyle w:val="af"/>
        <w:numPr>
          <w:ilvl w:val="0"/>
          <w:numId w:val="3"/>
        </w:numPr>
        <w:spacing w:line="240" w:lineRule="auto"/>
        <w:ind w:left="1134" w:hanging="425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  <w:lang w:eastAsia="ru-RU"/>
        </w:rPr>
        <w:t xml:space="preserve">Использование программного обеспечения. </w:t>
      </w:r>
    </w:p>
    <w:p w14:paraId="1CADD3D1" w14:textId="77777777" w:rsidR="00BD6B4C" w:rsidRPr="002E3630" w:rsidRDefault="00AD40F7" w:rsidP="002E3630">
      <w:pPr>
        <w:spacing w:line="240" w:lineRule="auto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23D099" wp14:editId="450641B1">
                <wp:simplePos x="0" y="0"/>
                <wp:positionH relativeFrom="column">
                  <wp:posOffset>3723640</wp:posOffset>
                </wp:positionH>
                <wp:positionV relativeFrom="paragraph">
                  <wp:posOffset>584200</wp:posOffset>
                </wp:positionV>
                <wp:extent cx="2533650" cy="371475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371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CC09E" w14:textId="77777777" w:rsidR="00D71C57" w:rsidRDefault="00D71C57" w:rsidP="00335C48">
                            <w:pPr>
                              <w:pStyle w:val="af5"/>
                              <w:pBdr>
                                <w:top w:val="single" w:sz="4" w:space="1" w:color="D9D9D9" w:themeColor="background1" w:themeShade="D9"/>
                                <w:left w:val="single" w:sz="4" w:space="4" w:color="D9D9D9" w:themeColor="background1" w:themeShade="D9"/>
                                <w:bottom w:val="single" w:sz="4" w:space="1" w:color="D9D9D9" w:themeColor="background1" w:themeShade="D9"/>
                                <w:right w:val="single" w:sz="4" w:space="4" w:color="D9D9D9" w:themeColor="background1" w:themeShade="D9"/>
                              </w:pBdr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drawing>
                                <wp:inline distT="0" distB="0" distL="0" distR="0" wp14:anchorId="1D1037B2" wp14:editId="1235646F">
                                  <wp:extent cx="2228850" cy="2971723"/>
                                  <wp:effectExtent l="0" t="0" r="0" b="635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изображение_viber_2024-04-25_09-51-05-458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0247" cy="2973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C6771F" w14:textId="77777777" w:rsidR="00D71C57" w:rsidRDefault="00D71C57" w:rsidP="00335C48">
                            <w:pPr>
                              <w:pStyle w:val="af5"/>
                              <w:pBdr>
                                <w:top w:val="single" w:sz="4" w:space="1" w:color="D9D9D9" w:themeColor="background1" w:themeShade="D9"/>
                                <w:left w:val="single" w:sz="4" w:space="4" w:color="D9D9D9" w:themeColor="background1" w:themeShade="D9"/>
                                <w:bottom w:val="single" w:sz="4" w:space="1" w:color="D9D9D9" w:themeColor="background1" w:themeShade="D9"/>
                                <w:right w:val="single" w:sz="4" w:space="4" w:color="D9D9D9" w:themeColor="background1" w:themeShade="D9"/>
                              </w:pBdr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Рисунок 2  - Использование гаджета на учебном занятии</w:t>
                            </w:r>
                          </w:p>
                          <w:p w14:paraId="4CD48E58" w14:textId="77777777" w:rsidR="00D71C57" w:rsidRDefault="00D71C57" w:rsidP="00335C48">
                            <w:pPr>
                              <w:pBdr>
                                <w:top w:val="single" w:sz="4" w:space="1" w:color="D9D9D9" w:themeColor="background1" w:themeShade="D9"/>
                                <w:left w:val="single" w:sz="4" w:space="4" w:color="D9D9D9" w:themeColor="background1" w:themeShade="D9"/>
                                <w:bottom w:val="single" w:sz="4" w:space="1" w:color="D9D9D9" w:themeColor="background1" w:themeShade="D9"/>
                                <w:right w:val="single" w:sz="4" w:space="4" w:color="D9D9D9" w:themeColor="background1" w:themeShade="D9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3.2pt;margin-top:46pt;width:199.5pt;height:2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" strokecolor="#bfbfbf [2412]">
                <v:textbox>
                  <w:txbxContent>
                    <w:p w:rsidR="00D71C57" w:rsidRDefault="00D71C57" w:rsidP="00335C48">
                      <w:pPr>
                        <w:pStyle w:val="af6"/>
                        <w:pBdr>
                          <w:top w:val="single" w:sz="4" w:space="1" w:color="D9D9D9" w:themeColor="background1" w:themeShade="D9"/>
                          <w:left w:val="single" w:sz="4" w:space="4" w:color="D9D9D9" w:themeColor="background1" w:themeShade="D9"/>
                          <w:bottom w:val="single" w:sz="4" w:space="1" w:color="D9D9D9" w:themeColor="background1" w:themeShade="D9"/>
                          <w:right w:val="single" w:sz="4" w:space="4" w:color="D9D9D9" w:themeColor="background1" w:themeShade="D9"/>
                        </w:pBdr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drawing>
                          <wp:inline distT="0" distB="0" distL="0" distR="0" wp14:anchorId="795BD575" wp14:editId="5318CF41">
                            <wp:extent cx="2228850" cy="2971723"/>
                            <wp:effectExtent l="0" t="0" r="0" b="635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изображение_viber_2024-04-25_09-51-05-458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0247" cy="2973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1C57" w:rsidRDefault="00D71C57" w:rsidP="00335C48">
                      <w:pPr>
                        <w:pStyle w:val="af6"/>
                        <w:pBdr>
                          <w:top w:val="single" w:sz="4" w:space="1" w:color="D9D9D9" w:themeColor="background1" w:themeShade="D9"/>
                          <w:left w:val="single" w:sz="4" w:space="4" w:color="D9D9D9" w:themeColor="background1" w:themeShade="D9"/>
                          <w:bottom w:val="single" w:sz="4" w:space="1" w:color="D9D9D9" w:themeColor="background1" w:themeShade="D9"/>
                          <w:right w:val="single" w:sz="4" w:space="4" w:color="D9D9D9" w:themeColor="background1" w:themeShade="D9"/>
                        </w:pBdr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Рисунок 2  - Использование гаджета на учебном занятии</w:t>
                      </w:r>
                    </w:p>
                    <w:p w:rsidR="00D71C57" w:rsidRDefault="00D71C57" w:rsidP="00335C48">
                      <w:pPr>
                        <w:pBdr>
                          <w:top w:val="single" w:sz="4" w:space="1" w:color="D9D9D9" w:themeColor="background1" w:themeShade="D9"/>
                          <w:left w:val="single" w:sz="4" w:space="4" w:color="D9D9D9" w:themeColor="background1" w:themeShade="D9"/>
                          <w:bottom w:val="single" w:sz="4" w:space="1" w:color="D9D9D9" w:themeColor="background1" w:themeShade="D9"/>
                          <w:right w:val="single" w:sz="4" w:space="4" w:color="D9D9D9" w:themeColor="background1" w:themeShade="D9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65112" w:rsidRPr="002E3630">
        <w:rPr>
          <w:rFonts w:cs="Times New Roman"/>
          <w:sz w:val="24"/>
          <w:szCs w:val="24"/>
          <w:lang w:eastAsia="ru-RU"/>
        </w:rPr>
        <w:t>Естественно</w:t>
      </w:r>
      <w:r w:rsidR="00665038" w:rsidRPr="002E3630">
        <w:rPr>
          <w:rFonts w:cs="Times New Roman"/>
          <w:sz w:val="24"/>
          <w:szCs w:val="24"/>
          <w:lang w:eastAsia="ru-RU"/>
        </w:rPr>
        <w:t xml:space="preserve">, что при решении </w:t>
      </w:r>
      <w:r w:rsidR="00765112" w:rsidRPr="002E3630">
        <w:rPr>
          <w:rFonts w:cs="Times New Roman"/>
          <w:sz w:val="24"/>
          <w:szCs w:val="24"/>
          <w:lang w:eastAsia="ru-RU"/>
        </w:rPr>
        <w:t xml:space="preserve">многих </w:t>
      </w:r>
      <w:r w:rsidR="00665038" w:rsidRPr="002E3630">
        <w:rPr>
          <w:rFonts w:cs="Times New Roman"/>
          <w:sz w:val="24"/>
          <w:szCs w:val="24"/>
          <w:lang w:eastAsia="ru-RU"/>
        </w:rPr>
        <w:t xml:space="preserve">проблем, используются навыки ИКТ, сформированные на </w:t>
      </w:r>
      <w:r w:rsidR="00765112" w:rsidRPr="002E3630">
        <w:rPr>
          <w:rFonts w:cs="Times New Roman"/>
          <w:sz w:val="24"/>
          <w:szCs w:val="24"/>
          <w:lang w:eastAsia="ru-RU"/>
        </w:rPr>
        <w:t>учебных занятиях</w:t>
      </w:r>
      <w:r w:rsidR="00665038" w:rsidRPr="002E3630">
        <w:rPr>
          <w:rFonts w:cs="Times New Roman"/>
          <w:sz w:val="24"/>
          <w:szCs w:val="24"/>
          <w:lang w:eastAsia="ru-RU"/>
        </w:rPr>
        <w:t>. При решении остальных проблем, используют</w:t>
      </w:r>
      <w:r w:rsidR="00765112" w:rsidRPr="002E3630">
        <w:rPr>
          <w:rFonts w:cs="Times New Roman"/>
          <w:sz w:val="24"/>
          <w:szCs w:val="24"/>
          <w:lang w:eastAsia="ru-RU"/>
        </w:rPr>
        <w:t>ся</w:t>
      </w:r>
      <w:r w:rsidR="00665038" w:rsidRPr="002E3630">
        <w:rPr>
          <w:rFonts w:cs="Times New Roman"/>
          <w:sz w:val="24"/>
          <w:szCs w:val="24"/>
          <w:lang w:eastAsia="ru-RU"/>
        </w:rPr>
        <w:t xml:space="preserve"> навыки, сформированные во внеурочной деятельности или самостоятельно.  </w:t>
      </w:r>
    </w:p>
    <w:p w14:paraId="53A3B325" w14:textId="77777777" w:rsidR="008C05FC" w:rsidRPr="002E3630" w:rsidRDefault="00BD6B4C" w:rsidP="002E3630">
      <w:pPr>
        <w:pBdr>
          <w:left w:val="single" w:sz="4" w:space="4" w:color="auto"/>
          <w:right w:val="single" w:sz="4" w:space="4" w:color="auto"/>
        </w:pBdr>
        <w:spacing w:line="240" w:lineRule="auto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b/>
          <w:sz w:val="24"/>
          <w:szCs w:val="24"/>
          <w:lang w:eastAsia="ru-RU"/>
        </w:rPr>
        <w:t>Пример</w:t>
      </w:r>
      <w:r w:rsidRPr="002E3630">
        <w:rPr>
          <w:rFonts w:cs="Times New Roman"/>
          <w:sz w:val="24"/>
          <w:szCs w:val="24"/>
          <w:lang w:eastAsia="ru-RU"/>
        </w:rPr>
        <w:t xml:space="preserve">: </w:t>
      </w:r>
      <w:r w:rsidR="00451EB4" w:rsidRPr="002E3630">
        <w:rPr>
          <w:rFonts w:cs="Times New Roman"/>
          <w:sz w:val="24"/>
          <w:szCs w:val="24"/>
          <w:lang w:eastAsia="ru-RU"/>
        </w:rPr>
        <w:t>Предлагаю использовать гаджеты на занятиях для решения учебных задач. Но в этом случае следует обеспечивать непрерывный контроль</w:t>
      </w:r>
      <w:r w:rsidR="00665038" w:rsidRPr="002E3630">
        <w:rPr>
          <w:rFonts w:cs="Times New Roman"/>
          <w:sz w:val="24"/>
          <w:szCs w:val="24"/>
          <w:lang w:eastAsia="ru-RU"/>
        </w:rPr>
        <w:t xml:space="preserve">, </w:t>
      </w:r>
      <w:r w:rsidR="00451EB4" w:rsidRPr="002E3630">
        <w:rPr>
          <w:rFonts w:cs="Times New Roman"/>
          <w:sz w:val="24"/>
          <w:szCs w:val="24"/>
          <w:lang w:eastAsia="ru-RU"/>
        </w:rPr>
        <w:t>так как обучающиеся не способны себя удерживать долгое время в тонусе и могут легко переключатся к личным интересам. Вернуться самостоятельно к решению учебной задачи им гораздо труднее</w:t>
      </w:r>
      <w:r w:rsidR="00665038" w:rsidRPr="002E3630">
        <w:rPr>
          <w:rFonts w:cs="Times New Roman"/>
          <w:sz w:val="24"/>
          <w:szCs w:val="24"/>
          <w:lang w:eastAsia="ru-RU"/>
        </w:rPr>
        <w:t>.</w:t>
      </w:r>
    </w:p>
    <w:p w14:paraId="4A1C7173" w14:textId="77777777" w:rsidR="00D71C57" w:rsidRPr="002E3630" w:rsidRDefault="00963B9A" w:rsidP="002E3630">
      <w:pPr>
        <w:spacing w:line="240" w:lineRule="auto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  <w:lang w:eastAsia="ru-RU"/>
        </w:rPr>
        <w:t>На рисунке 2 видна работа студента на компьютерном рабочем месте с одновременным подключением</w:t>
      </w:r>
      <w:r w:rsidR="00D71C57" w:rsidRPr="002E3630">
        <w:rPr>
          <w:rFonts w:cs="Times New Roman"/>
          <w:sz w:val="24"/>
          <w:szCs w:val="24"/>
          <w:lang w:eastAsia="ru-RU"/>
        </w:rPr>
        <w:t xml:space="preserve"> мобильного телефона. </w:t>
      </w:r>
    </w:p>
    <w:p w14:paraId="40392EE8" w14:textId="77777777" w:rsidR="0039241D" w:rsidRPr="002E3630" w:rsidRDefault="00600C24" w:rsidP="002E3630">
      <w:pPr>
        <w:spacing w:line="240" w:lineRule="auto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  <w:lang w:eastAsia="ru-RU"/>
        </w:rPr>
        <w:t>Отдельно, в рамках коммуникации следует отметить непременное условие формировани</w:t>
      </w:r>
      <w:r w:rsidR="00AB7460" w:rsidRPr="002E3630">
        <w:rPr>
          <w:rFonts w:cs="Times New Roman"/>
          <w:sz w:val="24"/>
          <w:szCs w:val="24"/>
          <w:lang w:eastAsia="ru-RU"/>
        </w:rPr>
        <w:t>я</w:t>
      </w:r>
      <w:r w:rsidRPr="002E3630">
        <w:rPr>
          <w:rFonts w:cs="Times New Roman"/>
          <w:sz w:val="24"/>
          <w:szCs w:val="24"/>
          <w:lang w:eastAsia="ru-RU"/>
        </w:rPr>
        <w:t xml:space="preserve"> компьютерной грамотности</w:t>
      </w:r>
      <w:r w:rsidR="0039241D" w:rsidRPr="002E3630">
        <w:rPr>
          <w:rFonts w:cs="Times New Roman"/>
          <w:sz w:val="24"/>
          <w:szCs w:val="24"/>
          <w:lang w:eastAsia="ru-RU"/>
        </w:rPr>
        <w:t>, котор</w:t>
      </w:r>
      <w:r w:rsidR="00AB7460" w:rsidRPr="002E3630">
        <w:rPr>
          <w:rFonts w:cs="Times New Roman"/>
          <w:sz w:val="24"/>
          <w:szCs w:val="24"/>
          <w:lang w:eastAsia="ru-RU"/>
        </w:rPr>
        <w:t>ое</w:t>
      </w:r>
      <w:r w:rsidR="0039241D" w:rsidRPr="002E3630">
        <w:rPr>
          <w:rFonts w:cs="Times New Roman"/>
          <w:sz w:val="24"/>
          <w:szCs w:val="24"/>
          <w:lang w:eastAsia="ru-RU"/>
        </w:rPr>
        <w:t xml:space="preserve"> целесообразно строить по следующим направлениям: </w:t>
      </w:r>
    </w:p>
    <w:p w14:paraId="6CC943DC" w14:textId="77777777" w:rsidR="0039241D" w:rsidRPr="002E3630" w:rsidRDefault="0039241D" w:rsidP="002E3630">
      <w:pPr>
        <w:pStyle w:val="af"/>
        <w:numPr>
          <w:ilvl w:val="0"/>
          <w:numId w:val="4"/>
        </w:numPr>
        <w:spacing w:line="240" w:lineRule="auto"/>
        <w:ind w:left="1134" w:hanging="425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  <w:lang w:eastAsia="ru-RU"/>
        </w:rPr>
        <w:t xml:space="preserve">основы компьютерной грамотности; </w:t>
      </w:r>
    </w:p>
    <w:p w14:paraId="003D3700" w14:textId="77777777" w:rsidR="0039241D" w:rsidRPr="002E3630" w:rsidRDefault="0039241D" w:rsidP="002E3630">
      <w:pPr>
        <w:pStyle w:val="af"/>
        <w:numPr>
          <w:ilvl w:val="0"/>
          <w:numId w:val="4"/>
        </w:numPr>
        <w:spacing w:line="240" w:lineRule="auto"/>
        <w:ind w:left="1134" w:hanging="425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  <w:lang w:eastAsia="ru-RU"/>
        </w:rPr>
        <w:t xml:space="preserve">интернет-навигация; </w:t>
      </w:r>
    </w:p>
    <w:p w14:paraId="4773BA04" w14:textId="77777777" w:rsidR="0039241D" w:rsidRPr="002E3630" w:rsidRDefault="0039241D" w:rsidP="002E3630">
      <w:pPr>
        <w:pStyle w:val="af"/>
        <w:numPr>
          <w:ilvl w:val="0"/>
          <w:numId w:val="4"/>
        </w:numPr>
        <w:spacing w:line="240" w:lineRule="auto"/>
        <w:ind w:left="1134" w:hanging="425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  <w:lang w:eastAsia="ru-RU"/>
        </w:rPr>
        <w:t xml:space="preserve">кибербезопасность; </w:t>
      </w:r>
    </w:p>
    <w:p w14:paraId="3DB3FC14" w14:textId="77777777" w:rsidR="0039241D" w:rsidRPr="002E3630" w:rsidRDefault="0039241D" w:rsidP="002E3630">
      <w:pPr>
        <w:pStyle w:val="af"/>
        <w:numPr>
          <w:ilvl w:val="0"/>
          <w:numId w:val="4"/>
        </w:numPr>
        <w:spacing w:line="240" w:lineRule="auto"/>
        <w:ind w:left="1134" w:hanging="425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  <w:lang w:eastAsia="ru-RU"/>
        </w:rPr>
        <w:t>цифровая гигиена.</w:t>
      </w:r>
    </w:p>
    <w:p w14:paraId="3CDA5E36" w14:textId="77777777" w:rsidR="0039241D" w:rsidRPr="002E3630" w:rsidRDefault="0039241D" w:rsidP="002E3630">
      <w:pPr>
        <w:spacing w:line="240" w:lineRule="auto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  <w:lang w:eastAsia="ru-RU"/>
        </w:rPr>
        <w:t xml:space="preserve">Защита данных и личной информации в сети – кибербезопасность. Каждый должен знать, как можно обезопасить пароли, платежные данные, почему нужно использовать антивирусы и как защититься от сетевых мошенников. </w:t>
      </w:r>
    </w:p>
    <w:p w14:paraId="205D1A61" w14:textId="77777777" w:rsidR="00E0069F" w:rsidRPr="002E3630" w:rsidRDefault="00915448" w:rsidP="002E3630">
      <w:pPr>
        <w:pBdr>
          <w:left w:val="single" w:sz="4" w:space="4" w:color="auto"/>
          <w:right w:val="single" w:sz="4" w:space="4" w:color="auto"/>
        </w:pBdr>
        <w:spacing w:line="240" w:lineRule="auto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b/>
          <w:sz w:val="24"/>
          <w:szCs w:val="24"/>
          <w:lang w:eastAsia="ru-RU"/>
        </w:rPr>
        <w:t>Пример</w:t>
      </w:r>
      <w:r w:rsidR="00E0069F" w:rsidRPr="002E3630">
        <w:rPr>
          <w:rFonts w:cs="Times New Roman"/>
          <w:b/>
          <w:sz w:val="24"/>
          <w:szCs w:val="24"/>
          <w:lang w:eastAsia="ru-RU"/>
        </w:rPr>
        <w:t>ы</w:t>
      </w:r>
      <w:r w:rsidRPr="002E3630">
        <w:rPr>
          <w:rFonts w:cs="Times New Roman"/>
          <w:sz w:val="24"/>
          <w:szCs w:val="24"/>
          <w:lang w:eastAsia="ru-RU"/>
        </w:rPr>
        <w:t>: Регулярно проводятся уроки Кибербезопасности в рамках недели информатики с проведением выставки работ студентов по теме.</w:t>
      </w:r>
      <w:r w:rsidR="00E0069F" w:rsidRPr="002E3630">
        <w:rPr>
          <w:rFonts w:cs="Times New Roman"/>
          <w:sz w:val="24"/>
          <w:szCs w:val="24"/>
          <w:lang w:eastAsia="ru-RU"/>
        </w:rPr>
        <w:t xml:space="preserve"> </w:t>
      </w:r>
    </w:p>
    <w:p w14:paraId="2EC9D022" w14:textId="77777777" w:rsidR="003F1522" w:rsidRPr="002E3630" w:rsidRDefault="003F1522" w:rsidP="002E3630">
      <w:pPr>
        <w:pBdr>
          <w:left w:val="single" w:sz="4" w:space="4" w:color="auto"/>
          <w:right w:val="single" w:sz="4" w:space="4" w:color="auto"/>
        </w:pBdr>
        <w:spacing w:line="240" w:lineRule="auto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  <w:lang w:eastAsia="ru-RU"/>
        </w:rPr>
        <w:t>2023 году студенты принимали участие в проекте Цифровой диктант.</w:t>
      </w:r>
    </w:p>
    <w:p w14:paraId="0F427A7A" w14:textId="77777777" w:rsidR="00915448" w:rsidRPr="002E3630" w:rsidRDefault="00E0069F" w:rsidP="002E3630">
      <w:pPr>
        <w:pBdr>
          <w:left w:val="single" w:sz="4" w:space="4" w:color="auto"/>
          <w:right w:val="single" w:sz="4" w:space="4" w:color="auto"/>
        </w:pBdr>
        <w:spacing w:line="240" w:lineRule="auto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  <w:lang w:eastAsia="ru-RU"/>
        </w:rPr>
        <w:t>В этом году успешно прошли уроки Финансовой грамотности Онлайн-урок "Как защититься от кибермошенничества. Правила безопасности киберпространстве"</w:t>
      </w:r>
    </w:p>
    <w:p w14:paraId="046150CC" w14:textId="77777777" w:rsidR="00BE2CBA" w:rsidRPr="002E3630" w:rsidRDefault="0039241D" w:rsidP="002E3630">
      <w:pPr>
        <w:spacing w:line="240" w:lineRule="auto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  <w:lang w:eastAsia="ru-RU"/>
        </w:rPr>
        <w:t>Способность эффективно взаимодействов</w:t>
      </w:r>
      <w:r w:rsidR="00427C20" w:rsidRPr="002E3630">
        <w:rPr>
          <w:rFonts w:cs="Times New Roman"/>
          <w:sz w:val="24"/>
          <w:szCs w:val="24"/>
          <w:lang w:eastAsia="ru-RU"/>
        </w:rPr>
        <w:t>ать со сверстниками, педагогами, работодателями</w:t>
      </w:r>
      <w:r w:rsidRPr="002E3630">
        <w:rPr>
          <w:rFonts w:cs="Times New Roman"/>
          <w:sz w:val="24"/>
          <w:szCs w:val="24"/>
          <w:lang w:eastAsia="ru-RU"/>
        </w:rPr>
        <w:t xml:space="preserve"> в рамках цифровой коммуникации</w:t>
      </w:r>
      <w:r w:rsidR="00BF5380" w:rsidRPr="002E3630">
        <w:rPr>
          <w:rFonts w:cs="Times New Roman"/>
          <w:sz w:val="24"/>
          <w:szCs w:val="24"/>
          <w:lang w:eastAsia="ru-RU"/>
        </w:rPr>
        <w:t>, что затрагивает</w:t>
      </w:r>
      <w:r w:rsidRPr="002E3630">
        <w:rPr>
          <w:rFonts w:cs="Times New Roman"/>
          <w:sz w:val="24"/>
          <w:szCs w:val="24"/>
          <w:lang w:eastAsia="ru-RU"/>
        </w:rPr>
        <w:t xml:space="preserve"> использовани</w:t>
      </w:r>
      <w:r w:rsidR="00BF5380" w:rsidRPr="002E3630">
        <w:rPr>
          <w:rFonts w:cs="Times New Roman"/>
          <w:sz w:val="24"/>
          <w:szCs w:val="24"/>
          <w:lang w:eastAsia="ru-RU"/>
        </w:rPr>
        <w:t>е</w:t>
      </w:r>
      <w:r w:rsidRPr="002E3630">
        <w:rPr>
          <w:rFonts w:cs="Times New Roman"/>
          <w:sz w:val="24"/>
          <w:szCs w:val="24"/>
          <w:lang w:eastAsia="ru-RU"/>
        </w:rPr>
        <w:t xml:space="preserve"> мессенджеров</w:t>
      </w:r>
      <w:r w:rsidR="00BF5380" w:rsidRPr="002E3630">
        <w:rPr>
          <w:rFonts w:cs="Times New Roman"/>
          <w:sz w:val="24"/>
          <w:szCs w:val="24"/>
          <w:lang w:eastAsia="ru-RU"/>
        </w:rPr>
        <w:t>,</w:t>
      </w:r>
      <w:r w:rsidRPr="002E3630">
        <w:rPr>
          <w:rFonts w:cs="Times New Roman"/>
          <w:sz w:val="24"/>
          <w:szCs w:val="24"/>
          <w:lang w:eastAsia="ru-RU"/>
        </w:rPr>
        <w:t xml:space="preserve"> социальных сетей. </w:t>
      </w:r>
    </w:p>
    <w:p w14:paraId="2465579C" w14:textId="77777777" w:rsidR="00BE2CBA" w:rsidRPr="002E3630" w:rsidRDefault="00BE2CBA" w:rsidP="002E3630">
      <w:pPr>
        <w:spacing w:line="240" w:lineRule="auto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  <w:lang w:eastAsia="ru-RU"/>
        </w:rPr>
        <w:t xml:space="preserve">Цифровая безграмотность обучающихся чревата невозможностью выстроить карьеру. </w:t>
      </w:r>
      <w:r w:rsidR="005C1F83" w:rsidRPr="002E3630">
        <w:rPr>
          <w:rFonts w:cs="Times New Roman"/>
          <w:sz w:val="24"/>
          <w:szCs w:val="24"/>
          <w:lang w:eastAsia="ru-RU"/>
        </w:rPr>
        <w:t>Р</w:t>
      </w:r>
      <w:r w:rsidRPr="002E3630">
        <w:rPr>
          <w:rFonts w:cs="Times New Roman"/>
          <w:sz w:val="24"/>
          <w:szCs w:val="24"/>
          <w:lang w:eastAsia="ru-RU"/>
        </w:rPr>
        <w:t>ядовой офисный работник сталкивается с потребностью в использовании прикладных программ, удаленных сервисов, приложений</w:t>
      </w:r>
      <w:r w:rsidR="005C1F83" w:rsidRPr="002E3630">
        <w:rPr>
          <w:rFonts w:cs="Times New Roman"/>
          <w:sz w:val="24"/>
          <w:szCs w:val="24"/>
          <w:lang w:eastAsia="ru-RU"/>
        </w:rPr>
        <w:t>.</w:t>
      </w:r>
      <w:r w:rsidRPr="002E3630">
        <w:rPr>
          <w:rFonts w:cs="Times New Roman"/>
          <w:sz w:val="24"/>
          <w:szCs w:val="24"/>
          <w:lang w:eastAsia="ru-RU"/>
        </w:rPr>
        <w:t xml:space="preserve"> </w:t>
      </w:r>
      <w:r w:rsidR="005C1F83" w:rsidRPr="002E3630">
        <w:rPr>
          <w:rFonts w:cs="Times New Roman"/>
          <w:sz w:val="24"/>
          <w:szCs w:val="24"/>
          <w:lang w:eastAsia="ru-RU"/>
        </w:rPr>
        <w:t>П</w:t>
      </w:r>
      <w:r w:rsidRPr="002E3630">
        <w:rPr>
          <w:rFonts w:cs="Times New Roman"/>
          <w:sz w:val="24"/>
          <w:szCs w:val="24"/>
          <w:lang w:eastAsia="ru-RU"/>
        </w:rPr>
        <w:t>родвижение</w:t>
      </w:r>
      <w:r w:rsidR="005C1F83" w:rsidRPr="002E3630">
        <w:rPr>
          <w:rFonts w:cs="Times New Roman"/>
          <w:sz w:val="24"/>
          <w:szCs w:val="24"/>
          <w:lang w:eastAsia="ru-RU"/>
        </w:rPr>
        <w:t xml:space="preserve"> </w:t>
      </w:r>
      <w:r w:rsidRPr="002E3630">
        <w:rPr>
          <w:rFonts w:cs="Times New Roman"/>
          <w:sz w:val="24"/>
          <w:szCs w:val="24"/>
          <w:lang w:eastAsia="ru-RU"/>
        </w:rPr>
        <w:t>по карьерной лестнице</w:t>
      </w:r>
      <w:r w:rsidR="005C1F83" w:rsidRPr="002E3630">
        <w:rPr>
          <w:rFonts w:cs="Times New Roman"/>
          <w:sz w:val="24"/>
          <w:szCs w:val="24"/>
          <w:lang w:eastAsia="ru-RU"/>
        </w:rPr>
        <w:t xml:space="preserve"> невозможно без знаний ИКТ и цифровой грамотности</w:t>
      </w:r>
      <w:r w:rsidRPr="002E3630">
        <w:rPr>
          <w:rFonts w:cs="Times New Roman"/>
          <w:sz w:val="24"/>
          <w:szCs w:val="24"/>
          <w:lang w:eastAsia="ru-RU"/>
        </w:rPr>
        <w:t xml:space="preserve">. </w:t>
      </w:r>
    </w:p>
    <w:p w14:paraId="5EDEC9AC" w14:textId="77777777" w:rsidR="00597C22" w:rsidRPr="002E3630" w:rsidRDefault="00296EA2" w:rsidP="002E3630">
      <w:pPr>
        <w:spacing w:line="240" w:lineRule="auto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  <w:lang w:eastAsia="ru-RU"/>
        </w:rPr>
        <w:t xml:space="preserve">В плане </w:t>
      </w:r>
      <w:r w:rsidR="00BE2CBA" w:rsidRPr="002E3630">
        <w:rPr>
          <w:rFonts w:cs="Times New Roman"/>
          <w:sz w:val="24"/>
          <w:szCs w:val="24"/>
          <w:lang w:eastAsia="ru-RU"/>
        </w:rPr>
        <w:t xml:space="preserve">формирования </w:t>
      </w:r>
      <w:r w:rsidR="00597C22" w:rsidRPr="002E3630">
        <w:rPr>
          <w:rFonts w:cs="Times New Roman"/>
          <w:b/>
          <w:i/>
          <w:sz w:val="24"/>
          <w:szCs w:val="24"/>
          <w:lang w:eastAsia="ru-RU"/>
        </w:rPr>
        <w:t>организационных</w:t>
      </w:r>
      <w:r w:rsidR="00597C22" w:rsidRPr="002E3630">
        <w:rPr>
          <w:rFonts w:cs="Times New Roman"/>
          <w:sz w:val="24"/>
          <w:szCs w:val="24"/>
          <w:lang w:eastAsia="ru-RU"/>
        </w:rPr>
        <w:t xml:space="preserve"> навыков</w:t>
      </w:r>
      <w:r w:rsidR="00BE2CBA" w:rsidRPr="002E3630">
        <w:rPr>
          <w:rFonts w:cs="Times New Roman"/>
          <w:sz w:val="24"/>
          <w:szCs w:val="24"/>
          <w:lang w:eastAsia="ru-RU"/>
        </w:rPr>
        <w:t xml:space="preserve"> </w:t>
      </w:r>
      <w:r w:rsidRPr="002E3630">
        <w:rPr>
          <w:rFonts w:cs="Times New Roman"/>
          <w:sz w:val="24"/>
          <w:szCs w:val="24"/>
          <w:lang w:eastAsia="ru-RU"/>
        </w:rPr>
        <w:t xml:space="preserve">особое внимание следует уделить умению организовать свое рабочее место. Компьютерное рабочее место требует от пользователя особых навыков. </w:t>
      </w:r>
      <w:r w:rsidR="00DA5C0B" w:rsidRPr="002E3630">
        <w:rPr>
          <w:rFonts w:cs="Times New Roman"/>
          <w:sz w:val="24"/>
          <w:szCs w:val="24"/>
          <w:lang w:eastAsia="ru-RU"/>
        </w:rPr>
        <w:t xml:space="preserve">Оно включает физиологическую составляющую. Правильная посадка, положение монитора, клавиатуры, режим работы и отдыха </w:t>
      </w:r>
      <w:r w:rsidR="00597C22" w:rsidRPr="002E3630">
        <w:rPr>
          <w:rFonts w:cs="Times New Roman"/>
          <w:sz w:val="24"/>
          <w:szCs w:val="24"/>
          <w:lang w:eastAsia="ru-RU"/>
        </w:rPr>
        <w:t>–</w:t>
      </w:r>
      <w:r w:rsidR="00DA5C0B" w:rsidRPr="002E3630">
        <w:rPr>
          <w:rFonts w:cs="Times New Roman"/>
          <w:sz w:val="24"/>
          <w:szCs w:val="24"/>
          <w:lang w:eastAsia="ru-RU"/>
        </w:rPr>
        <w:t xml:space="preserve"> это</w:t>
      </w:r>
      <w:r w:rsidR="00597C22" w:rsidRPr="002E3630">
        <w:rPr>
          <w:rFonts w:cs="Times New Roman"/>
          <w:sz w:val="24"/>
          <w:szCs w:val="24"/>
          <w:lang w:eastAsia="ru-RU"/>
        </w:rPr>
        <w:t xml:space="preserve"> </w:t>
      </w:r>
      <w:r w:rsidR="00DA5C0B" w:rsidRPr="002E3630">
        <w:rPr>
          <w:rFonts w:cs="Times New Roman"/>
          <w:sz w:val="24"/>
          <w:szCs w:val="24"/>
          <w:lang w:eastAsia="ru-RU"/>
        </w:rPr>
        <w:t>часть здоровьесберегающих технологий</w:t>
      </w:r>
      <w:r w:rsidR="004912BA" w:rsidRPr="002E3630">
        <w:rPr>
          <w:rFonts w:cs="Times New Roman"/>
          <w:sz w:val="24"/>
          <w:szCs w:val="24"/>
          <w:lang w:eastAsia="ru-RU"/>
        </w:rPr>
        <w:t xml:space="preserve">, сопряженных с </w:t>
      </w:r>
      <w:r w:rsidR="00DB0DD1" w:rsidRPr="002E3630">
        <w:rPr>
          <w:rFonts w:cs="Times New Roman"/>
          <w:sz w:val="24"/>
          <w:szCs w:val="24"/>
          <w:lang w:eastAsia="ru-RU"/>
        </w:rPr>
        <w:t>цифровой культурой</w:t>
      </w:r>
      <w:r w:rsidR="004912BA" w:rsidRPr="002E3630">
        <w:rPr>
          <w:rFonts w:cs="Times New Roman"/>
          <w:sz w:val="24"/>
          <w:szCs w:val="24"/>
          <w:lang w:eastAsia="ru-RU"/>
        </w:rPr>
        <w:t>.</w:t>
      </w:r>
      <w:r w:rsidRPr="002E3630">
        <w:rPr>
          <w:rFonts w:cs="Times New Roman"/>
          <w:sz w:val="24"/>
          <w:szCs w:val="24"/>
          <w:lang w:eastAsia="ru-RU"/>
        </w:rPr>
        <w:t xml:space="preserve"> </w:t>
      </w:r>
      <w:r w:rsidR="00597C22" w:rsidRPr="002E3630">
        <w:rPr>
          <w:rFonts w:cs="Times New Roman"/>
          <w:sz w:val="24"/>
          <w:szCs w:val="24"/>
          <w:lang w:eastAsia="ru-RU"/>
        </w:rPr>
        <w:t xml:space="preserve">Исходя из вышеизложенного твердо </w:t>
      </w:r>
      <w:r w:rsidR="005A75AB" w:rsidRPr="002E3630">
        <w:rPr>
          <w:rFonts w:cs="Times New Roman"/>
          <w:sz w:val="24"/>
          <w:szCs w:val="24"/>
          <w:lang w:eastAsia="ru-RU"/>
        </w:rPr>
        <w:t>придерживаюсь</w:t>
      </w:r>
      <w:r w:rsidR="00597C22" w:rsidRPr="002E3630">
        <w:rPr>
          <w:rFonts w:cs="Times New Roman"/>
          <w:sz w:val="24"/>
          <w:szCs w:val="24"/>
          <w:lang w:eastAsia="ru-RU"/>
        </w:rPr>
        <w:t xml:space="preserve"> правил для себя и обучающихся: </w:t>
      </w:r>
    </w:p>
    <w:p w14:paraId="23EBA8B2" w14:textId="77777777" w:rsidR="00597C22" w:rsidRPr="002E3630" w:rsidRDefault="00FC7BA3" w:rsidP="002E3630">
      <w:pPr>
        <w:pStyle w:val="af"/>
        <w:numPr>
          <w:ilvl w:val="0"/>
          <w:numId w:val="5"/>
        </w:numPr>
        <w:spacing w:line="240" w:lineRule="auto"/>
        <w:ind w:left="1134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  <w:lang w:eastAsia="ru-RU"/>
        </w:rPr>
        <w:t>в аудитории соблюдать культуру поведения</w:t>
      </w:r>
      <w:r w:rsidR="005A75AB" w:rsidRPr="002E3630">
        <w:rPr>
          <w:rFonts w:cs="Times New Roman"/>
          <w:sz w:val="24"/>
          <w:szCs w:val="24"/>
          <w:lang w:eastAsia="ru-RU"/>
        </w:rPr>
        <w:t>,</w:t>
      </w:r>
    </w:p>
    <w:p w14:paraId="22B38D02" w14:textId="77777777" w:rsidR="005A75AB" w:rsidRPr="002E3630" w:rsidRDefault="00FC7BA3" w:rsidP="002E3630">
      <w:pPr>
        <w:pStyle w:val="af"/>
        <w:numPr>
          <w:ilvl w:val="0"/>
          <w:numId w:val="5"/>
        </w:numPr>
        <w:spacing w:line="240" w:lineRule="auto"/>
        <w:ind w:left="1134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  <w:lang w:eastAsia="ru-RU"/>
        </w:rPr>
        <w:lastRenderedPageBreak/>
        <w:t>в перемену освобождать и проветривать класс</w:t>
      </w:r>
      <w:r w:rsidR="005A75AB" w:rsidRPr="002E3630">
        <w:rPr>
          <w:rFonts w:cs="Times New Roman"/>
          <w:sz w:val="24"/>
          <w:szCs w:val="24"/>
          <w:lang w:eastAsia="ru-RU"/>
        </w:rPr>
        <w:t>.</w:t>
      </w:r>
    </w:p>
    <w:p w14:paraId="5D353F1F" w14:textId="77777777" w:rsidR="00FC7BA3" w:rsidRPr="002E3630" w:rsidRDefault="005A75AB" w:rsidP="002E3630">
      <w:pPr>
        <w:spacing w:line="240" w:lineRule="auto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  <w:lang w:eastAsia="ru-RU"/>
        </w:rPr>
        <w:t>Цифровая культура предусматривает правильную организацию файловой системы.</w:t>
      </w:r>
      <w:r w:rsidR="00FC7BA3" w:rsidRPr="002E3630">
        <w:rPr>
          <w:rFonts w:cs="Times New Roman"/>
          <w:sz w:val="24"/>
          <w:szCs w:val="24"/>
          <w:lang w:eastAsia="ru-RU"/>
        </w:rPr>
        <w:t xml:space="preserve"> </w:t>
      </w:r>
      <w:r w:rsidR="00DA6F1D" w:rsidRPr="002E3630">
        <w:rPr>
          <w:rFonts w:cs="Times New Roman"/>
          <w:sz w:val="24"/>
          <w:szCs w:val="24"/>
          <w:lang w:eastAsia="ru-RU"/>
        </w:rPr>
        <w:t xml:space="preserve">Объясняю обучающимся необходимость соблюдения правил. </w:t>
      </w:r>
      <w:r w:rsidR="00A717E4" w:rsidRPr="002E3630">
        <w:rPr>
          <w:rFonts w:cs="Times New Roman"/>
          <w:sz w:val="24"/>
          <w:szCs w:val="24"/>
          <w:lang w:eastAsia="ru-RU"/>
        </w:rPr>
        <w:t xml:space="preserve">Использую инфографику. </w:t>
      </w:r>
      <w:r w:rsidR="00DA6F1D" w:rsidRPr="002E3630">
        <w:rPr>
          <w:rFonts w:cs="Times New Roman"/>
          <w:sz w:val="24"/>
          <w:szCs w:val="24"/>
          <w:lang w:eastAsia="ru-RU"/>
        </w:rPr>
        <w:t xml:space="preserve">На первых </w:t>
      </w:r>
      <w:r w:rsidR="00A717E4" w:rsidRPr="002E3630">
        <w:rPr>
          <w:rFonts w:cs="Times New Roman"/>
          <w:sz w:val="24"/>
          <w:szCs w:val="24"/>
          <w:lang w:eastAsia="ru-RU"/>
        </w:rPr>
        <w:t xml:space="preserve">практических </w:t>
      </w:r>
      <w:r w:rsidR="00DA6F1D" w:rsidRPr="002E3630">
        <w:rPr>
          <w:rFonts w:cs="Times New Roman"/>
          <w:sz w:val="24"/>
          <w:szCs w:val="24"/>
          <w:lang w:eastAsia="ru-RU"/>
        </w:rPr>
        <w:t xml:space="preserve">занятиях демонстрирую образцы пиктограмм файлов и папок, </w:t>
      </w:r>
      <w:r w:rsidR="00A717E4" w:rsidRPr="002E3630">
        <w:rPr>
          <w:rFonts w:cs="Times New Roman"/>
          <w:sz w:val="24"/>
          <w:szCs w:val="24"/>
          <w:lang w:eastAsia="ru-RU"/>
        </w:rPr>
        <w:t xml:space="preserve">Примеры пиктограмм каталога и файла электронных таблиц </w:t>
      </w:r>
      <w:r w:rsidR="00DA6F1D" w:rsidRPr="002E3630">
        <w:rPr>
          <w:rFonts w:cs="Times New Roman"/>
          <w:sz w:val="24"/>
          <w:szCs w:val="24"/>
          <w:lang w:eastAsia="ru-RU"/>
        </w:rPr>
        <w:t>показан</w:t>
      </w:r>
      <w:r w:rsidR="00A717E4" w:rsidRPr="002E3630">
        <w:rPr>
          <w:rFonts w:cs="Times New Roman"/>
          <w:sz w:val="24"/>
          <w:szCs w:val="24"/>
          <w:lang w:eastAsia="ru-RU"/>
        </w:rPr>
        <w:t>ы</w:t>
      </w:r>
      <w:r w:rsidR="00DA6F1D" w:rsidRPr="002E3630">
        <w:rPr>
          <w:rFonts w:cs="Times New Roman"/>
          <w:sz w:val="24"/>
          <w:szCs w:val="24"/>
          <w:lang w:eastAsia="ru-RU"/>
        </w:rPr>
        <w:t xml:space="preserve"> на рисунке </w:t>
      </w:r>
      <w:r w:rsidR="005C1F83" w:rsidRPr="002E3630">
        <w:rPr>
          <w:rFonts w:cs="Times New Roman"/>
          <w:sz w:val="24"/>
          <w:szCs w:val="24"/>
          <w:lang w:eastAsia="ru-RU"/>
        </w:rPr>
        <w:t>3</w:t>
      </w:r>
      <w:r w:rsidR="00DA6F1D" w:rsidRPr="002E3630">
        <w:rPr>
          <w:rFonts w:cs="Times New Roman"/>
          <w:sz w:val="24"/>
          <w:szCs w:val="24"/>
          <w:lang w:eastAsia="ru-RU"/>
        </w:rPr>
        <w:t>.</w:t>
      </w:r>
    </w:p>
    <w:p w14:paraId="5EC36758" w14:textId="77777777" w:rsidR="00326F89" w:rsidRPr="002E3630" w:rsidRDefault="003364BE" w:rsidP="002E3630">
      <w:pPr>
        <w:spacing w:line="240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1C13016A" wp14:editId="2029F861">
            <wp:extent cx="2800475" cy="198000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 папка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475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7E02" w:rsidRPr="002E3630">
        <w:rPr>
          <w:rFonts w:cs="Times New Roman"/>
          <w:sz w:val="24"/>
          <w:szCs w:val="24"/>
          <w:lang w:eastAsia="ru-RU"/>
        </w:rPr>
        <w:t xml:space="preserve">      </w:t>
      </w:r>
      <w:r w:rsidRPr="002E363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052A75E9" wp14:editId="48FA28DC">
            <wp:extent cx="2801439" cy="198000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 файл Exce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439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08811" w14:textId="77777777" w:rsidR="00DA6F1D" w:rsidRPr="002E3630" w:rsidRDefault="00DA6F1D" w:rsidP="002E3630">
      <w:pPr>
        <w:spacing w:line="240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  <w:lang w:eastAsia="ru-RU"/>
        </w:rPr>
        <w:t xml:space="preserve">Рисунок </w:t>
      </w:r>
      <w:r w:rsidR="005C1F83" w:rsidRPr="002E3630">
        <w:rPr>
          <w:rFonts w:cs="Times New Roman"/>
          <w:sz w:val="24"/>
          <w:szCs w:val="24"/>
          <w:lang w:eastAsia="ru-RU"/>
        </w:rPr>
        <w:t>3</w:t>
      </w:r>
      <w:r w:rsidRPr="002E3630">
        <w:rPr>
          <w:rFonts w:cs="Times New Roman"/>
          <w:sz w:val="24"/>
          <w:szCs w:val="24"/>
          <w:lang w:eastAsia="ru-RU"/>
        </w:rPr>
        <w:t xml:space="preserve"> </w:t>
      </w:r>
      <w:r w:rsidR="00326F89" w:rsidRPr="002E3630">
        <w:rPr>
          <w:rFonts w:cs="Times New Roman"/>
          <w:sz w:val="24"/>
          <w:szCs w:val="24"/>
          <w:lang w:eastAsia="ru-RU"/>
        </w:rPr>
        <w:t>–</w:t>
      </w:r>
      <w:r w:rsidRPr="002E3630">
        <w:rPr>
          <w:rFonts w:cs="Times New Roman"/>
          <w:sz w:val="24"/>
          <w:szCs w:val="24"/>
          <w:lang w:eastAsia="ru-RU"/>
        </w:rPr>
        <w:t xml:space="preserve"> Пиктограммы</w:t>
      </w:r>
      <w:r w:rsidR="00326F89" w:rsidRPr="002E3630">
        <w:rPr>
          <w:rFonts w:cs="Times New Roman"/>
          <w:sz w:val="24"/>
          <w:szCs w:val="24"/>
          <w:lang w:eastAsia="ru-RU"/>
        </w:rPr>
        <w:t xml:space="preserve"> объектов</w:t>
      </w:r>
    </w:p>
    <w:p w14:paraId="5750B9A2" w14:textId="77777777" w:rsidR="00DA44B2" w:rsidRPr="002E3630" w:rsidRDefault="00DA44B2" w:rsidP="002E3630">
      <w:pPr>
        <w:spacing w:line="240" w:lineRule="auto"/>
        <w:rPr>
          <w:rFonts w:cs="Times New Roman"/>
          <w:sz w:val="24"/>
          <w:szCs w:val="24"/>
          <w:lang w:eastAsia="ru-RU"/>
        </w:rPr>
      </w:pPr>
    </w:p>
    <w:p w14:paraId="4EEE644D" w14:textId="77777777" w:rsidR="0039241D" w:rsidRPr="002E3630" w:rsidRDefault="00DA44B2" w:rsidP="002E3630">
      <w:pPr>
        <w:spacing w:line="240" w:lineRule="auto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sz w:val="24"/>
          <w:szCs w:val="24"/>
          <w:lang w:eastAsia="ru-RU"/>
        </w:rPr>
        <w:t>У</w:t>
      </w:r>
      <w:r w:rsidR="00BE2CBA" w:rsidRPr="002E3630">
        <w:rPr>
          <w:rFonts w:cs="Times New Roman"/>
          <w:sz w:val="24"/>
          <w:szCs w:val="24"/>
          <w:lang w:eastAsia="ru-RU"/>
        </w:rPr>
        <w:t>мение</w:t>
      </w:r>
      <w:r w:rsidRPr="002E3630">
        <w:rPr>
          <w:rFonts w:cs="Times New Roman"/>
          <w:sz w:val="24"/>
          <w:szCs w:val="24"/>
          <w:lang w:eastAsia="ru-RU"/>
        </w:rPr>
        <w:t xml:space="preserve"> </w:t>
      </w:r>
      <w:r w:rsidR="00BE2CBA" w:rsidRPr="002E3630">
        <w:rPr>
          <w:rFonts w:cs="Times New Roman"/>
          <w:sz w:val="24"/>
          <w:szCs w:val="24"/>
          <w:lang w:eastAsia="ru-RU"/>
        </w:rPr>
        <w:t>планировать</w:t>
      </w:r>
      <w:r w:rsidRPr="002E3630">
        <w:rPr>
          <w:rFonts w:cs="Times New Roman"/>
          <w:sz w:val="24"/>
          <w:szCs w:val="24"/>
          <w:lang w:eastAsia="ru-RU"/>
        </w:rPr>
        <w:t>, составлять чек-лист</w:t>
      </w:r>
      <w:r w:rsidR="009A53CA" w:rsidRPr="002E3630">
        <w:rPr>
          <w:rFonts w:cs="Times New Roman"/>
          <w:sz w:val="24"/>
          <w:szCs w:val="24"/>
          <w:lang w:eastAsia="ru-RU"/>
        </w:rPr>
        <w:t>, а также проводить рефлексию</w:t>
      </w:r>
      <w:r w:rsidR="000244CE" w:rsidRPr="002E3630">
        <w:rPr>
          <w:rFonts w:cs="Times New Roman"/>
          <w:sz w:val="24"/>
          <w:szCs w:val="24"/>
          <w:lang w:eastAsia="ru-RU"/>
        </w:rPr>
        <w:t xml:space="preserve"> – важные навыки для специалистов творческих профессий, таких как Дизайн. </w:t>
      </w:r>
      <w:r w:rsidR="009A53CA" w:rsidRPr="002E3630">
        <w:rPr>
          <w:rFonts w:cs="Times New Roman"/>
          <w:sz w:val="24"/>
          <w:szCs w:val="24"/>
          <w:lang w:eastAsia="ru-RU"/>
        </w:rPr>
        <w:t xml:space="preserve"> На занятиях изучения нового материала оставляю время </w:t>
      </w:r>
      <w:r w:rsidR="00644454" w:rsidRPr="002E3630">
        <w:rPr>
          <w:rFonts w:cs="Times New Roman"/>
          <w:sz w:val="24"/>
          <w:szCs w:val="24"/>
          <w:lang w:eastAsia="ru-RU"/>
        </w:rPr>
        <w:t xml:space="preserve">(7-10 мин) </w:t>
      </w:r>
      <w:r w:rsidR="009A53CA" w:rsidRPr="002E3630">
        <w:rPr>
          <w:rFonts w:cs="Times New Roman"/>
          <w:sz w:val="24"/>
          <w:szCs w:val="24"/>
          <w:lang w:eastAsia="ru-RU"/>
        </w:rPr>
        <w:t>для заданий</w:t>
      </w:r>
      <w:r w:rsidR="00644454" w:rsidRPr="002E3630">
        <w:rPr>
          <w:rFonts w:cs="Times New Roman"/>
          <w:sz w:val="24"/>
          <w:szCs w:val="24"/>
          <w:lang w:eastAsia="ru-RU"/>
        </w:rPr>
        <w:t xml:space="preserve"> данного характера. В организации собственного маршрута изучения темы используются игровые технологии.</w:t>
      </w:r>
    </w:p>
    <w:p w14:paraId="2A8ABFC1" w14:textId="77777777" w:rsidR="004123A9" w:rsidRPr="002E3630" w:rsidRDefault="00AB7460" w:rsidP="002E3630">
      <w:pPr>
        <w:pBdr>
          <w:left w:val="single" w:sz="4" w:space="4" w:color="auto"/>
          <w:right w:val="single" w:sz="4" w:space="4" w:color="auto"/>
        </w:pBdr>
        <w:spacing w:line="240" w:lineRule="auto"/>
        <w:rPr>
          <w:rFonts w:cs="Times New Roman"/>
          <w:sz w:val="24"/>
          <w:szCs w:val="24"/>
          <w:lang w:eastAsia="ru-RU"/>
        </w:rPr>
      </w:pPr>
      <w:r w:rsidRPr="002E3630">
        <w:rPr>
          <w:rFonts w:cs="Times New Roman"/>
          <w:b/>
          <w:sz w:val="24"/>
          <w:szCs w:val="24"/>
          <w:lang w:eastAsia="ru-RU"/>
        </w:rPr>
        <w:t>Пример</w:t>
      </w:r>
      <w:r w:rsidRPr="002E3630">
        <w:rPr>
          <w:rFonts w:cs="Times New Roman"/>
          <w:sz w:val="24"/>
          <w:szCs w:val="24"/>
          <w:lang w:eastAsia="ru-RU"/>
        </w:rPr>
        <w:t>: Web-квест</w:t>
      </w:r>
      <w:r w:rsidR="00644454" w:rsidRPr="002E3630">
        <w:rPr>
          <w:rFonts w:cs="Times New Roman"/>
          <w:sz w:val="24"/>
          <w:szCs w:val="24"/>
          <w:lang w:eastAsia="ru-RU"/>
        </w:rPr>
        <w:t xml:space="preserve"> </w:t>
      </w:r>
      <w:r w:rsidRPr="002E3630">
        <w:rPr>
          <w:rFonts w:cs="Times New Roman"/>
          <w:sz w:val="24"/>
          <w:szCs w:val="24"/>
          <w:lang w:eastAsia="ru-RU"/>
        </w:rPr>
        <w:t>– комфортная познавательная игра при изучении нового материала</w:t>
      </w:r>
      <w:r w:rsidR="00E210E1" w:rsidRPr="002E3630">
        <w:rPr>
          <w:rFonts w:cs="Times New Roman"/>
          <w:sz w:val="24"/>
          <w:szCs w:val="24"/>
          <w:lang w:eastAsia="ru-RU"/>
        </w:rPr>
        <w:t xml:space="preserve"> по МДК 01.02</w:t>
      </w:r>
      <w:r w:rsidR="007E5A5B" w:rsidRPr="002E3630">
        <w:rPr>
          <w:rFonts w:cs="Times New Roman"/>
          <w:sz w:val="24"/>
          <w:szCs w:val="24"/>
          <w:lang w:eastAsia="ru-RU"/>
        </w:rPr>
        <w:t>.</w:t>
      </w:r>
    </w:p>
    <w:p w14:paraId="27EB2A87" w14:textId="77777777" w:rsidR="00F21298" w:rsidRPr="002E3630" w:rsidRDefault="00F21298" w:rsidP="002E3630">
      <w:pPr>
        <w:spacing w:line="240" w:lineRule="auto"/>
        <w:rPr>
          <w:rFonts w:cs="Times New Roman"/>
          <w:sz w:val="24"/>
          <w:szCs w:val="24"/>
        </w:rPr>
      </w:pPr>
      <w:r w:rsidRPr="002E3630">
        <w:rPr>
          <w:rFonts w:cs="Times New Roman"/>
          <w:sz w:val="24"/>
          <w:szCs w:val="24"/>
        </w:rPr>
        <w:t xml:space="preserve">Для решения задач </w:t>
      </w:r>
      <w:r w:rsidRPr="002E3630">
        <w:rPr>
          <w:rFonts w:cs="Times New Roman"/>
          <w:sz w:val="24"/>
          <w:szCs w:val="24"/>
          <w:lang w:eastAsia="ru-RU"/>
        </w:rPr>
        <w:t xml:space="preserve">формирования </w:t>
      </w:r>
      <w:r w:rsidRPr="002E3630">
        <w:rPr>
          <w:rFonts w:cs="Times New Roman"/>
          <w:b/>
          <w:i/>
          <w:sz w:val="24"/>
          <w:szCs w:val="24"/>
          <w:lang w:eastAsia="ru-RU"/>
        </w:rPr>
        <w:t>творческих</w:t>
      </w:r>
      <w:r w:rsidRPr="002E3630">
        <w:rPr>
          <w:rFonts w:cs="Times New Roman"/>
          <w:sz w:val="24"/>
          <w:szCs w:val="24"/>
          <w:lang w:eastAsia="ru-RU"/>
        </w:rPr>
        <w:t xml:space="preserve"> навыков </w:t>
      </w:r>
      <w:r w:rsidRPr="002E3630">
        <w:rPr>
          <w:rFonts w:cs="Times New Roman"/>
          <w:sz w:val="24"/>
          <w:szCs w:val="24"/>
        </w:rPr>
        <w:t>необходимо формировать вычислительное (компьютерное) мышление:</w:t>
      </w:r>
    </w:p>
    <w:p w14:paraId="03CB479A" w14:textId="77777777" w:rsidR="00F21298" w:rsidRPr="002E3630" w:rsidRDefault="00F21298" w:rsidP="002E3630">
      <w:pPr>
        <w:pStyle w:val="af"/>
        <w:numPr>
          <w:ilvl w:val="0"/>
          <w:numId w:val="2"/>
        </w:numPr>
        <w:spacing w:line="240" w:lineRule="auto"/>
        <w:ind w:left="1134" w:hanging="425"/>
        <w:rPr>
          <w:rFonts w:cs="Times New Roman"/>
          <w:sz w:val="24"/>
          <w:szCs w:val="24"/>
        </w:rPr>
      </w:pPr>
      <w:r w:rsidRPr="002E3630">
        <w:rPr>
          <w:rFonts w:cs="Times New Roman"/>
          <w:sz w:val="24"/>
          <w:szCs w:val="24"/>
        </w:rPr>
        <w:t>декомпозиция - разбиение графической задачи на самостоятельные логические части;</w:t>
      </w:r>
    </w:p>
    <w:p w14:paraId="28868828" w14:textId="77777777" w:rsidR="00F21298" w:rsidRPr="002E3630" w:rsidRDefault="00F21298" w:rsidP="002E3630">
      <w:pPr>
        <w:pStyle w:val="af"/>
        <w:numPr>
          <w:ilvl w:val="0"/>
          <w:numId w:val="2"/>
        </w:numPr>
        <w:spacing w:line="240" w:lineRule="auto"/>
        <w:ind w:left="1134" w:hanging="425"/>
        <w:rPr>
          <w:rFonts w:cs="Times New Roman"/>
          <w:sz w:val="24"/>
          <w:szCs w:val="24"/>
        </w:rPr>
      </w:pPr>
      <w:r w:rsidRPr="002E3630">
        <w:rPr>
          <w:rFonts w:cs="Times New Roman"/>
          <w:sz w:val="24"/>
          <w:szCs w:val="24"/>
        </w:rPr>
        <w:t>абстрагирование – отказ от малозначимых свойств и фокусирование внимания на общей форме изделия;</w:t>
      </w:r>
    </w:p>
    <w:p w14:paraId="4C223CA0" w14:textId="77777777" w:rsidR="00F21298" w:rsidRPr="002E3630" w:rsidRDefault="00F21298" w:rsidP="002E3630">
      <w:pPr>
        <w:pStyle w:val="af"/>
        <w:numPr>
          <w:ilvl w:val="0"/>
          <w:numId w:val="2"/>
        </w:numPr>
        <w:spacing w:line="240" w:lineRule="auto"/>
        <w:ind w:left="1134" w:hanging="425"/>
        <w:rPr>
          <w:rFonts w:cs="Times New Roman"/>
          <w:sz w:val="24"/>
          <w:szCs w:val="24"/>
        </w:rPr>
      </w:pPr>
      <w:r w:rsidRPr="002E3630">
        <w:rPr>
          <w:rFonts w:cs="Times New Roman"/>
          <w:sz w:val="24"/>
          <w:szCs w:val="24"/>
        </w:rPr>
        <w:t>распознавание образов - анализ изображения, поиск типовых фигур;</w:t>
      </w:r>
    </w:p>
    <w:p w14:paraId="587C94A6" w14:textId="77777777" w:rsidR="00F21298" w:rsidRPr="002E3630" w:rsidRDefault="00F21298" w:rsidP="002E3630">
      <w:pPr>
        <w:pStyle w:val="af"/>
        <w:numPr>
          <w:ilvl w:val="0"/>
          <w:numId w:val="2"/>
        </w:numPr>
        <w:spacing w:line="240" w:lineRule="auto"/>
        <w:ind w:left="1134" w:hanging="425"/>
        <w:rPr>
          <w:rFonts w:cs="Times New Roman"/>
          <w:sz w:val="24"/>
          <w:szCs w:val="24"/>
        </w:rPr>
      </w:pPr>
      <w:r w:rsidRPr="002E3630">
        <w:rPr>
          <w:rFonts w:cs="Times New Roman"/>
          <w:sz w:val="24"/>
          <w:szCs w:val="24"/>
        </w:rPr>
        <w:t>алгоритмизация - создание последовательности решение проблемы;</w:t>
      </w:r>
    </w:p>
    <w:p w14:paraId="3E5F8BEE" w14:textId="77777777" w:rsidR="00F21298" w:rsidRPr="002E3630" w:rsidRDefault="00F21298" w:rsidP="002E3630">
      <w:pPr>
        <w:pStyle w:val="af"/>
        <w:numPr>
          <w:ilvl w:val="0"/>
          <w:numId w:val="2"/>
        </w:numPr>
        <w:spacing w:line="240" w:lineRule="auto"/>
        <w:ind w:left="1134" w:hanging="425"/>
        <w:rPr>
          <w:rFonts w:cs="Times New Roman"/>
          <w:sz w:val="24"/>
          <w:szCs w:val="24"/>
        </w:rPr>
      </w:pPr>
      <w:r w:rsidRPr="002E3630">
        <w:rPr>
          <w:rFonts w:cs="Times New Roman"/>
          <w:sz w:val="24"/>
          <w:szCs w:val="24"/>
        </w:rPr>
        <w:t>моделирование - создание моделей, представляющих стиль;</w:t>
      </w:r>
    </w:p>
    <w:p w14:paraId="72880B51" w14:textId="77777777" w:rsidR="00F21298" w:rsidRPr="002E3630" w:rsidRDefault="00F21298" w:rsidP="002E3630">
      <w:pPr>
        <w:pStyle w:val="af"/>
        <w:numPr>
          <w:ilvl w:val="0"/>
          <w:numId w:val="2"/>
        </w:numPr>
        <w:spacing w:line="240" w:lineRule="auto"/>
        <w:ind w:left="1134" w:hanging="425"/>
        <w:rPr>
          <w:rFonts w:cs="Times New Roman"/>
          <w:sz w:val="24"/>
          <w:szCs w:val="24"/>
        </w:rPr>
      </w:pPr>
      <w:r w:rsidRPr="002E3630">
        <w:rPr>
          <w:rFonts w:cs="Times New Roman"/>
          <w:sz w:val="24"/>
          <w:szCs w:val="24"/>
        </w:rPr>
        <w:t>оценка - самооценка, возможности трансформации и применения средств изображения к решению других задач</w:t>
      </w:r>
    </w:p>
    <w:p w14:paraId="682704CE" w14:textId="77777777" w:rsidR="005615EA" w:rsidRPr="002E3630" w:rsidRDefault="005615EA" w:rsidP="002E3630">
      <w:pPr>
        <w:pStyle w:val="11"/>
        <w:spacing w:line="240" w:lineRule="auto"/>
        <w:rPr>
          <w:rFonts w:cs="Times New Roman"/>
          <w:sz w:val="24"/>
          <w:szCs w:val="24"/>
        </w:rPr>
      </w:pPr>
    </w:p>
    <w:p w14:paraId="3BF03FB5" w14:textId="77777777" w:rsidR="00467FEB" w:rsidRPr="002E3630" w:rsidRDefault="00467FEB" w:rsidP="002E3630">
      <w:pPr>
        <w:pStyle w:val="11"/>
        <w:spacing w:line="240" w:lineRule="auto"/>
        <w:rPr>
          <w:rFonts w:cs="Times New Roman"/>
          <w:sz w:val="24"/>
          <w:szCs w:val="24"/>
        </w:rPr>
      </w:pPr>
    </w:p>
    <w:p w14:paraId="0AC8D9AD" w14:textId="77777777" w:rsidR="005615EA" w:rsidRPr="002E3630" w:rsidRDefault="005615EA" w:rsidP="002E3630">
      <w:pPr>
        <w:pStyle w:val="11"/>
        <w:spacing w:line="240" w:lineRule="auto"/>
        <w:rPr>
          <w:rFonts w:cs="Times New Roman"/>
          <w:sz w:val="24"/>
          <w:szCs w:val="24"/>
        </w:rPr>
      </w:pPr>
      <w:r w:rsidRPr="002E3630">
        <w:rPr>
          <w:rFonts w:cs="Times New Roman"/>
          <w:sz w:val="24"/>
          <w:szCs w:val="24"/>
        </w:rPr>
        <w:t>Заключение</w:t>
      </w:r>
    </w:p>
    <w:p w14:paraId="565369EF" w14:textId="77777777" w:rsidR="00634A3F" w:rsidRPr="002E3630" w:rsidRDefault="00634A3F" w:rsidP="002E3630">
      <w:pPr>
        <w:pStyle w:val="11"/>
        <w:spacing w:line="240" w:lineRule="auto"/>
        <w:rPr>
          <w:rFonts w:cs="Times New Roman"/>
          <w:sz w:val="24"/>
          <w:szCs w:val="24"/>
        </w:rPr>
      </w:pPr>
    </w:p>
    <w:p w14:paraId="5913D67B" w14:textId="77777777" w:rsidR="005615EA" w:rsidRPr="002E3630" w:rsidRDefault="00634A3F" w:rsidP="002E3630">
      <w:pPr>
        <w:spacing w:line="240" w:lineRule="auto"/>
        <w:rPr>
          <w:rFonts w:cs="Times New Roman"/>
          <w:sz w:val="24"/>
          <w:szCs w:val="24"/>
        </w:rPr>
      </w:pPr>
      <w:r w:rsidRPr="002E3630">
        <w:rPr>
          <w:rFonts w:cs="Times New Roman"/>
          <w:sz w:val="24"/>
          <w:szCs w:val="24"/>
        </w:rPr>
        <w:t>Доступность средств массовой информации</w:t>
      </w:r>
      <w:r w:rsidR="00EF677A" w:rsidRPr="002E3630">
        <w:rPr>
          <w:rFonts w:cs="Times New Roman"/>
          <w:sz w:val="24"/>
          <w:szCs w:val="24"/>
        </w:rPr>
        <w:t xml:space="preserve">, </w:t>
      </w:r>
      <w:r w:rsidRPr="002E3630">
        <w:rPr>
          <w:rFonts w:cs="Times New Roman"/>
          <w:sz w:val="24"/>
          <w:szCs w:val="24"/>
        </w:rPr>
        <w:t xml:space="preserve"> сетевых ресурсов</w:t>
      </w:r>
      <w:r w:rsidR="00EF677A" w:rsidRPr="002E3630">
        <w:rPr>
          <w:rFonts w:cs="Times New Roman"/>
          <w:sz w:val="24"/>
          <w:szCs w:val="24"/>
        </w:rPr>
        <w:t xml:space="preserve"> </w:t>
      </w:r>
      <w:r w:rsidRPr="002E3630">
        <w:rPr>
          <w:rFonts w:cs="Times New Roman"/>
          <w:sz w:val="24"/>
          <w:szCs w:val="24"/>
        </w:rPr>
        <w:t xml:space="preserve">приводит к тому, что каждый член современного общества получает </w:t>
      </w:r>
      <w:r w:rsidR="00364CDD" w:rsidRPr="002E3630">
        <w:rPr>
          <w:rFonts w:cs="Times New Roman"/>
          <w:sz w:val="24"/>
          <w:szCs w:val="24"/>
        </w:rPr>
        <w:t xml:space="preserve">и транслирует </w:t>
      </w:r>
      <w:r w:rsidRPr="002E3630">
        <w:rPr>
          <w:rFonts w:cs="Times New Roman"/>
          <w:sz w:val="24"/>
          <w:szCs w:val="24"/>
        </w:rPr>
        <w:t xml:space="preserve">информацию. Практически все процессы </w:t>
      </w:r>
      <w:r w:rsidR="00D4444A" w:rsidRPr="002E3630">
        <w:rPr>
          <w:rFonts w:cs="Times New Roman"/>
          <w:sz w:val="24"/>
          <w:szCs w:val="24"/>
        </w:rPr>
        <w:t xml:space="preserve">производства, </w:t>
      </w:r>
      <w:r w:rsidRPr="002E3630">
        <w:rPr>
          <w:rFonts w:cs="Times New Roman"/>
          <w:sz w:val="24"/>
          <w:szCs w:val="24"/>
        </w:rPr>
        <w:t xml:space="preserve">жизнедеятельности и коммуникаций в современном обществе перемещаются в сферу цифровых </w:t>
      </w:r>
      <w:r w:rsidR="00364CDD" w:rsidRPr="002E3630">
        <w:rPr>
          <w:rFonts w:cs="Times New Roman"/>
          <w:sz w:val="24"/>
          <w:szCs w:val="24"/>
        </w:rPr>
        <w:t xml:space="preserve">продуктов и </w:t>
      </w:r>
      <w:r w:rsidRPr="002E3630">
        <w:rPr>
          <w:rFonts w:cs="Times New Roman"/>
          <w:sz w:val="24"/>
          <w:szCs w:val="24"/>
        </w:rPr>
        <w:t>услуг, появляются неограниченные возможности для общения. Вопрос формирования информационн</w:t>
      </w:r>
      <w:r w:rsidR="00364CDD" w:rsidRPr="002E3630">
        <w:rPr>
          <w:rFonts w:cs="Times New Roman"/>
          <w:sz w:val="24"/>
          <w:szCs w:val="24"/>
        </w:rPr>
        <w:t xml:space="preserve">ых навыков, как группу составляющих </w:t>
      </w:r>
      <w:r w:rsidR="00364CDD" w:rsidRPr="002E3630">
        <w:rPr>
          <w:rFonts w:cs="Times New Roman"/>
          <w:sz w:val="24"/>
          <w:szCs w:val="24"/>
          <w:lang w:val="en-US"/>
        </w:rPr>
        <w:t>SoftSkils</w:t>
      </w:r>
      <w:r w:rsidR="00364CDD" w:rsidRPr="002E3630">
        <w:rPr>
          <w:rFonts w:cs="Times New Roman"/>
          <w:sz w:val="24"/>
          <w:szCs w:val="24"/>
        </w:rPr>
        <w:t>,</w:t>
      </w:r>
      <w:r w:rsidRPr="002E3630">
        <w:rPr>
          <w:rFonts w:cs="Times New Roman"/>
          <w:sz w:val="24"/>
          <w:szCs w:val="24"/>
        </w:rPr>
        <w:t xml:space="preserve"> приобретает глобальный характер.</w:t>
      </w:r>
    </w:p>
    <w:p w14:paraId="691812A9" w14:textId="77777777" w:rsidR="009D4903" w:rsidRPr="002E3630" w:rsidRDefault="009D4903" w:rsidP="002E3630">
      <w:pPr>
        <w:spacing w:line="240" w:lineRule="auto"/>
        <w:rPr>
          <w:rFonts w:cs="Times New Roman"/>
          <w:sz w:val="24"/>
          <w:szCs w:val="24"/>
        </w:rPr>
      </w:pPr>
      <w:r w:rsidRPr="002E3630">
        <w:rPr>
          <w:rFonts w:cs="Times New Roman"/>
          <w:sz w:val="24"/>
          <w:szCs w:val="24"/>
        </w:rPr>
        <w:t xml:space="preserve">В учебных планах специальности </w:t>
      </w:r>
      <w:r w:rsidR="007B0520" w:rsidRPr="002E3630">
        <w:rPr>
          <w:rFonts w:cs="Times New Roman"/>
          <w:sz w:val="24"/>
          <w:szCs w:val="24"/>
        </w:rPr>
        <w:t xml:space="preserve">54.02.01 </w:t>
      </w:r>
      <w:r w:rsidRPr="002E3630">
        <w:rPr>
          <w:rFonts w:cs="Times New Roman"/>
          <w:sz w:val="24"/>
          <w:szCs w:val="24"/>
        </w:rPr>
        <w:t xml:space="preserve">Дизайн и </w:t>
      </w:r>
      <w:r w:rsidR="007B0520" w:rsidRPr="002E3630">
        <w:rPr>
          <w:rFonts w:cs="Times New Roman"/>
          <w:sz w:val="24"/>
          <w:szCs w:val="24"/>
        </w:rPr>
        <w:t>38.02.05 Товароведение и экспертиза качества потребительских товаров</w:t>
      </w:r>
      <w:r w:rsidRPr="002E3630">
        <w:rPr>
          <w:rFonts w:cs="Times New Roman"/>
          <w:sz w:val="24"/>
          <w:szCs w:val="24"/>
        </w:rPr>
        <w:t xml:space="preserve"> отведено мало часов на изучение ИКТ. Анализируя навыки студентов </w:t>
      </w:r>
      <w:r w:rsidR="00451AB7" w:rsidRPr="002E3630">
        <w:rPr>
          <w:rFonts w:cs="Times New Roman"/>
          <w:sz w:val="24"/>
          <w:szCs w:val="24"/>
        </w:rPr>
        <w:t>понимаю, что этих часов недостаточно для большей части групп. Можно предложить введение курсов кибербезопасности, как это внедряется в школах</w:t>
      </w:r>
      <w:r w:rsidR="007B0520" w:rsidRPr="002E3630">
        <w:rPr>
          <w:rStyle w:val="affe"/>
          <w:rFonts w:cs="Times New Roman"/>
          <w:sz w:val="24"/>
          <w:szCs w:val="24"/>
        </w:rPr>
        <w:footnoteReference w:id="2"/>
      </w:r>
      <w:r w:rsidR="00451AB7" w:rsidRPr="002E3630">
        <w:rPr>
          <w:rFonts w:cs="Times New Roman"/>
          <w:sz w:val="24"/>
          <w:szCs w:val="24"/>
        </w:rPr>
        <w:t>.</w:t>
      </w:r>
    </w:p>
    <w:p w14:paraId="5B90BF66" w14:textId="77777777" w:rsidR="00364CDD" w:rsidRPr="002E3630" w:rsidRDefault="00D4444A" w:rsidP="002E3630">
      <w:pPr>
        <w:spacing w:line="240" w:lineRule="auto"/>
        <w:rPr>
          <w:rFonts w:cs="Times New Roman"/>
          <w:sz w:val="24"/>
          <w:szCs w:val="24"/>
        </w:rPr>
      </w:pPr>
      <w:r w:rsidRPr="002E3630">
        <w:rPr>
          <w:rFonts w:cs="Times New Roman"/>
          <w:sz w:val="24"/>
          <w:szCs w:val="24"/>
        </w:rPr>
        <w:lastRenderedPageBreak/>
        <w:t>Именно, интеграция через у</w:t>
      </w:r>
      <w:r w:rsidR="00364CDD" w:rsidRPr="002E3630">
        <w:rPr>
          <w:rFonts w:cs="Times New Roman"/>
          <w:sz w:val="24"/>
          <w:szCs w:val="24"/>
        </w:rPr>
        <w:t xml:space="preserve">становление междисциплинарных связей и связей с профессиональной подготовкой </w:t>
      </w:r>
      <w:r w:rsidRPr="002E3630">
        <w:rPr>
          <w:rFonts w:cs="Times New Roman"/>
          <w:sz w:val="24"/>
          <w:szCs w:val="24"/>
        </w:rPr>
        <w:t>требует необходимости владения информационными навыками каждым обучающимся, молодым специалистом и кадровым сотрудником предприятий.</w:t>
      </w:r>
    </w:p>
    <w:p w14:paraId="5B0B9C5F" w14:textId="77777777" w:rsidR="00D4444A" w:rsidRPr="002E3630" w:rsidRDefault="00B61F0B" w:rsidP="002E3630">
      <w:pPr>
        <w:spacing w:line="240" w:lineRule="auto"/>
        <w:rPr>
          <w:rFonts w:cs="Times New Roman"/>
          <w:sz w:val="24"/>
          <w:szCs w:val="24"/>
        </w:rPr>
      </w:pPr>
      <w:r w:rsidRPr="002E3630">
        <w:rPr>
          <w:rFonts w:cs="Times New Roman"/>
          <w:sz w:val="24"/>
          <w:szCs w:val="24"/>
        </w:rPr>
        <w:t>Предоставляются в</w:t>
      </w:r>
      <w:r w:rsidR="00D4444A" w:rsidRPr="002E3630">
        <w:rPr>
          <w:rFonts w:cs="Times New Roman"/>
          <w:sz w:val="24"/>
          <w:szCs w:val="24"/>
        </w:rPr>
        <w:t>озможност</w:t>
      </w:r>
      <w:r w:rsidRPr="002E3630">
        <w:rPr>
          <w:rFonts w:cs="Times New Roman"/>
          <w:sz w:val="24"/>
          <w:szCs w:val="24"/>
        </w:rPr>
        <w:t>и</w:t>
      </w:r>
      <w:r w:rsidR="00D4444A" w:rsidRPr="002E3630">
        <w:rPr>
          <w:rFonts w:cs="Times New Roman"/>
          <w:sz w:val="24"/>
          <w:szCs w:val="24"/>
        </w:rPr>
        <w:t xml:space="preserve"> развития </w:t>
      </w:r>
      <w:r w:rsidR="00D4444A" w:rsidRPr="002E3630">
        <w:rPr>
          <w:rFonts w:cs="Times New Roman"/>
          <w:sz w:val="24"/>
          <w:szCs w:val="24"/>
          <w:lang w:val="en-US"/>
        </w:rPr>
        <w:t>SoftSkils</w:t>
      </w:r>
      <w:r w:rsidR="00D4444A" w:rsidRPr="002E3630">
        <w:rPr>
          <w:rFonts w:cs="Times New Roman"/>
          <w:sz w:val="24"/>
          <w:szCs w:val="24"/>
        </w:rPr>
        <w:t xml:space="preserve"> на учебных занятиях, внеурочной деятельности и самостоятельно</w:t>
      </w:r>
      <w:r w:rsidRPr="002E3630">
        <w:rPr>
          <w:rFonts w:cs="Times New Roman"/>
          <w:sz w:val="24"/>
          <w:szCs w:val="24"/>
        </w:rPr>
        <w:t>. Важно желание субъектов системы работать над своим образованием, работать системно, а не в рамках стихийной компании. Требуется от педагогического коллектива дружной согласованной работы в этом направлении. Именно в этом случае обучающиеся почувствуют, что их окружает единая образовательная среда</w:t>
      </w:r>
      <w:r w:rsidR="0046270D" w:rsidRPr="002E3630">
        <w:rPr>
          <w:rFonts w:cs="Times New Roman"/>
          <w:sz w:val="24"/>
          <w:szCs w:val="24"/>
        </w:rPr>
        <w:t>, безопасная, наполненная современными средствами и методически обоснованная.</w:t>
      </w:r>
      <w:r w:rsidR="005A5F9D" w:rsidRPr="002E3630">
        <w:rPr>
          <w:rFonts w:cs="Times New Roman"/>
          <w:sz w:val="24"/>
          <w:szCs w:val="24"/>
        </w:rPr>
        <w:t xml:space="preserve"> Информационные навыки и цифровая гигиена станут азбучными истинами</w:t>
      </w:r>
      <w:r w:rsidR="00FB74F9" w:rsidRPr="002E3630">
        <w:rPr>
          <w:rFonts w:cs="Times New Roman"/>
          <w:sz w:val="24"/>
          <w:szCs w:val="24"/>
        </w:rPr>
        <w:t xml:space="preserve"> и гармонично войдут в образовательный контент.</w:t>
      </w:r>
    </w:p>
    <w:p w14:paraId="677ACD10" w14:textId="77777777" w:rsidR="009A396F" w:rsidRPr="002E3630" w:rsidRDefault="009A396F" w:rsidP="002E3630">
      <w:pPr>
        <w:spacing w:line="240" w:lineRule="auto"/>
        <w:rPr>
          <w:rFonts w:cs="Times New Roman"/>
          <w:sz w:val="24"/>
          <w:szCs w:val="24"/>
        </w:rPr>
      </w:pPr>
    </w:p>
    <w:p w14:paraId="6D19D5DF" w14:textId="77777777" w:rsidR="005615EA" w:rsidRPr="002E3630" w:rsidRDefault="005615EA" w:rsidP="002E3630">
      <w:pPr>
        <w:spacing w:line="240" w:lineRule="auto"/>
        <w:rPr>
          <w:rFonts w:cs="Times New Roman"/>
          <w:sz w:val="24"/>
          <w:szCs w:val="24"/>
        </w:rPr>
      </w:pPr>
    </w:p>
    <w:p w14:paraId="132EBDE8" w14:textId="77777777" w:rsidR="005615EA" w:rsidRPr="002E3630" w:rsidRDefault="005615EA" w:rsidP="002E3630">
      <w:pPr>
        <w:pStyle w:val="11"/>
        <w:spacing w:line="240" w:lineRule="auto"/>
        <w:rPr>
          <w:rFonts w:cs="Times New Roman"/>
          <w:sz w:val="24"/>
          <w:szCs w:val="24"/>
        </w:rPr>
      </w:pPr>
      <w:r w:rsidRPr="002E3630">
        <w:rPr>
          <w:rFonts w:cs="Times New Roman"/>
          <w:sz w:val="24"/>
          <w:szCs w:val="24"/>
        </w:rPr>
        <w:t xml:space="preserve">Список источников информации </w:t>
      </w:r>
    </w:p>
    <w:p w14:paraId="0338245C" w14:textId="77777777" w:rsidR="003305B6" w:rsidRPr="002E3630" w:rsidRDefault="003305B6" w:rsidP="002E3630">
      <w:pPr>
        <w:pStyle w:val="11"/>
        <w:spacing w:line="240" w:lineRule="auto"/>
        <w:rPr>
          <w:rFonts w:cs="Times New Roman"/>
          <w:sz w:val="24"/>
          <w:szCs w:val="24"/>
        </w:rPr>
      </w:pPr>
    </w:p>
    <w:p w14:paraId="1BD77DF1" w14:textId="77777777" w:rsidR="00A26240" w:rsidRPr="002E3630" w:rsidRDefault="0045446C" w:rsidP="002E3630">
      <w:pPr>
        <w:pStyle w:val="af"/>
        <w:numPr>
          <w:ilvl w:val="0"/>
          <w:numId w:val="1"/>
        </w:numPr>
        <w:spacing w:line="240" w:lineRule="auto"/>
        <w:ind w:left="567" w:hanging="567"/>
        <w:rPr>
          <w:rFonts w:cs="Times New Roman"/>
          <w:sz w:val="24"/>
          <w:szCs w:val="24"/>
        </w:rPr>
      </w:pPr>
      <w:r w:rsidRPr="002E3630">
        <w:rPr>
          <w:rFonts w:cs="Times New Roman"/>
          <w:sz w:val="24"/>
          <w:szCs w:val="24"/>
        </w:rPr>
        <w:t xml:space="preserve">Семенов А.Л. ИКТ-компетентности учащихся. ИКТ как инструментарий универсальных учебных действий: подпрограмма формирования / конгресс конференций «Информационные технологии в Образовании» // Режим доступа: </w:t>
      </w:r>
      <w:r w:rsidR="00A26240" w:rsidRPr="002E3630">
        <w:rPr>
          <w:rFonts w:cs="Times New Roman"/>
          <w:sz w:val="24"/>
          <w:szCs w:val="24"/>
        </w:rPr>
        <w:t>http://ito.edu.ru/sp/publi/publi-0-Semenov</w:t>
      </w:r>
      <w:r w:rsidRPr="002E3630">
        <w:rPr>
          <w:rFonts w:cs="Times New Roman"/>
          <w:sz w:val="24"/>
          <w:szCs w:val="24"/>
        </w:rPr>
        <w:t>.</w:t>
      </w:r>
    </w:p>
    <w:p w14:paraId="350759F3" w14:textId="77777777" w:rsidR="002E74B4" w:rsidRPr="002E3630" w:rsidRDefault="00A26240" w:rsidP="002E3630">
      <w:pPr>
        <w:pStyle w:val="af"/>
        <w:numPr>
          <w:ilvl w:val="0"/>
          <w:numId w:val="1"/>
        </w:numPr>
        <w:spacing w:line="240" w:lineRule="auto"/>
        <w:ind w:left="567" w:hanging="567"/>
        <w:rPr>
          <w:rFonts w:cs="Times New Roman"/>
          <w:sz w:val="24"/>
          <w:szCs w:val="24"/>
        </w:rPr>
      </w:pPr>
      <w:r w:rsidRPr="002E3630">
        <w:rPr>
          <w:rFonts w:cs="Times New Roman"/>
          <w:sz w:val="24"/>
          <w:szCs w:val="24"/>
        </w:rPr>
        <w:t xml:space="preserve">Киричек, К. А. Медийно-информационная грамотность педагогов как фактор функционирования безопасной развивающей образовательной среды : учебно-методическое пособие / К. А. Киричек, Н. В. Гривенная. — Ставрополь : Издательство «Тимченко О.Г.», 2021. — 84 c. — ISBN 978-5-907425-31-6. — Текст : электронный // Электронный ресурс цифровой образовательной среды СПО PROFобразование : [сайт]. — URL: </w:t>
      </w:r>
      <w:r w:rsidR="002E74B4" w:rsidRPr="002E3630">
        <w:rPr>
          <w:rFonts w:cs="Times New Roman"/>
          <w:sz w:val="24"/>
          <w:szCs w:val="24"/>
        </w:rPr>
        <w:t>https://profspo.ru/books/128251</w:t>
      </w:r>
    </w:p>
    <w:p w14:paraId="7612901F" w14:textId="77777777" w:rsidR="005615EA" w:rsidRPr="002E3630" w:rsidRDefault="002E74B4" w:rsidP="002E3630">
      <w:pPr>
        <w:pStyle w:val="af"/>
        <w:numPr>
          <w:ilvl w:val="0"/>
          <w:numId w:val="1"/>
        </w:numPr>
        <w:spacing w:line="240" w:lineRule="auto"/>
        <w:ind w:left="567" w:hanging="567"/>
        <w:rPr>
          <w:rFonts w:cs="Times New Roman"/>
          <w:sz w:val="24"/>
          <w:szCs w:val="24"/>
        </w:rPr>
      </w:pPr>
      <w:r w:rsidRPr="002E3630">
        <w:rPr>
          <w:rFonts w:cs="Times New Roman"/>
          <w:sz w:val="24"/>
          <w:szCs w:val="24"/>
        </w:rPr>
        <w:t>Абрамова, И. В. Методика обучения компьютерной грамотности : учебно-методическое пособие / И. В. Абрамова. — Соликамск : Соликамский государственный педагогический институт, 2017. — 80 c. — ISBN 978-5-91252-083-9. — Текст : электронный // Электронный ресурс цифровой образовательной среды СПО PROFобразование : [сайт]. — URL: https://profspo.ru/books/86548</w:t>
      </w:r>
    </w:p>
    <w:sectPr w:rsidR="005615EA" w:rsidRPr="002E3630" w:rsidSect="006A3463">
      <w:footerReference w:type="default" r:id="rId13"/>
      <w:pgSz w:w="11909" w:h="16834" w:code="9"/>
      <w:pgMar w:top="1134" w:right="794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5CB5C" w14:textId="77777777" w:rsidR="0067445F" w:rsidRDefault="0067445F" w:rsidP="006A3463">
      <w:pPr>
        <w:spacing w:line="240" w:lineRule="auto"/>
      </w:pPr>
      <w:r>
        <w:separator/>
      </w:r>
    </w:p>
  </w:endnote>
  <w:endnote w:type="continuationSeparator" w:id="0">
    <w:p w14:paraId="78F486C7" w14:textId="77777777" w:rsidR="0067445F" w:rsidRDefault="0067445F" w:rsidP="006A3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0527391"/>
      <w:docPartObj>
        <w:docPartGallery w:val="Page Numbers (Bottom of Page)"/>
        <w:docPartUnique/>
      </w:docPartObj>
    </w:sdtPr>
    <w:sdtEndPr/>
    <w:sdtContent>
      <w:p w14:paraId="238D9BFD" w14:textId="77777777" w:rsidR="006A3463" w:rsidRDefault="006A3463">
        <w:pPr>
          <w:pStyle w:val="af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4F9">
          <w:rPr>
            <w:noProof/>
          </w:rPr>
          <w:t>9</w:t>
        </w:r>
        <w:r>
          <w:fldChar w:fldCharType="end"/>
        </w:r>
      </w:p>
    </w:sdtContent>
  </w:sdt>
  <w:p w14:paraId="0AA5F143" w14:textId="77777777" w:rsidR="006A3463" w:rsidRDefault="006A3463">
    <w:pPr>
      <w:pStyle w:val="af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BDF82" w14:textId="77777777" w:rsidR="0067445F" w:rsidRDefault="0067445F" w:rsidP="006A3463">
      <w:pPr>
        <w:spacing w:line="240" w:lineRule="auto"/>
      </w:pPr>
      <w:r>
        <w:separator/>
      </w:r>
    </w:p>
  </w:footnote>
  <w:footnote w:type="continuationSeparator" w:id="0">
    <w:p w14:paraId="4A7EE1CD" w14:textId="77777777" w:rsidR="0067445F" w:rsidRDefault="0067445F" w:rsidP="006A3463">
      <w:pPr>
        <w:spacing w:line="240" w:lineRule="auto"/>
      </w:pPr>
      <w:r>
        <w:continuationSeparator/>
      </w:r>
    </w:p>
  </w:footnote>
  <w:footnote w:id="1">
    <w:p w14:paraId="7C118EB6" w14:textId="77777777" w:rsidR="0045446C" w:rsidRPr="00897462" w:rsidRDefault="0045446C">
      <w:pPr>
        <w:pStyle w:val="aff2"/>
        <w:rPr>
          <w:sz w:val="24"/>
          <w:szCs w:val="24"/>
        </w:rPr>
      </w:pPr>
      <w:r w:rsidRPr="00897462">
        <w:rPr>
          <w:rStyle w:val="affe"/>
          <w:sz w:val="24"/>
          <w:szCs w:val="24"/>
        </w:rPr>
        <w:footnoteRef/>
      </w:r>
      <w:r w:rsidRPr="00897462">
        <w:rPr>
          <w:sz w:val="24"/>
          <w:szCs w:val="24"/>
        </w:rPr>
        <w:t xml:space="preserve"> </w:t>
      </w:r>
      <w:r w:rsidRPr="00897462">
        <w:rPr>
          <w:sz w:val="24"/>
          <w:szCs w:val="24"/>
          <w:lang w:eastAsia="ru-RU"/>
        </w:rPr>
        <w:t xml:space="preserve">Семенов А.Л. </w:t>
      </w:r>
      <w:r w:rsidR="007E752A" w:rsidRPr="00897462">
        <w:rPr>
          <w:sz w:val="24"/>
          <w:szCs w:val="24"/>
          <w:lang w:eastAsia="ru-RU"/>
        </w:rPr>
        <w:t>- советский и российский учёный-математик, доктор физико-математических наук, академик РАН, академик РАО. Зав. кафедрой математической логики и теории алгоритмов механико-математического факультета МГУ. Зав. лабораторией инженерии знаний Института математических исследований сложных систем. Советник ректора МГУ. Директор Института кибернетики и образовательной информатики им. А. И. Берга ФИЦ ИУ РАН, лауреат премии ЮНЕСКО</w:t>
      </w:r>
    </w:p>
  </w:footnote>
  <w:footnote w:id="2">
    <w:p w14:paraId="489CCF95" w14:textId="77777777" w:rsidR="00897462" w:rsidRPr="00897462" w:rsidRDefault="007B0520">
      <w:pPr>
        <w:pStyle w:val="aff2"/>
        <w:rPr>
          <w:sz w:val="24"/>
          <w:szCs w:val="24"/>
        </w:rPr>
      </w:pPr>
      <w:r w:rsidRPr="00897462">
        <w:rPr>
          <w:rStyle w:val="affe"/>
          <w:sz w:val="24"/>
          <w:szCs w:val="24"/>
        </w:rPr>
        <w:footnoteRef/>
      </w:r>
      <w:r w:rsidRPr="00897462">
        <w:rPr>
          <w:sz w:val="24"/>
          <w:szCs w:val="24"/>
        </w:rPr>
        <w:t xml:space="preserve"> Программа «Основы информационной безопасности детей» организована во исполнение пункта 63 распоряжения Правительства Российской Федерации от 23.01.2021 N 122-р «Об утверждении плана основных мероприятий, проводимых в рамках Десятилетия детства, на период до 2027 года» и  пунктов 6, 7 и 9 приказа Минцифры России от 22.03.2022 N 226 «О перечне федеральных мероприятий, направленных на обеспечение информационной безопасности детей, производство информационной продукции для детей и оборот информационной продукции, на 2022-2027 годы», реализуемых Минцифры России, Минпросвещения России и АНО «Агентство поддержки государственных инициатив».</w:t>
      </w:r>
      <w:r w:rsidR="00897462" w:rsidRPr="00897462">
        <w:rPr>
          <w:sz w:val="24"/>
          <w:szCs w:val="24"/>
        </w:rPr>
        <w:t xml:space="preserve"> </w:t>
      </w:r>
    </w:p>
    <w:p w14:paraId="42D45D85" w14:textId="77777777" w:rsidR="007B0520" w:rsidRPr="00897462" w:rsidRDefault="00897462">
      <w:pPr>
        <w:pStyle w:val="aff2"/>
        <w:rPr>
          <w:sz w:val="24"/>
          <w:szCs w:val="24"/>
          <w:lang w:val="en-US"/>
        </w:rPr>
      </w:pPr>
      <w:r w:rsidRPr="00897462">
        <w:rPr>
          <w:sz w:val="24"/>
          <w:szCs w:val="24"/>
        </w:rPr>
        <w:t xml:space="preserve">Режим доступа: Сайт Единый урок. </w:t>
      </w:r>
      <w:r w:rsidRPr="00897462">
        <w:rPr>
          <w:sz w:val="24"/>
          <w:szCs w:val="24"/>
          <w:lang w:val="en-US"/>
        </w:rPr>
        <w:t>URL:https://www.</w:t>
      </w:r>
      <w:r w:rsidRPr="00897462">
        <w:rPr>
          <w:sz w:val="24"/>
          <w:szCs w:val="24"/>
        </w:rPr>
        <w:t>единыйурок</w:t>
      </w:r>
      <w:r w:rsidRPr="00897462">
        <w:rPr>
          <w:sz w:val="24"/>
          <w:szCs w:val="24"/>
          <w:lang w:val="en-US"/>
        </w:rPr>
        <w:t>.</w:t>
      </w:r>
      <w:r w:rsidRPr="00897462">
        <w:rPr>
          <w:sz w:val="24"/>
          <w:szCs w:val="24"/>
        </w:rPr>
        <w:t>рф</w:t>
      </w:r>
      <w:r w:rsidRPr="00897462">
        <w:rPr>
          <w:sz w:val="24"/>
          <w:szCs w:val="24"/>
          <w:lang w:val="en-US"/>
        </w:rPr>
        <w:t>/index.php/ kartochki-reestr/item/371-osnovy-informatsionnoj-bezopasnosti-detej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23520"/>
    <w:multiLevelType w:val="hybridMultilevel"/>
    <w:tmpl w:val="A5A40DA0"/>
    <w:lvl w:ilvl="0" w:tplc="39108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107233"/>
    <w:multiLevelType w:val="hybridMultilevel"/>
    <w:tmpl w:val="766221D0"/>
    <w:lvl w:ilvl="0" w:tplc="FB360A8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B27059"/>
    <w:multiLevelType w:val="hybridMultilevel"/>
    <w:tmpl w:val="766221D0"/>
    <w:lvl w:ilvl="0" w:tplc="FB360A8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FB21A6"/>
    <w:multiLevelType w:val="hybridMultilevel"/>
    <w:tmpl w:val="2248A4AE"/>
    <w:lvl w:ilvl="0" w:tplc="39108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6F4DA4"/>
    <w:multiLevelType w:val="hybridMultilevel"/>
    <w:tmpl w:val="B82E40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5D5BDF"/>
    <w:multiLevelType w:val="hybridMultilevel"/>
    <w:tmpl w:val="A8BA7692"/>
    <w:lvl w:ilvl="0" w:tplc="39108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3166D12"/>
    <w:multiLevelType w:val="hybridMultilevel"/>
    <w:tmpl w:val="4FD4FA08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7" w15:restartNumberingAfterBreak="0">
    <w:nsid w:val="79C24C92"/>
    <w:multiLevelType w:val="hybridMultilevel"/>
    <w:tmpl w:val="66309CB4"/>
    <w:lvl w:ilvl="0" w:tplc="39108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13C"/>
    <w:rsid w:val="00003AC2"/>
    <w:rsid w:val="000244CE"/>
    <w:rsid w:val="00024F99"/>
    <w:rsid w:val="0004188A"/>
    <w:rsid w:val="00076560"/>
    <w:rsid w:val="000833DC"/>
    <w:rsid w:val="00087633"/>
    <w:rsid w:val="000C2B57"/>
    <w:rsid w:val="000D01D3"/>
    <w:rsid w:val="000D198B"/>
    <w:rsid w:val="000E2BCF"/>
    <w:rsid w:val="00120BF5"/>
    <w:rsid w:val="0013104D"/>
    <w:rsid w:val="00132415"/>
    <w:rsid w:val="001566A5"/>
    <w:rsid w:val="0016194D"/>
    <w:rsid w:val="0017088A"/>
    <w:rsid w:val="00173841"/>
    <w:rsid w:val="00186A62"/>
    <w:rsid w:val="001A795A"/>
    <w:rsid w:val="001B149C"/>
    <w:rsid w:val="001C0B7B"/>
    <w:rsid w:val="001C77D4"/>
    <w:rsid w:val="001E5DFC"/>
    <w:rsid w:val="0020288F"/>
    <w:rsid w:val="0021188A"/>
    <w:rsid w:val="00213D9E"/>
    <w:rsid w:val="002413EC"/>
    <w:rsid w:val="00246D92"/>
    <w:rsid w:val="00265148"/>
    <w:rsid w:val="00296EA2"/>
    <w:rsid w:val="002B71E8"/>
    <w:rsid w:val="002C13EC"/>
    <w:rsid w:val="002C2F34"/>
    <w:rsid w:val="002E3630"/>
    <w:rsid w:val="002E74B4"/>
    <w:rsid w:val="00304581"/>
    <w:rsid w:val="003249B9"/>
    <w:rsid w:val="00326F89"/>
    <w:rsid w:val="003305B6"/>
    <w:rsid w:val="00331812"/>
    <w:rsid w:val="00335C48"/>
    <w:rsid w:val="003364BE"/>
    <w:rsid w:val="00337267"/>
    <w:rsid w:val="00342E88"/>
    <w:rsid w:val="00364CDD"/>
    <w:rsid w:val="003855C4"/>
    <w:rsid w:val="0039241D"/>
    <w:rsid w:val="003973DD"/>
    <w:rsid w:val="003B51C1"/>
    <w:rsid w:val="003C4919"/>
    <w:rsid w:val="003D3042"/>
    <w:rsid w:val="003E4E62"/>
    <w:rsid w:val="003F1522"/>
    <w:rsid w:val="00403804"/>
    <w:rsid w:val="00405412"/>
    <w:rsid w:val="0041045A"/>
    <w:rsid w:val="004123A9"/>
    <w:rsid w:val="00412E8F"/>
    <w:rsid w:val="00427C20"/>
    <w:rsid w:val="004363A1"/>
    <w:rsid w:val="00451AB7"/>
    <w:rsid w:val="00451EB4"/>
    <w:rsid w:val="0045446C"/>
    <w:rsid w:val="0046270D"/>
    <w:rsid w:val="004627F0"/>
    <w:rsid w:val="00467FEB"/>
    <w:rsid w:val="004912BA"/>
    <w:rsid w:val="005030AD"/>
    <w:rsid w:val="005215B0"/>
    <w:rsid w:val="00523A63"/>
    <w:rsid w:val="00531EE4"/>
    <w:rsid w:val="005407C1"/>
    <w:rsid w:val="005615EA"/>
    <w:rsid w:val="00564817"/>
    <w:rsid w:val="00597C22"/>
    <w:rsid w:val="005A3A4D"/>
    <w:rsid w:val="005A5F9D"/>
    <w:rsid w:val="005A75AB"/>
    <w:rsid w:val="005C1895"/>
    <w:rsid w:val="005C1F83"/>
    <w:rsid w:val="005C2940"/>
    <w:rsid w:val="005C69C8"/>
    <w:rsid w:val="005F4619"/>
    <w:rsid w:val="00600C24"/>
    <w:rsid w:val="00607B6B"/>
    <w:rsid w:val="00611D63"/>
    <w:rsid w:val="006263AE"/>
    <w:rsid w:val="006344EA"/>
    <w:rsid w:val="00634A3F"/>
    <w:rsid w:val="00644454"/>
    <w:rsid w:val="00665038"/>
    <w:rsid w:val="0067445F"/>
    <w:rsid w:val="0068113C"/>
    <w:rsid w:val="006A3463"/>
    <w:rsid w:val="006F57CA"/>
    <w:rsid w:val="0070641A"/>
    <w:rsid w:val="007534C1"/>
    <w:rsid w:val="00763580"/>
    <w:rsid w:val="00765112"/>
    <w:rsid w:val="00793A81"/>
    <w:rsid w:val="00795D3C"/>
    <w:rsid w:val="007A2C2B"/>
    <w:rsid w:val="007B0520"/>
    <w:rsid w:val="007C6791"/>
    <w:rsid w:val="007D19F8"/>
    <w:rsid w:val="007E5A5B"/>
    <w:rsid w:val="007E752A"/>
    <w:rsid w:val="008025B2"/>
    <w:rsid w:val="00812294"/>
    <w:rsid w:val="008509EA"/>
    <w:rsid w:val="00852907"/>
    <w:rsid w:val="00867545"/>
    <w:rsid w:val="008949A9"/>
    <w:rsid w:val="00897462"/>
    <w:rsid w:val="008C05FC"/>
    <w:rsid w:val="008D38F9"/>
    <w:rsid w:val="008D6FE5"/>
    <w:rsid w:val="00910C22"/>
    <w:rsid w:val="00915448"/>
    <w:rsid w:val="00952D68"/>
    <w:rsid w:val="00960DEE"/>
    <w:rsid w:val="00963B9A"/>
    <w:rsid w:val="00975E9E"/>
    <w:rsid w:val="009A396F"/>
    <w:rsid w:val="009A53CA"/>
    <w:rsid w:val="009D4903"/>
    <w:rsid w:val="00A161DE"/>
    <w:rsid w:val="00A26240"/>
    <w:rsid w:val="00A3062E"/>
    <w:rsid w:val="00A32FC2"/>
    <w:rsid w:val="00A65DF7"/>
    <w:rsid w:val="00A717E4"/>
    <w:rsid w:val="00A760B2"/>
    <w:rsid w:val="00A912B8"/>
    <w:rsid w:val="00A91EE5"/>
    <w:rsid w:val="00AA1E73"/>
    <w:rsid w:val="00AB7460"/>
    <w:rsid w:val="00AD40F7"/>
    <w:rsid w:val="00AE3327"/>
    <w:rsid w:val="00AF7E02"/>
    <w:rsid w:val="00B61F0B"/>
    <w:rsid w:val="00B636F7"/>
    <w:rsid w:val="00B7299C"/>
    <w:rsid w:val="00B74CCD"/>
    <w:rsid w:val="00B75057"/>
    <w:rsid w:val="00B818CD"/>
    <w:rsid w:val="00BA2BB9"/>
    <w:rsid w:val="00BA52F8"/>
    <w:rsid w:val="00BB31BF"/>
    <w:rsid w:val="00BD357F"/>
    <w:rsid w:val="00BD6B4C"/>
    <w:rsid w:val="00BD6F5A"/>
    <w:rsid w:val="00BE2486"/>
    <w:rsid w:val="00BE276F"/>
    <w:rsid w:val="00BE2CBA"/>
    <w:rsid w:val="00BF5380"/>
    <w:rsid w:val="00BF664D"/>
    <w:rsid w:val="00C30FA2"/>
    <w:rsid w:val="00C559EF"/>
    <w:rsid w:val="00C8611D"/>
    <w:rsid w:val="00C86460"/>
    <w:rsid w:val="00D13FA4"/>
    <w:rsid w:val="00D169A2"/>
    <w:rsid w:val="00D26021"/>
    <w:rsid w:val="00D4313B"/>
    <w:rsid w:val="00D43B8C"/>
    <w:rsid w:val="00D4444A"/>
    <w:rsid w:val="00D46B60"/>
    <w:rsid w:val="00D54486"/>
    <w:rsid w:val="00D609E9"/>
    <w:rsid w:val="00D71C57"/>
    <w:rsid w:val="00DA44B2"/>
    <w:rsid w:val="00DA5C0B"/>
    <w:rsid w:val="00DA6F1D"/>
    <w:rsid w:val="00DB0DD1"/>
    <w:rsid w:val="00DD2CD5"/>
    <w:rsid w:val="00DF0CC4"/>
    <w:rsid w:val="00E0069F"/>
    <w:rsid w:val="00E210E1"/>
    <w:rsid w:val="00E60A5C"/>
    <w:rsid w:val="00E66270"/>
    <w:rsid w:val="00E72626"/>
    <w:rsid w:val="00E75DE2"/>
    <w:rsid w:val="00E81055"/>
    <w:rsid w:val="00E9530D"/>
    <w:rsid w:val="00EB0AB7"/>
    <w:rsid w:val="00EB32E9"/>
    <w:rsid w:val="00EF0F25"/>
    <w:rsid w:val="00EF677A"/>
    <w:rsid w:val="00F15474"/>
    <w:rsid w:val="00F16E3B"/>
    <w:rsid w:val="00F21298"/>
    <w:rsid w:val="00F22D6C"/>
    <w:rsid w:val="00F82705"/>
    <w:rsid w:val="00F90E40"/>
    <w:rsid w:val="00FA5C12"/>
    <w:rsid w:val="00FB74F9"/>
    <w:rsid w:val="00FC37B4"/>
    <w:rsid w:val="00FC6C23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36BB"/>
  <w15:chartTrackingRefBased/>
  <w15:docId w15:val="{7393EAF6-1590-4C0F-9441-C096E431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BF5"/>
    <w:pPr>
      <w:widowControl w:val="0"/>
      <w:spacing w:after="0" w:line="312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rsid w:val="008025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rsid w:val="008025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rsid w:val="007B05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B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autoRedefine/>
    <w:qFormat/>
    <w:rsid w:val="00EF677A"/>
    <w:pPr>
      <w:keepNext w:val="0"/>
      <w:keepLines w:val="0"/>
      <w:spacing w:before="0" w:line="360" w:lineRule="auto"/>
      <w:ind w:firstLine="0"/>
      <w:jc w:val="center"/>
    </w:pPr>
    <w:rPr>
      <w:rFonts w:ascii="Times New Roman" w:hAnsi="Times New Roman"/>
      <w:b/>
      <w:bCs/>
      <w:color w:val="auto"/>
      <w:sz w:val="28"/>
      <w:szCs w:val="28"/>
    </w:rPr>
  </w:style>
  <w:style w:type="character" w:customStyle="1" w:styleId="12">
    <w:name w:val="Стиль1 Знак"/>
    <w:basedOn w:val="10"/>
    <w:link w:val="11"/>
    <w:rsid w:val="00EF677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5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31">
    <w:name w:val="Стиль3"/>
    <w:basedOn w:val="2"/>
    <w:link w:val="32"/>
    <w:autoRedefine/>
    <w:rsid w:val="000D198B"/>
    <w:pPr>
      <w:spacing w:before="200"/>
    </w:pPr>
    <w:rPr>
      <w:rFonts w:ascii="Times New Roman" w:hAnsi="Times New Roman" w:cs="Times New Roman"/>
      <w:b/>
      <w:bCs/>
      <w:color w:val="000000"/>
      <w:kern w:val="32"/>
      <w:sz w:val="28"/>
    </w:rPr>
  </w:style>
  <w:style w:type="character" w:customStyle="1" w:styleId="32">
    <w:name w:val="Стиль3 Знак"/>
    <w:basedOn w:val="20"/>
    <w:link w:val="31"/>
    <w:rsid w:val="000D198B"/>
    <w:rPr>
      <w:rFonts w:ascii="Times New Roman" w:eastAsiaTheme="majorEastAsia" w:hAnsi="Times New Roman" w:cstheme="majorBidi"/>
      <w:b/>
      <w:bCs/>
      <w:color w:val="000000"/>
      <w:kern w:val="32"/>
      <w:sz w:val="28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25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3">
    <w:name w:val="Таб Шапка"/>
    <w:basedOn w:val="a"/>
    <w:link w:val="a4"/>
    <w:autoRedefine/>
    <w:rsid w:val="0070641A"/>
    <w:pPr>
      <w:autoSpaceDE w:val="0"/>
      <w:autoSpaceDN w:val="0"/>
      <w:adjustRightInd w:val="0"/>
      <w:jc w:val="center"/>
    </w:pPr>
    <w:rPr>
      <w:b/>
      <w:sz w:val="24"/>
      <w:szCs w:val="22"/>
    </w:rPr>
  </w:style>
  <w:style w:type="character" w:customStyle="1" w:styleId="a4">
    <w:name w:val="Таб Шапка Знак"/>
    <w:basedOn w:val="a0"/>
    <w:link w:val="a3"/>
    <w:rsid w:val="0070641A"/>
    <w:rPr>
      <w:rFonts w:ascii="Times New Roman" w:hAnsi="Times New Roman"/>
      <w:b/>
      <w:sz w:val="24"/>
    </w:rPr>
  </w:style>
  <w:style w:type="paragraph" w:customStyle="1" w:styleId="a5">
    <w:name w:val="Содержание"/>
    <w:basedOn w:val="a"/>
    <w:link w:val="a6"/>
    <w:autoRedefine/>
    <w:rsid w:val="00213D9E"/>
    <w:pPr>
      <w:spacing w:before="120" w:after="60"/>
      <w:ind w:left="720"/>
      <w:jc w:val="center"/>
    </w:pPr>
    <w:rPr>
      <w:rFonts w:eastAsia="Verdana"/>
      <w:b/>
      <w:bCs/>
      <w:noProof/>
      <w:sz w:val="32"/>
    </w:rPr>
  </w:style>
  <w:style w:type="character" w:customStyle="1" w:styleId="a6">
    <w:name w:val="Содержание Знак"/>
    <w:link w:val="a5"/>
    <w:rsid w:val="00213D9E"/>
    <w:rPr>
      <w:rFonts w:ascii="Times New Roman" w:eastAsia="Verdana" w:hAnsi="Times New Roman"/>
      <w:b/>
      <w:bCs/>
      <w:noProof/>
      <w:sz w:val="32"/>
      <w:szCs w:val="28"/>
    </w:rPr>
  </w:style>
  <w:style w:type="paragraph" w:customStyle="1" w:styleId="a7">
    <w:name w:val="Шапка поворот"/>
    <w:basedOn w:val="a"/>
    <w:link w:val="a8"/>
    <w:autoRedefine/>
    <w:rsid w:val="00213D9E"/>
    <w:rPr>
      <w:rFonts w:eastAsia="Arial Narrow" w:cstheme="minorHAnsi"/>
      <w:color w:val="000000" w:themeColor="text1"/>
      <w:szCs w:val="18"/>
    </w:rPr>
  </w:style>
  <w:style w:type="character" w:customStyle="1" w:styleId="a8">
    <w:name w:val="Шапка поворот Знак"/>
    <w:basedOn w:val="a0"/>
    <w:link w:val="a7"/>
    <w:rsid w:val="00213D9E"/>
    <w:rPr>
      <w:rFonts w:eastAsia="Arial Narrow" w:cstheme="minorHAnsi"/>
      <w:color w:val="000000" w:themeColor="text1"/>
      <w:szCs w:val="18"/>
    </w:rPr>
  </w:style>
  <w:style w:type="paragraph" w:customStyle="1" w:styleId="13">
    <w:name w:val="Заголовок1"/>
    <w:basedOn w:val="a"/>
    <w:link w:val="a9"/>
    <w:autoRedefine/>
    <w:rsid w:val="00D54486"/>
    <w:pPr>
      <w:spacing w:after="120"/>
      <w:jc w:val="right"/>
    </w:pPr>
    <w:rPr>
      <w:rFonts w:eastAsiaTheme="majorEastAsia" w:cstheme="minorHAnsi"/>
      <w:sz w:val="32"/>
      <w:szCs w:val="24"/>
      <w:lang w:eastAsia="ru-RU"/>
    </w:rPr>
  </w:style>
  <w:style w:type="character" w:customStyle="1" w:styleId="a9">
    <w:name w:val="Заголовок Знак"/>
    <w:basedOn w:val="a0"/>
    <w:link w:val="13"/>
    <w:rsid w:val="00D54486"/>
    <w:rPr>
      <w:rFonts w:ascii="Times New Roman" w:eastAsiaTheme="majorEastAsia" w:hAnsi="Times New Roman" w:cstheme="minorHAnsi"/>
      <w:sz w:val="32"/>
      <w:szCs w:val="24"/>
      <w:lang w:eastAsia="ru-RU"/>
    </w:rPr>
  </w:style>
  <w:style w:type="paragraph" w:customStyle="1" w:styleId="aa">
    <w:name w:val="Оглавление"/>
    <w:basedOn w:val="14"/>
    <w:link w:val="ab"/>
    <w:autoRedefine/>
    <w:rsid w:val="00C559EF"/>
    <w:pPr>
      <w:tabs>
        <w:tab w:val="right" w:pos="10762"/>
      </w:tabs>
    </w:pPr>
    <w:rPr>
      <w:rFonts w:eastAsia="Arial Narrow" w:cstheme="minorHAnsi"/>
      <w:noProof/>
      <w:color w:val="000000" w:themeColor="text1"/>
    </w:rPr>
  </w:style>
  <w:style w:type="character" w:customStyle="1" w:styleId="ab">
    <w:name w:val="Оглавление Знак"/>
    <w:basedOn w:val="a8"/>
    <w:link w:val="aa"/>
    <w:rsid w:val="00C559EF"/>
    <w:rPr>
      <w:rFonts w:eastAsia="Arial Narrow" w:cstheme="minorHAnsi"/>
      <w:noProof/>
      <w:color w:val="000000" w:themeColor="text1"/>
      <w:sz w:val="28"/>
      <w:szCs w:val="28"/>
    </w:rPr>
  </w:style>
  <w:style w:type="paragraph" w:styleId="14">
    <w:name w:val="toc 1"/>
    <w:basedOn w:val="a"/>
    <w:next w:val="a"/>
    <w:autoRedefine/>
    <w:uiPriority w:val="39"/>
    <w:semiHidden/>
    <w:unhideWhenUsed/>
    <w:rsid w:val="00C559EF"/>
    <w:pPr>
      <w:spacing w:after="100"/>
    </w:pPr>
  </w:style>
  <w:style w:type="paragraph" w:customStyle="1" w:styleId="21">
    <w:name w:val="Стиль2"/>
    <w:basedOn w:val="11"/>
    <w:link w:val="22"/>
    <w:autoRedefine/>
    <w:qFormat/>
    <w:rsid w:val="00120BF5"/>
    <w:pPr>
      <w:ind w:firstLine="709"/>
      <w:jc w:val="both"/>
    </w:pPr>
    <w:rPr>
      <w:rFonts w:eastAsia="Arial Unicode MS"/>
    </w:rPr>
  </w:style>
  <w:style w:type="character" w:customStyle="1" w:styleId="22">
    <w:name w:val="Стиль2 Знак"/>
    <w:basedOn w:val="12"/>
    <w:link w:val="21"/>
    <w:rsid w:val="00120BF5"/>
    <w:rPr>
      <w:rFonts w:ascii="Times New Roman" w:eastAsia="Arial Unicode MS" w:hAnsi="Times New Roman" w:cstheme="majorBidi"/>
      <w:b/>
      <w:bCs/>
      <w:color w:val="2E74B5" w:themeColor="accent1" w:themeShade="BF"/>
      <w:sz w:val="32"/>
      <w:szCs w:val="28"/>
      <w:lang w:eastAsia="ru-RU"/>
    </w:rPr>
  </w:style>
  <w:style w:type="paragraph" w:customStyle="1" w:styleId="ac">
    <w:name w:val="Рисунок"/>
    <w:basedOn w:val="a"/>
    <w:link w:val="ad"/>
    <w:qFormat/>
    <w:rsid w:val="00120BF5"/>
    <w:pPr>
      <w:spacing w:after="240" w:line="360" w:lineRule="auto"/>
      <w:ind w:firstLine="0"/>
      <w:jc w:val="center"/>
    </w:pPr>
    <w:rPr>
      <w:bCs/>
    </w:rPr>
  </w:style>
  <w:style w:type="character" w:customStyle="1" w:styleId="ad">
    <w:name w:val="Рисунок Знак"/>
    <w:basedOn w:val="a0"/>
    <w:link w:val="ac"/>
    <w:rsid w:val="00120BF5"/>
    <w:rPr>
      <w:rFonts w:ascii="Times New Roman" w:hAnsi="Times New Roman"/>
      <w:bCs/>
      <w:sz w:val="28"/>
      <w:szCs w:val="28"/>
    </w:rPr>
  </w:style>
  <w:style w:type="paragraph" w:customStyle="1" w:styleId="ae">
    <w:name w:val="Списки"/>
    <w:basedOn w:val="af"/>
    <w:link w:val="af0"/>
    <w:qFormat/>
    <w:rsid w:val="00120BF5"/>
    <w:pPr>
      <w:ind w:left="1134" w:hanging="425"/>
    </w:pPr>
  </w:style>
  <w:style w:type="character" w:customStyle="1" w:styleId="af0">
    <w:name w:val="Списки Знак"/>
    <w:basedOn w:val="a0"/>
    <w:link w:val="ae"/>
    <w:rsid w:val="00120BF5"/>
    <w:rPr>
      <w:rFonts w:ascii="Times New Roman" w:hAnsi="Times New Roman"/>
      <w:sz w:val="28"/>
      <w:szCs w:val="28"/>
    </w:rPr>
  </w:style>
  <w:style w:type="paragraph" w:styleId="af">
    <w:name w:val="List Paragraph"/>
    <w:basedOn w:val="a"/>
    <w:uiPriority w:val="34"/>
    <w:qFormat/>
    <w:rsid w:val="00120BF5"/>
    <w:pPr>
      <w:ind w:left="720"/>
      <w:contextualSpacing/>
    </w:pPr>
  </w:style>
  <w:style w:type="paragraph" w:customStyle="1" w:styleId="af1">
    <w:name w:val="Табл Текст"/>
    <w:basedOn w:val="a"/>
    <w:link w:val="af2"/>
    <w:qFormat/>
    <w:rsid w:val="00120BF5"/>
    <w:pPr>
      <w:spacing w:line="240" w:lineRule="auto"/>
      <w:ind w:firstLine="0"/>
      <w:jc w:val="left"/>
    </w:pPr>
    <w:rPr>
      <w:rFonts w:eastAsia="Arial Narrow"/>
      <w:color w:val="000000" w:themeColor="text1"/>
      <w:szCs w:val="24"/>
    </w:rPr>
  </w:style>
  <w:style w:type="character" w:customStyle="1" w:styleId="af2">
    <w:name w:val="Табл Текст Знак"/>
    <w:basedOn w:val="a0"/>
    <w:link w:val="af1"/>
    <w:rsid w:val="00120BF5"/>
    <w:rPr>
      <w:rFonts w:ascii="Times New Roman" w:eastAsia="Arial Narrow" w:hAnsi="Times New Roman"/>
      <w:color w:val="000000" w:themeColor="text1"/>
      <w:sz w:val="28"/>
      <w:szCs w:val="24"/>
    </w:rPr>
  </w:style>
  <w:style w:type="paragraph" w:customStyle="1" w:styleId="af3">
    <w:name w:val="Пункт"/>
    <w:basedOn w:val="a"/>
    <w:link w:val="af4"/>
    <w:autoRedefine/>
    <w:qFormat/>
    <w:rsid w:val="00120BF5"/>
    <w:pPr>
      <w:spacing w:before="240" w:after="120"/>
      <w:jc w:val="left"/>
    </w:pPr>
    <w:rPr>
      <w:rFonts w:eastAsia="Times New Roman"/>
      <w:b/>
      <w:u w:val="single"/>
    </w:rPr>
  </w:style>
  <w:style w:type="character" w:customStyle="1" w:styleId="af4">
    <w:name w:val="Пункт Знак"/>
    <w:basedOn w:val="a0"/>
    <w:link w:val="af3"/>
    <w:rsid w:val="00120BF5"/>
    <w:rPr>
      <w:rFonts w:ascii="Times New Roman" w:eastAsia="Times New Roman" w:hAnsi="Times New Roman"/>
      <w:b/>
      <w:sz w:val="28"/>
      <w:szCs w:val="28"/>
      <w:u w:val="single"/>
    </w:rPr>
  </w:style>
  <w:style w:type="paragraph" w:customStyle="1" w:styleId="af5">
    <w:name w:val="Картинка"/>
    <w:basedOn w:val="ac"/>
    <w:link w:val="af6"/>
    <w:qFormat/>
    <w:rsid w:val="00120BF5"/>
    <w:pPr>
      <w:spacing w:before="120" w:after="120" w:line="240" w:lineRule="auto"/>
    </w:pPr>
    <w:rPr>
      <w:noProof/>
    </w:rPr>
  </w:style>
  <w:style w:type="character" w:customStyle="1" w:styleId="af6">
    <w:name w:val="Картинка Знак"/>
    <w:basedOn w:val="ad"/>
    <w:link w:val="af5"/>
    <w:rsid w:val="00120BF5"/>
    <w:rPr>
      <w:rFonts w:ascii="Times New Roman" w:hAnsi="Times New Roman"/>
      <w:bCs/>
      <w:noProof/>
      <w:sz w:val="28"/>
      <w:szCs w:val="28"/>
    </w:rPr>
  </w:style>
  <w:style w:type="paragraph" w:customStyle="1" w:styleId="af7">
    <w:name w:val="Порядок"/>
    <w:basedOn w:val="af3"/>
    <w:next w:val="a"/>
    <w:link w:val="af8"/>
    <w:autoRedefine/>
    <w:qFormat/>
    <w:rsid w:val="00120BF5"/>
    <w:pPr>
      <w:spacing w:before="80" w:after="0"/>
      <w:ind w:firstLine="0"/>
      <w:jc w:val="center"/>
    </w:pPr>
    <w:rPr>
      <w:rFonts w:eastAsia="Arial"/>
      <w:color w:val="000000" w:themeColor="text1"/>
    </w:rPr>
  </w:style>
  <w:style w:type="character" w:customStyle="1" w:styleId="af8">
    <w:name w:val="Порядок Знак"/>
    <w:basedOn w:val="a0"/>
    <w:link w:val="af7"/>
    <w:rsid w:val="00120BF5"/>
    <w:rPr>
      <w:rFonts w:ascii="Times New Roman" w:eastAsia="Arial" w:hAnsi="Times New Roman"/>
      <w:b/>
      <w:color w:val="000000" w:themeColor="text1"/>
      <w:sz w:val="28"/>
      <w:szCs w:val="28"/>
      <w:u w:val="single"/>
    </w:rPr>
  </w:style>
  <w:style w:type="paragraph" w:customStyle="1" w:styleId="af9">
    <w:name w:val="Задание"/>
    <w:basedOn w:val="a"/>
    <w:link w:val="afa"/>
    <w:autoRedefine/>
    <w:qFormat/>
    <w:rsid w:val="00120BF5"/>
    <w:pPr>
      <w:spacing w:before="120" w:after="60"/>
      <w:ind w:left="720" w:firstLine="0"/>
    </w:pPr>
    <w:rPr>
      <w:rFonts w:eastAsia="Verdana"/>
      <w:b/>
      <w:bCs/>
      <w:noProof/>
    </w:rPr>
  </w:style>
  <w:style w:type="character" w:customStyle="1" w:styleId="afa">
    <w:name w:val="Задание Знак"/>
    <w:link w:val="af9"/>
    <w:rsid w:val="00120BF5"/>
    <w:rPr>
      <w:rFonts w:ascii="Times New Roman" w:eastAsia="Verdana" w:hAnsi="Times New Roman"/>
      <w:b/>
      <w:bCs/>
      <w:noProof/>
      <w:sz w:val="28"/>
      <w:szCs w:val="28"/>
    </w:rPr>
  </w:style>
  <w:style w:type="paragraph" w:customStyle="1" w:styleId="afb">
    <w:name w:val="стр"/>
    <w:basedOn w:val="a"/>
    <w:link w:val="afc"/>
    <w:qFormat/>
    <w:rsid w:val="00120BF5"/>
    <w:pPr>
      <w:spacing w:line="276" w:lineRule="auto"/>
      <w:ind w:firstLine="0"/>
      <w:jc w:val="center"/>
    </w:pPr>
    <w:rPr>
      <w:rFonts w:eastAsia="Times New Roman"/>
      <w:i/>
    </w:rPr>
  </w:style>
  <w:style w:type="character" w:customStyle="1" w:styleId="afc">
    <w:name w:val="стр Знак"/>
    <w:basedOn w:val="a0"/>
    <w:link w:val="afb"/>
    <w:rsid w:val="00120BF5"/>
    <w:rPr>
      <w:rFonts w:ascii="Times New Roman" w:eastAsia="Times New Roman" w:hAnsi="Times New Roman"/>
      <w:i/>
      <w:sz w:val="28"/>
      <w:szCs w:val="28"/>
    </w:rPr>
  </w:style>
  <w:style w:type="paragraph" w:customStyle="1" w:styleId="afd">
    <w:name w:val="Пропуск"/>
    <w:basedOn w:val="a"/>
    <w:link w:val="afe"/>
    <w:qFormat/>
    <w:rsid w:val="00120BF5"/>
    <w:pPr>
      <w:spacing w:line="240" w:lineRule="auto"/>
    </w:pPr>
    <w:rPr>
      <w:b/>
      <w:sz w:val="20"/>
    </w:rPr>
  </w:style>
  <w:style w:type="character" w:customStyle="1" w:styleId="afe">
    <w:name w:val="Пропуск Знак"/>
    <w:basedOn w:val="a0"/>
    <w:link w:val="afd"/>
    <w:rsid w:val="00120BF5"/>
    <w:rPr>
      <w:rFonts w:ascii="Times New Roman" w:hAnsi="Times New Roman"/>
      <w:b/>
      <w:sz w:val="20"/>
      <w:szCs w:val="28"/>
    </w:rPr>
  </w:style>
  <w:style w:type="paragraph" w:customStyle="1" w:styleId="aff">
    <w:name w:val="Подрисун"/>
    <w:basedOn w:val="ac"/>
    <w:link w:val="aff0"/>
    <w:qFormat/>
    <w:rsid w:val="00120BF5"/>
    <w:pPr>
      <w:spacing w:after="0" w:line="240" w:lineRule="auto"/>
    </w:pPr>
  </w:style>
  <w:style w:type="character" w:customStyle="1" w:styleId="aff0">
    <w:name w:val="Подрисун Знак"/>
    <w:basedOn w:val="ad"/>
    <w:link w:val="aff"/>
    <w:rsid w:val="00120BF5"/>
    <w:rPr>
      <w:rFonts w:ascii="Times New Roman" w:hAnsi="Times New Roman"/>
      <w:bCs/>
      <w:sz w:val="28"/>
      <w:szCs w:val="28"/>
    </w:rPr>
  </w:style>
  <w:style w:type="paragraph" w:customStyle="1" w:styleId="aff1">
    <w:name w:val="Сноска"/>
    <w:basedOn w:val="aff2"/>
    <w:link w:val="aff3"/>
    <w:qFormat/>
    <w:rsid w:val="00120BF5"/>
    <w:pPr>
      <w:spacing w:line="276" w:lineRule="auto"/>
      <w:ind w:left="709" w:hanging="709"/>
    </w:pPr>
    <w:rPr>
      <w:rFonts w:eastAsia="Times New Roman" w:cs="Times New Roman"/>
      <w:sz w:val="26"/>
      <w:szCs w:val="26"/>
    </w:rPr>
  </w:style>
  <w:style w:type="character" w:customStyle="1" w:styleId="aff3">
    <w:name w:val="Сноска Знак"/>
    <w:basedOn w:val="aff4"/>
    <w:link w:val="aff1"/>
    <w:rsid w:val="00120BF5"/>
    <w:rPr>
      <w:rFonts w:ascii="Times New Roman" w:eastAsia="Times New Roman" w:hAnsi="Times New Roman" w:cs="Times New Roman"/>
      <w:sz w:val="26"/>
      <w:szCs w:val="26"/>
    </w:rPr>
  </w:style>
  <w:style w:type="paragraph" w:styleId="aff2">
    <w:name w:val="footnote text"/>
    <w:basedOn w:val="a"/>
    <w:link w:val="aff4"/>
    <w:uiPriority w:val="99"/>
    <w:semiHidden/>
    <w:unhideWhenUsed/>
    <w:rsid w:val="00120BF5"/>
    <w:pPr>
      <w:spacing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2"/>
    <w:uiPriority w:val="99"/>
    <w:semiHidden/>
    <w:rsid w:val="00120BF5"/>
    <w:rPr>
      <w:rFonts w:ascii="Times New Roman" w:hAnsi="Times New Roman"/>
      <w:sz w:val="20"/>
      <w:szCs w:val="20"/>
    </w:rPr>
  </w:style>
  <w:style w:type="paragraph" w:customStyle="1" w:styleId="aff5">
    <w:name w:val="Табл Шапка"/>
    <w:basedOn w:val="af1"/>
    <w:link w:val="aff6"/>
    <w:qFormat/>
    <w:rsid w:val="00120BF5"/>
    <w:pPr>
      <w:jc w:val="center"/>
    </w:pPr>
    <w:rPr>
      <w:b/>
      <w:sz w:val="24"/>
    </w:rPr>
  </w:style>
  <w:style w:type="character" w:customStyle="1" w:styleId="aff6">
    <w:name w:val="Табл Шапка Знак"/>
    <w:basedOn w:val="af2"/>
    <w:link w:val="aff5"/>
    <w:rsid w:val="00120BF5"/>
    <w:rPr>
      <w:rFonts w:ascii="Times New Roman" w:eastAsia="Arial Narrow" w:hAnsi="Times New Roman"/>
      <w:b/>
      <w:color w:val="000000" w:themeColor="text1"/>
      <w:sz w:val="24"/>
      <w:szCs w:val="24"/>
    </w:rPr>
  </w:style>
  <w:style w:type="paragraph" w:customStyle="1" w:styleId="aff7">
    <w:name w:val="Спис"/>
    <w:basedOn w:val="a"/>
    <w:link w:val="aff8"/>
    <w:qFormat/>
    <w:rsid w:val="00120BF5"/>
    <w:pPr>
      <w:shd w:val="clear" w:color="auto" w:fill="FFFFFF"/>
      <w:ind w:left="720" w:hanging="360"/>
    </w:pPr>
    <w:rPr>
      <w:rFonts w:eastAsia="Arial Unicode MS"/>
      <w:iCs/>
    </w:rPr>
  </w:style>
  <w:style w:type="character" w:customStyle="1" w:styleId="aff8">
    <w:name w:val="Спис Знак"/>
    <w:basedOn w:val="a0"/>
    <w:link w:val="aff7"/>
    <w:rsid w:val="00120BF5"/>
    <w:rPr>
      <w:rFonts w:ascii="Times New Roman" w:eastAsia="Arial Unicode MS" w:hAnsi="Times New Roman"/>
      <w:iCs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rsid w:val="00120BF5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</w:rPr>
  </w:style>
  <w:style w:type="paragraph" w:styleId="aff9">
    <w:name w:val="No Spacing"/>
    <w:uiPriority w:val="1"/>
    <w:qFormat/>
    <w:rsid w:val="00120B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a">
    <w:name w:val="header"/>
    <w:basedOn w:val="a"/>
    <w:link w:val="affb"/>
    <w:uiPriority w:val="99"/>
    <w:unhideWhenUsed/>
    <w:rsid w:val="006A3463"/>
    <w:pPr>
      <w:tabs>
        <w:tab w:val="center" w:pos="4677"/>
        <w:tab w:val="right" w:pos="9355"/>
      </w:tabs>
      <w:spacing w:line="240" w:lineRule="auto"/>
    </w:pPr>
  </w:style>
  <w:style w:type="character" w:customStyle="1" w:styleId="affb">
    <w:name w:val="Верхний колонтитул Знак"/>
    <w:basedOn w:val="a0"/>
    <w:link w:val="affa"/>
    <w:uiPriority w:val="99"/>
    <w:rsid w:val="006A3463"/>
    <w:rPr>
      <w:rFonts w:ascii="Times New Roman" w:hAnsi="Times New Roman"/>
      <w:sz w:val="28"/>
      <w:szCs w:val="28"/>
    </w:rPr>
  </w:style>
  <w:style w:type="paragraph" w:styleId="affc">
    <w:name w:val="footer"/>
    <w:basedOn w:val="a"/>
    <w:link w:val="affd"/>
    <w:uiPriority w:val="99"/>
    <w:unhideWhenUsed/>
    <w:rsid w:val="006A3463"/>
    <w:pPr>
      <w:tabs>
        <w:tab w:val="center" w:pos="4677"/>
        <w:tab w:val="right" w:pos="9355"/>
      </w:tabs>
      <w:spacing w:line="240" w:lineRule="auto"/>
    </w:pPr>
  </w:style>
  <w:style w:type="character" w:customStyle="1" w:styleId="affd">
    <w:name w:val="Нижний колонтитул Знак"/>
    <w:basedOn w:val="a0"/>
    <w:link w:val="affc"/>
    <w:uiPriority w:val="99"/>
    <w:rsid w:val="006A3463"/>
    <w:rPr>
      <w:rFonts w:ascii="Times New Roman" w:hAnsi="Times New Roman"/>
      <w:sz w:val="28"/>
      <w:szCs w:val="28"/>
    </w:rPr>
  </w:style>
  <w:style w:type="character" w:styleId="affe">
    <w:name w:val="footnote reference"/>
    <w:basedOn w:val="a0"/>
    <w:uiPriority w:val="99"/>
    <w:semiHidden/>
    <w:unhideWhenUsed/>
    <w:rsid w:val="0045446C"/>
    <w:rPr>
      <w:vertAlign w:val="superscript"/>
    </w:rPr>
  </w:style>
  <w:style w:type="character" w:styleId="afff">
    <w:name w:val="Hyperlink"/>
    <w:basedOn w:val="a0"/>
    <w:uiPriority w:val="99"/>
    <w:unhideWhenUsed/>
    <w:rsid w:val="002B71E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B05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3DB56-C7D8-490E-8D83-D38C67E7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5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Радевич</dc:creator>
  <cp:keywords/>
  <dc:description/>
  <cp:lastModifiedBy>Методист</cp:lastModifiedBy>
  <cp:revision>139</cp:revision>
  <dcterms:created xsi:type="dcterms:W3CDTF">2024-04-24T13:00:00Z</dcterms:created>
  <dcterms:modified xsi:type="dcterms:W3CDTF">2024-06-28T05:53:00Z</dcterms:modified>
</cp:coreProperties>
</file>