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60146" w14:textId="77777777" w:rsidR="00B54E1F" w:rsidRPr="004F74F6" w:rsidRDefault="00B54E1F" w:rsidP="00B54E1F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Электроэнергетика, как экологическая проблема</w:t>
      </w:r>
    </w:p>
    <w:p w14:paraId="3DFA81D8" w14:textId="77777777" w:rsidR="002F2AC8" w:rsidRPr="00B54E1F" w:rsidRDefault="002F2AC8" w:rsidP="00B54E1F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41A1A" w14:textId="77777777" w:rsidR="000029EC" w:rsidRPr="00B54E1F" w:rsidRDefault="000029EC" w:rsidP="00545578">
      <w:pPr>
        <w:shd w:val="clear" w:color="auto" w:fill="FFFFFF"/>
        <w:spacing w:after="0" w:line="240" w:lineRule="auto"/>
        <w:ind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– это наука о взаимодействии живых организмов между собой и с окружающей средой. Термин «экология» происходит от греческого слова «</w:t>
      </w:r>
      <w:proofErr w:type="spellStart"/>
      <w:r w:rsidRPr="00B54E1F">
        <w:rPr>
          <w:rFonts w:ascii="Times New Roman" w:eastAsia="Times New Roman" w:hAnsi="Times New Roman" w:cs="Times New Roman"/>
          <w:sz w:val="24"/>
          <w:szCs w:val="24"/>
          <w:lang w:eastAsia="ru-RU"/>
        </w:rPr>
        <w:t>oikos</w:t>
      </w:r>
      <w:proofErr w:type="spellEnd"/>
      <w:r w:rsidRPr="00B54E1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означает «дом» или «обиталище», и поэтому экология занимается изучением всех аспектов жизни в этом «доме», включая состав, структуру, функционирование и изменения внутри самого орг</w:t>
      </w:r>
      <w:r w:rsidR="0054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анизма и его окружающей среды. </w:t>
      </w:r>
    </w:p>
    <w:p w14:paraId="0B7A4119" w14:textId="77777777" w:rsidR="000029EC" w:rsidRPr="00B54E1F" w:rsidRDefault="000029EC" w:rsidP="00545578">
      <w:pPr>
        <w:shd w:val="clear" w:color="auto" w:fill="FFFFFF"/>
        <w:spacing w:after="0" w:line="240" w:lineRule="auto"/>
        <w:ind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понимать, что экологические процессы и взаимодействия имеют решающее значение не только для самих организмов, но и для человечества в целом. Человек является частью экосистемы и взаимодействует с ней на протяжении всей своей жизни. Чрезмерное использование природных ресурсов, загрязнение окружающей среды и изменение климатических условий – все это имеет глубокое влияни</w:t>
      </w:r>
      <w:r w:rsidR="00545578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нашу жизнь и благополучие.</w:t>
      </w:r>
    </w:p>
    <w:p w14:paraId="6C2013E7" w14:textId="77777777" w:rsidR="000029EC" w:rsidRPr="00B54E1F" w:rsidRDefault="000029EC" w:rsidP="00545578">
      <w:pPr>
        <w:shd w:val="clear" w:color="auto" w:fill="FFFFFF"/>
        <w:spacing w:after="0" w:line="240" w:lineRule="auto"/>
        <w:ind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 обозначаются как проблемы, связанные с негативным воздействием человеческой деятельности на окружающую среду и природу в целом. Они включают в себя следующие аспекты:</w:t>
      </w:r>
    </w:p>
    <w:p w14:paraId="25A86B1F" w14:textId="77777777" w:rsidR="000029EC" w:rsidRPr="00B54E1F" w:rsidRDefault="000029EC" w:rsidP="00545578">
      <w:pPr>
        <w:shd w:val="clear" w:color="auto" w:fill="FFFFFF"/>
        <w:spacing w:after="0" w:line="240" w:lineRule="auto"/>
        <w:ind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Загрязнение воздуха;</w:t>
      </w:r>
    </w:p>
    <w:p w14:paraId="492254CF" w14:textId="77777777" w:rsidR="000029EC" w:rsidRPr="00B54E1F" w:rsidRDefault="000029EC" w:rsidP="00545578">
      <w:pPr>
        <w:shd w:val="clear" w:color="auto" w:fill="FFFFFF"/>
        <w:spacing w:after="0" w:line="240" w:lineRule="auto"/>
        <w:ind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Загрязнение воды;</w:t>
      </w:r>
    </w:p>
    <w:p w14:paraId="451C6D27" w14:textId="77777777" w:rsidR="000029EC" w:rsidRPr="00B54E1F" w:rsidRDefault="000029EC" w:rsidP="00545578">
      <w:pPr>
        <w:shd w:val="clear" w:color="auto" w:fill="FFFFFF"/>
        <w:spacing w:after="0" w:line="240" w:lineRule="auto"/>
        <w:ind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1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Уничтожение природных ресурсов;</w:t>
      </w:r>
    </w:p>
    <w:p w14:paraId="6E9456D8" w14:textId="77777777" w:rsidR="000029EC" w:rsidRPr="00B54E1F" w:rsidRDefault="000029EC" w:rsidP="00545578">
      <w:pPr>
        <w:shd w:val="clear" w:color="auto" w:fill="FFFFFF"/>
        <w:spacing w:after="0" w:line="240" w:lineRule="auto"/>
        <w:ind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1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Утилизация отходов;</w:t>
      </w:r>
    </w:p>
    <w:p w14:paraId="4BD488F7" w14:textId="77777777" w:rsidR="000029EC" w:rsidRPr="00B54E1F" w:rsidRDefault="000029EC" w:rsidP="00545578">
      <w:pPr>
        <w:shd w:val="clear" w:color="auto" w:fill="FFFFFF"/>
        <w:spacing w:after="0" w:line="240" w:lineRule="auto"/>
        <w:ind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Изменение климата;</w:t>
      </w:r>
    </w:p>
    <w:p w14:paraId="3397462C" w14:textId="77777777" w:rsidR="000029EC" w:rsidRPr="00B54E1F" w:rsidRDefault="000029EC" w:rsidP="00545578">
      <w:pPr>
        <w:shd w:val="clear" w:color="auto" w:fill="FFFFFF"/>
        <w:spacing w:after="0" w:line="240" w:lineRule="auto"/>
        <w:ind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Потеря биоразнообразия.</w:t>
      </w:r>
    </w:p>
    <w:p w14:paraId="4D6BC2AD" w14:textId="77777777" w:rsidR="003D0E67" w:rsidRPr="00545578" w:rsidRDefault="003D0E67" w:rsidP="0054557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рассмотрим экологическую проблему промышленного характера, на примере Электроэнергетики. </w:t>
      </w:r>
      <w:r w:rsidRPr="00B54E1F">
        <w:rPr>
          <w:rFonts w:ascii="Times New Roman" w:hAnsi="Times New Roman" w:cs="Times New Roman"/>
          <w:sz w:val="24"/>
          <w:szCs w:val="24"/>
        </w:rPr>
        <w:t>Электроэнергетика, безусловно, является ключевым фактором в решении большинства экологических проблем и устойчивого развития. Производство и потребление электроэнергии может быть основано на использовании различных источников энергии, включая возобновляемые источники, такие как солнечная и ветровая энергия, гидроэнергия и другие.</w:t>
      </w:r>
      <w:r w:rsidR="00AD0003" w:rsidRPr="00B54E1F">
        <w:rPr>
          <w:rFonts w:ascii="Times New Roman" w:hAnsi="Times New Roman" w:cs="Times New Roman"/>
          <w:sz w:val="24"/>
          <w:szCs w:val="24"/>
        </w:rPr>
        <w:t xml:space="preserve"> Несмотря на все положительные черты, присутствует небольшое количество пагубного влияния на окружающую среду.</w:t>
      </w:r>
    </w:p>
    <w:p w14:paraId="3A1845A2" w14:textId="77777777" w:rsidR="003D0E67" w:rsidRPr="00B54E1F" w:rsidRDefault="003D0E67" w:rsidP="00545578">
      <w:pPr>
        <w:shd w:val="clear" w:color="auto" w:fill="FFFFFF"/>
        <w:spacing w:after="0" w:line="240" w:lineRule="auto"/>
        <w:ind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проблема, связанная с электроэнергетикой, заключается в негативном воздействии процессов производства и потребления электроэнергии на окружающую среду. В основном, это связано с использованием ископаемых видов топлива, таких как уголь, нефть и газ, для производства электроэнергии. Это приводит к выбросу в атмосферу большого количества парниковых газов, таких как углекислый газ (CO2), который является основным причиной изменения кл</w:t>
      </w:r>
      <w:r w:rsidR="005455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имата и глобального потепления.</w:t>
      </w:r>
    </w:p>
    <w:p w14:paraId="50342913" w14:textId="77777777" w:rsidR="003D0E67" w:rsidRPr="00B54E1F" w:rsidRDefault="003D0E67" w:rsidP="00545578">
      <w:pPr>
        <w:shd w:val="clear" w:color="auto" w:fill="FFFFFF"/>
        <w:spacing w:after="0" w:line="240" w:lineRule="auto"/>
        <w:ind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выбросу парниковых газов, электростанции, в особенности те, которые работают на угле, также выбрасывают другие вредные вещества, такие как оксиды азота (</w:t>
      </w:r>
      <w:proofErr w:type="spellStart"/>
      <w:r w:rsidRPr="00B54E1F">
        <w:rPr>
          <w:rFonts w:ascii="Times New Roman" w:eastAsia="Times New Roman" w:hAnsi="Times New Roman" w:cs="Times New Roman"/>
          <w:sz w:val="24"/>
          <w:szCs w:val="24"/>
          <w:lang w:eastAsia="ru-RU"/>
        </w:rPr>
        <w:t>NOx</w:t>
      </w:r>
      <w:proofErr w:type="spellEnd"/>
      <w:r w:rsidRPr="00B54E1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серы (</w:t>
      </w:r>
      <w:proofErr w:type="spellStart"/>
      <w:r w:rsidRPr="00B54E1F">
        <w:rPr>
          <w:rFonts w:ascii="Times New Roman" w:eastAsia="Times New Roman" w:hAnsi="Times New Roman" w:cs="Times New Roman"/>
          <w:sz w:val="24"/>
          <w:szCs w:val="24"/>
          <w:lang w:eastAsia="ru-RU"/>
        </w:rPr>
        <w:t>SOx</w:t>
      </w:r>
      <w:proofErr w:type="spellEnd"/>
      <w:r w:rsidRPr="00B54E1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тяжелые металлы. Эти загрязняющие вещества могут наносить вред здоровью людей и экосистемам, вызывая проблемы со здоровьем</w:t>
      </w:r>
      <w:r w:rsidR="0054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загрязнение водных ресурсов.</w:t>
      </w:r>
    </w:p>
    <w:p w14:paraId="7C1893D7" w14:textId="77777777" w:rsidR="00B54E1F" w:rsidRPr="00B54E1F" w:rsidRDefault="003D0E67" w:rsidP="00545578">
      <w:pPr>
        <w:shd w:val="clear" w:color="auto" w:fill="FFFFFF"/>
        <w:spacing w:after="0" w:line="240" w:lineRule="auto"/>
        <w:ind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с развитием технологий и появлением возобновляемых источников энергии, таких как солнечная и ветровая энергия, ситуация начинает изменяться. Энергия, полученная из этих источников, является более чистой и не выбрасывает парниковых газов. Однако, доля возобновляемых источников энергии в производстве электроэнергии все еще недостаточно высока.</w:t>
      </w:r>
    </w:p>
    <w:p w14:paraId="55ECAC6B" w14:textId="77777777" w:rsidR="003D0E67" w:rsidRPr="00B54E1F" w:rsidRDefault="00B54E1F" w:rsidP="00545578">
      <w:pPr>
        <w:shd w:val="clear" w:color="auto" w:fill="FFFFFF"/>
        <w:spacing w:after="0" w:line="240" w:lineRule="auto"/>
        <w:ind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вопросом также является развитие электрической мобильности. Использование электромобилей и других транспортных средств на электрической энергии может существенно уменьшить загрязнение атмосферы и снизить зависимость от ископаемых видов топлива.</w:t>
      </w:r>
    </w:p>
    <w:p w14:paraId="739F74E3" w14:textId="77777777" w:rsidR="00B54E1F" w:rsidRPr="00B54E1F" w:rsidRDefault="003D0E67" w:rsidP="00545578">
      <w:pPr>
        <w:shd w:val="clear" w:color="auto" w:fill="FFFFFF"/>
        <w:spacing w:after="0" w:line="240" w:lineRule="auto"/>
        <w:ind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решением экологической проблемы, связанной с электроэнергетикой, может быть энергосбережение. Внедрение энергоэффективных технологий и нормативов позволит снизить потребление энергии и, соответственно, уменьшить негативное воздействие на окружающую среду.</w:t>
      </w:r>
    </w:p>
    <w:p w14:paraId="47541782" w14:textId="77777777" w:rsidR="003D0E67" w:rsidRPr="00545578" w:rsidRDefault="00B54E1F" w:rsidP="0054557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E1F">
        <w:rPr>
          <w:rFonts w:ascii="Times New Roman" w:hAnsi="Times New Roman" w:cs="Times New Roman"/>
          <w:sz w:val="24"/>
          <w:szCs w:val="24"/>
        </w:rPr>
        <w:lastRenderedPageBreak/>
        <w:t>С учетом растущих потребностей общества в электроэнергии, развитие электроэнергетики является приоритетной задачей для многих стран. Она требует значительных инвестиций в строительство новых электростанций и линий электропередачи, внедрение новых технологий и повышение энергоэффективности существующих систем.</w:t>
      </w:r>
    </w:p>
    <w:p w14:paraId="0016B790" w14:textId="77777777" w:rsidR="002F2AC8" w:rsidRPr="00B54E1F" w:rsidRDefault="003D0E67" w:rsidP="00545578">
      <w:pPr>
        <w:shd w:val="clear" w:color="auto" w:fill="FFFFFF"/>
        <w:spacing w:after="0" w:line="240" w:lineRule="auto"/>
        <w:ind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необходимо развивать и стимулировать использование возобновляемых источников энергии, а также совершенствовать технологии производства и потребления электроэнергии, чтобы решить экологическую проблему, связанную с электроэнергетикой. Это позволит добиться более устойчивого и экологически безопасного энергетического будущего.</w:t>
      </w:r>
      <w:r w:rsidR="00AD0003" w:rsidRPr="00B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Экологические </w:t>
      </w:r>
      <w:r w:rsidR="000029EC" w:rsidRPr="00B54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требуют серьезного внимания и принятия мер со стороны общества и государств для сохранения окружающей среды и обеспечения устойчивого развития нашей планеты.</w:t>
      </w:r>
    </w:p>
    <w:p w14:paraId="028CC0EB" w14:textId="77777777" w:rsidR="000029EC" w:rsidRDefault="000029EC" w:rsidP="00545578">
      <w:pPr>
        <w:shd w:val="clear" w:color="auto" w:fill="FFFFFF"/>
        <w:spacing w:after="0" w:line="240" w:lineRule="auto"/>
        <w:ind w:firstLine="851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1B449" w14:textId="7A809C1C" w:rsidR="003824EE" w:rsidRPr="004F74F6" w:rsidRDefault="004F74F6" w:rsidP="004F74F6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proofErr w:type="spellStart"/>
      <w:r w:rsidRPr="004F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Двораковская</w:t>
      </w:r>
      <w:proofErr w:type="spellEnd"/>
      <w:r w:rsidRPr="004F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Светлана Анатольевна, преподаватель</w:t>
      </w:r>
    </w:p>
    <w:p w14:paraId="3D9A2EB7" w14:textId="6A444094" w:rsidR="004F74F6" w:rsidRPr="004F74F6" w:rsidRDefault="004F74F6" w:rsidP="004F74F6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F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Забавская</w:t>
      </w:r>
      <w:proofErr w:type="spellEnd"/>
      <w:r w:rsidRPr="004F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Анастасия Вячеславовна, обучающаяся</w:t>
      </w:r>
    </w:p>
    <w:bookmarkEnd w:id="0"/>
    <w:p w14:paraId="6A4AE8D2" w14:textId="77777777" w:rsidR="004F74F6" w:rsidRPr="004F74F6" w:rsidRDefault="004F74F6" w:rsidP="004F74F6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F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Тайгинский</w:t>
      </w:r>
      <w:proofErr w:type="spellEnd"/>
      <w:r w:rsidRPr="004F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p w14:paraId="43FE55DD" w14:textId="77777777" w:rsidR="003824EE" w:rsidRDefault="003824EE" w:rsidP="00545578">
      <w:pPr>
        <w:shd w:val="clear" w:color="auto" w:fill="FFFFFF"/>
        <w:spacing w:after="0" w:line="240" w:lineRule="auto"/>
        <w:ind w:firstLine="851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5D9DA" w14:textId="158EAA40" w:rsidR="00A83D51" w:rsidRPr="002F2AC8" w:rsidRDefault="00A83D51" w:rsidP="00545578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sectPr w:rsidR="00A83D51" w:rsidRPr="002F2AC8" w:rsidSect="00A83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51"/>
    <w:rsid w:val="000029EC"/>
    <w:rsid w:val="002F2AC8"/>
    <w:rsid w:val="003824EE"/>
    <w:rsid w:val="003D0E67"/>
    <w:rsid w:val="004F74F6"/>
    <w:rsid w:val="00530913"/>
    <w:rsid w:val="00545578"/>
    <w:rsid w:val="00A14B06"/>
    <w:rsid w:val="00A8048B"/>
    <w:rsid w:val="00A83D51"/>
    <w:rsid w:val="00AD0003"/>
    <w:rsid w:val="00B54E1F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22F9"/>
  <w15:docId w15:val="{356008BC-43E4-4E03-8195-7D721D7D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0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D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30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B54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Настюха</dc:creator>
  <cp:lastModifiedBy>Иванова</cp:lastModifiedBy>
  <cp:revision>3</cp:revision>
  <dcterms:created xsi:type="dcterms:W3CDTF">2024-01-26T02:24:00Z</dcterms:created>
  <dcterms:modified xsi:type="dcterms:W3CDTF">2024-05-06T04:33:00Z</dcterms:modified>
</cp:coreProperties>
</file>