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F5F" w:rsidRPr="000F0F5F" w:rsidRDefault="000F0F5F" w:rsidP="008E2CDF">
      <w:pPr>
        <w:widowControl w:val="0"/>
        <w:spacing w:after="0" w:line="240" w:lineRule="auto"/>
        <w:jc w:val="center"/>
        <w:rPr>
          <w:rFonts w:ascii="Times New Roman" w:hAnsi="Times New Roman"/>
          <w:b/>
          <w:sz w:val="24"/>
          <w:szCs w:val="24"/>
        </w:rPr>
      </w:pPr>
      <w:r w:rsidRPr="000F0F5F">
        <w:rPr>
          <w:rFonts w:ascii="Times New Roman" w:hAnsi="Times New Roman"/>
          <w:b/>
          <w:sz w:val="24"/>
          <w:szCs w:val="24"/>
        </w:rPr>
        <w:t>Методическая разработка урока «Законы отражения и преломления света»</w:t>
      </w:r>
    </w:p>
    <w:p w:rsidR="000F0F5F" w:rsidRPr="000F0F5F" w:rsidRDefault="00912566" w:rsidP="008E2CDF">
      <w:pPr>
        <w:widowControl w:val="0"/>
        <w:spacing w:after="0" w:line="240" w:lineRule="auto"/>
        <w:jc w:val="center"/>
        <w:rPr>
          <w:rFonts w:ascii="Times New Roman" w:hAnsi="Times New Roman"/>
          <w:b/>
          <w:noProof/>
          <w:sz w:val="24"/>
          <w:szCs w:val="24"/>
        </w:rPr>
      </w:pPr>
      <w:r>
        <w:rPr>
          <w:rFonts w:ascii="Times New Roman" w:hAnsi="Times New Roman"/>
          <w:b/>
          <w:sz w:val="24"/>
          <w:szCs w:val="24"/>
        </w:rPr>
        <w:t xml:space="preserve">по </w:t>
      </w:r>
      <w:r w:rsidR="00425269">
        <w:rPr>
          <w:rFonts w:ascii="Times New Roman" w:hAnsi="Times New Roman"/>
          <w:b/>
          <w:sz w:val="24"/>
          <w:szCs w:val="24"/>
        </w:rPr>
        <w:t>дисциплине</w:t>
      </w:r>
      <w:bookmarkStart w:id="0" w:name="_GoBack"/>
      <w:bookmarkEnd w:id="0"/>
      <w:r w:rsidR="000F0F5F" w:rsidRPr="000F0F5F">
        <w:rPr>
          <w:rFonts w:ascii="Times New Roman" w:hAnsi="Times New Roman"/>
          <w:b/>
          <w:sz w:val="24"/>
          <w:szCs w:val="24"/>
        </w:rPr>
        <w:t xml:space="preserve"> «</w:t>
      </w:r>
      <w:r w:rsidR="00CF4A4E" w:rsidRPr="000F0F5F">
        <w:rPr>
          <w:rFonts w:ascii="Times New Roman" w:hAnsi="Times New Roman"/>
          <w:b/>
          <w:sz w:val="24"/>
          <w:szCs w:val="24"/>
        </w:rPr>
        <w:t>Физика» для</w:t>
      </w:r>
      <w:r w:rsidR="000F0F5F" w:rsidRPr="000F0F5F">
        <w:rPr>
          <w:rFonts w:ascii="Times New Roman" w:hAnsi="Times New Roman"/>
          <w:b/>
          <w:noProof/>
          <w:sz w:val="24"/>
          <w:szCs w:val="24"/>
        </w:rPr>
        <w:t xml:space="preserve"> специальностей среднего профессионального образования</w:t>
      </w:r>
    </w:p>
    <w:p w:rsidR="000F0F5F" w:rsidRPr="000F0F5F" w:rsidRDefault="000F0F5F"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 xml:space="preserve">Ступникова Марина Федоровна </w:t>
      </w:r>
    </w:p>
    <w:p w:rsidR="000F0F5F" w:rsidRPr="000F0F5F" w:rsidRDefault="000F0F5F"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преподаватель физических дисциплин</w:t>
      </w:r>
    </w:p>
    <w:p w:rsidR="000F0F5F" w:rsidRPr="000F0F5F" w:rsidRDefault="000F0F5F" w:rsidP="001515B4">
      <w:pPr>
        <w:spacing w:after="0" w:line="240" w:lineRule="auto"/>
        <w:ind w:firstLine="709"/>
        <w:jc w:val="both"/>
        <w:rPr>
          <w:rFonts w:ascii="Times New Roman" w:hAnsi="Times New Roman"/>
          <w:b/>
          <w:sz w:val="24"/>
          <w:szCs w:val="24"/>
        </w:rPr>
      </w:pPr>
      <w:r w:rsidRPr="000F0F5F">
        <w:rPr>
          <w:rFonts w:ascii="Times New Roman" w:hAnsi="Times New Roman"/>
          <w:sz w:val="24"/>
          <w:szCs w:val="24"/>
        </w:rPr>
        <w:t>Государственное автономное профессиональное образовательное учреждение «Орский нефтяной техникум им. Героя Советского Союза В.А. Сорокина»</w:t>
      </w:r>
    </w:p>
    <w:p w:rsidR="000F0F5F" w:rsidRPr="000F0F5F" w:rsidRDefault="000F0F5F" w:rsidP="001515B4">
      <w:pPr>
        <w:widowControl w:val="0"/>
        <w:spacing w:after="0" w:line="240" w:lineRule="auto"/>
        <w:ind w:firstLine="709"/>
        <w:jc w:val="both"/>
        <w:rPr>
          <w:rFonts w:ascii="Times New Roman" w:hAnsi="Times New Roman"/>
          <w:b/>
          <w:sz w:val="24"/>
          <w:szCs w:val="24"/>
        </w:rPr>
      </w:pPr>
    </w:p>
    <w:p w:rsidR="00B45C4E" w:rsidRPr="000F0F5F" w:rsidRDefault="004854F6" w:rsidP="001515B4">
      <w:pPr>
        <w:widowControl w:val="0"/>
        <w:spacing w:after="0" w:line="240" w:lineRule="auto"/>
        <w:ind w:firstLine="709"/>
        <w:jc w:val="both"/>
        <w:rPr>
          <w:rFonts w:ascii="Times New Roman" w:hAnsi="Times New Roman"/>
          <w:b/>
          <w:sz w:val="24"/>
          <w:szCs w:val="24"/>
        </w:rPr>
      </w:pPr>
      <w:r w:rsidRPr="000F0F5F">
        <w:rPr>
          <w:rFonts w:ascii="Times New Roman" w:hAnsi="Times New Roman"/>
          <w:b/>
          <w:sz w:val="24"/>
          <w:szCs w:val="24"/>
        </w:rPr>
        <w:t>Аннотация</w:t>
      </w:r>
    </w:p>
    <w:p w:rsidR="00B45C4E" w:rsidRPr="000F0F5F" w:rsidRDefault="004854F6" w:rsidP="001515B4">
      <w:pPr>
        <w:widowControl w:val="0"/>
        <w:spacing w:after="0" w:line="240" w:lineRule="auto"/>
        <w:ind w:firstLine="709"/>
        <w:jc w:val="both"/>
        <w:rPr>
          <w:rFonts w:ascii="Times New Roman" w:hAnsi="Times New Roman"/>
          <w:sz w:val="24"/>
          <w:szCs w:val="24"/>
        </w:rPr>
      </w:pPr>
      <w:r w:rsidRPr="000F0F5F">
        <w:rPr>
          <w:rFonts w:ascii="Times New Roman" w:hAnsi="Times New Roman"/>
          <w:sz w:val="24"/>
          <w:szCs w:val="24"/>
        </w:rPr>
        <w:t xml:space="preserve">В образовательных учреждениях среднего профессионального образования учебным планом общеобразовательной </w:t>
      </w:r>
      <w:r w:rsidR="006F6B4E" w:rsidRPr="000F0F5F">
        <w:rPr>
          <w:rFonts w:ascii="Times New Roman" w:hAnsi="Times New Roman"/>
          <w:sz w:val="24"/>
          <w:szCs w:val="24"/>
        </w:rPr>
        <w:t xml:space="preserve">подготовки </w:t>
      </w:r>
      <w:r w:rsidR="00CF4A4E">
        <w:rPr>
          <w:rFonts w:ascii="Times New Roman" w:hAnsi="Times New Roman"/>
          <w:sz w:val="24"/>
          <w:szCs w:val="24"/>
        </w:rPr>
        <w:t xml:space="preserve">по специальностям </w:t>
      </w:r>
      <w:r w:rsidRPr="000F0F5F">
        <w:rPr>
          <w:rFonts w:ascii="Times New Roman" w:hAnsi="Times New Roman"/>
          <w:sz w:val="24"/>
          <w:szCs w:val="24"/>
        </w:rPr>
        <w:t xml:space="preserve">предусмотрено изучение дисциплины «Физика».  Главной задачей преподавателя при изучении физики является формирование у студентов знаний основных физических величин, явлений, законов, приборов и умений применять их на практике. </w:t>
      </w:r>
    </w:p>
    <w:p w:rsidR="00B45C4E" w:rsidRPr="000F0F5F" w:rsidRDefault="004854F6" w:rsidP="001515B4">
      <w:pPr>
        <w:widowControl w:val="0"/>
        <w:spacing w:after="0" w:line="240" w:lineRule="auto"/>
        <w:ind w:firstLine="709"/>
        <w:jc w:val="both"/>
        <w:rPr>
          <w:rFonts w:ascii="Times New Roman" w:hAnsi="Times New Roman"/>
          <w:sz w:val="24"/>
          <w:szCs w:val="24"/>
        </w:rPr>
      </w:pPr>
      <w:r w:rsidRPr="000F0F5F">
        <w:rPr>
          <w:rFonts w:ascii="Times New Roman" w:hAnsi="Times New Roman"/>
          <w:sz w:val="24"/>
          <w:szCs w:val="24"/>
        </w:rPr>
        <w:t xml:space="preserve">Разработка урока представлена в соответствии с методикой изучения физических величин в процессе решения обучающимися системы специально подобранных задач, предложенной профессором, </w:t>
      </w:r>
      <w:proofErr w:type="spellStart"/>
      <w:proofErr w:type="gramStart"/>
      <w:r w:rsidRPr="000F0F5F">
        <w:rPr>
          <w:rFonts w:ascii="Times New Roman" w:hAnsi="Times New Roman"/>
          <w:sz w:val="24"/>
          <w:szCs w:val="24"/>
        </w:rPr>
        <w:t>д.пед</w:t>
      </w:r>
      <w:proofErr w:type="spellEnd"/>
      <w:proofErr w:type="gramEnd"/>
      <w:r w:rsidRPr="000F0F5F">
        <w:rPr>
          <w:rFonts w:ascii="Times New Roman" w:hAnsi="Times New Roman"/>
          <w:sz w:val="24"/>
          <w:szCs w:val="24"/>
        </w:rPr>
        <w:t xml:space="preserve">. наук В.И. </w:t>
      </w:r>
      <w:proofErr w:type="spellStart"/>
      <w:r w:rsidRPr="000F0F5F">
        <w:rPr>
          <w:rFonts w:ascii="Times New Roman" w:hAnsi="Times New Roman"/>
          <w:sz w:val="24"/>
          <w:szCs w:val="24"/>
        </w:rPr>
        <w:t>Земцовой</w:t>
      </w:r>
      <w:proofErr w:type="spellEnd"/>
      <w:r w:rsidRPr="000F0F5F">
        <w:rPr>
          <w:rFonts w:ascii="Times New Roman" w:hAnsi="Times New Roman"/>
          <w:sz w:val="24"/>
          <w:szCs w:val="24"/>
        </w:rPr>
        <w:t xml:space="preserve">. Такая форма предъявления и воспроизведения информации ориентирована не на накопление суммы знаний в памяти студентов, а на овладение ими способами их получения и применения в любых конкретно-практических ситуациях. Данная методика предполагает реализацию на занятии определенных этапов: демонстрация условия экспериментально-ситуативной задачи; решение задачи; получение выводов по изучаемому понятию; варьирование исходных данных для нахождения существенных признаком, изучаемого объекта; проверка качества усвоенного материала. </w:t>
      </w:r>
    </w:p>
    <w:p w:rsidR="00B45C4E" w:rsidRPr="000F0F5F" w:rsidRDefault="004854F6" w:rsidP="001515B4">
      <w:pPr>
        <w:spacing w:after="0" w:line="240" w:lineRule="auto"/>
        <w:ind w:firstLine="709"/>
        <w:contextualSpacing/>
        <w:jc w:val="both"/>
        <w:rPr>
          <w:rFonts w:ascii="Times New Roman" w:hAnsi="Times New Roman"/>
          <w:sz w:val="24"/>
          <w:szCs w:val="24"/>
        </w:rPr>
      </w:pPr>
      <w:r w:rsidRPr="000F0F5F">
        <w:rPr>
          <w:rFonts w:ascii="Times New Roman" w:hAnsi="Times New Roman"/>
          <w:sz w:val="24"/>
          <w:szCs w:val="24"/>
        </w:rPr>
        <w:t>На этапе мотивации преподаватель настраивает обучающихся на полноценное изучение законов отражения и преломления света, приводит примеры реализации этих законов в природных явлениях: радуга, мерцание звезд в ночном небе, игра света в потоке воды, изменчивость океана и неба, миражи; демонстрирует</w:t>
      </w:r>
      <w:r w:rsidRPr="000F0F5F">
        <w:rPr>
          <w:rFonts w:ascii="Times New Roman" w:hAnsi="Times New Roman"/>
          <w:b/>
          <w:sz w:val="24"/>
          <w:szCs w:val="24"/>
        </w:rPr>
        <w:t xml:space="preserve"> </w:t>
      </w:r>
      <w:r w:rsidR="006F6B4E" w:rsidRPr="000F0F5F">
        <w:rPr>
          <w:rFonts w:ascii="Times New Roman" w:hAnsi="Times New Roman"/>
          <w:sz w:val="24"/>
          <w:szCs w:val="24"/>
        </w:rPr>
        <w:t>видеофрагмент</w:t>
      </w:r>
      <w:r w:rsidRPr="000F0F5F">
        <w:rPr>
          <w:rFonts w:ascii="Times New Roman" w:hAnsi="Times New Roman"/>
          <w:sz w:val="24"/>
          <w:szCs w:val="24"/>
        </w:rPr>
        <w:t xml:space="preserve"> отражения в реке; зачитывает </w:t>
      </w:r>
      <w:r w:rsidR="006F6B4E" w:rsidRPr="000F0F5F">
        <w:rPr>
          <w:rFonts w:ascii="Times New Roman" w:hAnsi="Times New Roman"/>
          <w:sz w:val="24"/>
          <w:szCs w:val="24"/>
        </w:rPr>
        <w:t>стихотворение А.</w:t>
      </w:r>
      <w:r w:rsidRPr="000F0F5F">
        <w:rPr>
          <w:rFonts w:ascii="Times New Roman" w:hAnsi="Times New Roman"/>
          <w:sz w:val="24"/>
          <w:szCs w:val="24"/>
        </w:rPr>
        <w:t xml:space="preserve"> С. Пушкина; отмечает необходимость в знаниях законов отражения и преломления света в медицине, технике, быту.</w:t>
      </w:r>
    </w:p>
    <w:p w:rsidR="00B45C4E" w:rsidRPr="000F0F5F" w:rsidRDefault="004854F6" w:rsidP="001515B4">
      <w:pPr>
        <w:widowControl w:val="0"/>
        <w:spacing w:after="0" w:line="240" w:lineRule="auto"/>
        <w:ind w:firstLine="709"/>
        <w:jc w:val="both"/>
        <w:rPr>
          <w:rFonts w:ascii="Times New Roman" w:hAnsi="Times New Roman"/>
          <w:sz w:val="24"/>
          <w:szCs w:val="24"/>
        </w:rPr>
      </w:pPr>
      <w:r w:rsidRPr="000F0F5F">
        <w:rPr>
          <w:rFonts w:ascii="Times New Roman" w:hAnsi="Times New Roman"/>
          <w:sz w:val="24"/>
          <w:szCs w:val="24"/>
        </w:rPr>
        <w:t xml:space="preserve">На этапе актуализации опорных знаний преподаватель предлагает обучающихся вспомнить школьный курс физики и установить соответствие между формулировкой законов геометрической оптики и их названием. </w:t>
      </w:r>
    </w:p>
    <w:p w:rsidR="00B45C4E" w:rsidRPr="000F0F5F" w:rsidRDefault="004854F6" w:rsidP="001515B4">
      <w:pPr>
        <w:widowControl w:val="0"/>
        <w:spacing w:after="0" w:line="240" w:lineRule="auto"/>
        <w:ind w:firstLine="709"/>
        <w:jc w:val="both"/>
        <w:rPr>
          <w:rFonts w:ascii="Times New Roman" w:hAnsi="Times New Roman"/>
          <w:sz w:val="24"/>
          <w:szCs w:val="24"/>
        </w:rPr>
      </w:pPr>
      <w:r w:rsidRPr="000F0F5F">
        <w:rPr>
          <w:rFonts w:ascii="Times New Roman" w:hAnsi="Times New Roman"/>
          <w:sz w:val="24"/>
          <w:szCs w:val="24"/>
        </w:rPr>
        <w:t xml:space="preserve">На этапе объяснения учебного материала преподаватель обеспечивает следующие виды деятельности: демонстрация условия экспериментально-ситуативной задачи; решение задачи; получение выводов по изучаемому понятию. Реализацию данных видов, педагог обеспечивает через: проведение демонстрационных экспериментов; показ, с помощью программы </w:t>
      </w:r>
      <w:proofErr w:type="spellStart"/>
      <w:r w:rsidRPr="000F0F5F">
        <w:rPr>
          <w:rFonts w:ascii="Times New Roman" w:hAnsi="Times New Roman"/>
          <w:sz w:val="24"/>
          <w:szCs w:val="24"/>
        </w:rPr>
        <w:t>Algodoo</w:t>
      </w:r>
      <w:proofErr w:type="spellEnd"/>
      <w:r w:rsidRPr="000F0F5F">
        <w:rPr>
          <w:rFonts w:ascii="Times New Roman" w:hAnsi="Times New Roman"/>
          <w:sz w:val="24"/>
          <w:szCs w:val="24"/>
        </w:rPr>
        <w:t xml:space="preserve"> явлений отражения (на зеркальной поверхности) и преломления света в пластине и </w:t>
      </w:r>
      <w:r w:rsidR="006F6B4E" w:rsidRPr="000F0F5F">
        <w:rPr>
          <w:rFonts w:ascii="Times New Roman" w:hAnsi="Times New Roman"/>
          <w:sz w:val="24"/>
          <w:szCs w:val="24"/>
        </w:rPr>
        <w:t>призме; представление</w:t>
      </w:r>
      <w:r w:rsidRPr="000F0F5F">
        <w:rPr>
          <w:rFonts w:ascii="Times New Roman" w:hAnsi="Times New Roman"/>
          <w:sz w:val="24"/>
          <w:szCs w:val="24"/>
        </w:rPr>
        <w:t xml:space="preserve"> хода лучей в оптоволокне путем использования компьютерной анимацию; демонстрацию </w:t>
      </w:r>
      <w:proofErr w:type="spellStart"/>
      <w:r w:rsidRPr="000F0F5F">
        <w:rPr>
          <w:rFonts w:ascii="Times New Roman" w:hAnsi="Times New Roman"/>
          <w:b/>
          <w:sz w:val="24"/>
          <w:szCs w:val="24"/>
        </w:rPr>
        <w:t>в</w:t>
      </w:r>
      <w:r w:rsidRPr="000F0F5F">
        <w:rPr>
          <w:rFonts w:ascii="Times New Roman" w:hAnsi="Times New Roman"/>
          <w:sz w:val="24"/>
          <w:szCs w:val="24"/>
        </w:rPr>
        <w:t>идеоопыта</w:t>
      </w:r>
      <w:proofErr w:type="spellEnd"/>
      <w:r w:rsidRPr="000F0F5F">
        <w:rPr>
          <w:rFonts w:ascii="Times New Roman" w:hAnsi="Times New Roman"/>
          <w:sz w:val="24"/>
          <w:szCs w:val="24"/>
        </w:rPr>
        <w:t>, подготовленного студентами.</w:t>
      </w:r>
    </w:p>
    <w:p w:rsidR="00B45C4E" w:rsidRPr="000F0F5F" w:rsidRDefault="004854F6" w:rsidP="001515B4">
      <w:pPr>
        <w:pStyle w:val="a5"/>
        <w:spacing w:beforeAutospacing="0" w:after="0" w:afterAutospacing="0"/>
        <w:ind w:firstLine="709"/>
        <w:jc w:val="both"/>
        <w:rPr>
          <w:szCs w:val="24"/>
        </w:rPr>
      </w:pPr>
      <w:r w:rsidRPr="000F0F5F">
        <w:rPr>
          <w:szCs w:val="24"/>
        </w:rPr>
        <w:t xml:space="preserve">На этапе первичная проверка понимания преподаватель обеспечивает процесс – варьирование исходных данных, предусмотренный в методике </w:t>
      </w:r>
      <w:proofErr w:type="spellStart"/>
      <w:r w:rsidRPr="000F0F5F">
        <w:rPr>
          <w:szCs w:val="24"/>
        </w:rPr>
        <w:t>В.И.Земцовой</w:t>
      </w:r>
      <w:proofErr w:type="spellEnd"/>
      <w:r w:rsidRPr="000F0F5F">
        <w:rPr>
          <w:szCs w:val="24"/>
        </w:rPr>
        <w:t xml:space="preserve"> изучения физических величин в процессе решения обучающимися системы специально подобранных задач. При осуществлении данного этапа была использована методика применения планов обобщенного характера изучения физических величин, законов, явлений, предложенная профессором, </w:t>
      </w:r>
      <w:proofErr w:type="spellStart"/>
      <w:proofErr w:type="gramStart"/>
      <w:r w:rsidRPr="000F0F5F">
        <w:rPr>
          <w:szCs w:val="24"/>
        </w:rPr>
        <w:t>д.пед</w:t>
      </w:r>
      <w:proofErr w:type="spellEnd"/>
      <w:proofErr w:type="gramEnd"/>
      <w:r w:rsidRPr="000F0F5F">
        <w:rPr>
          <w:szCs w:val="24"/>
        </w:rPr>
        <w:t xml:space="preserve">. наук </w:t>
      </w:r>
      <w:proofErr w:type="spellStart"/>
      <w:r w:rsidRPr="000F0F5F">
        <w:rPr>
          <w:szCs w:val="24"/>
        </w:rPr>
        <w:t>А.В.Усовой</w:t>
      </w:r>
      <w:proofErr w:type="spellEnd"/>
      <w:r w:rsidRPr="000F0F5F">
        <w:rPr>
          <w:szCs w:val="24"/>
        </w:rPr>
        <w:t xml:space="preserve">.  На занятии обучающимся предлагается пройти компьютерные тестирования, вопросы которого составлены в соответствии с пунктами плана обобщенного характера изучения закона. Представлено два компьютерных теста – закон отражения и закон преломления света. После прохождения тестирования программа выводит на экран оценку, а также указывает правильные и неправильные ответы. </w:t>
      </w:r>
    </w:p>
    <w:p w:rsidR="00B45C4E" w:rsidRPr="000F0F5F" w:rsidRDefault="004854F6" w:rsidP="001515B4">
      <w:pPr>
        <w:widowControl w:val="0"/>
        <w:spacing w:after="0" w:line="240" w:lineRule="auto"/>
        <w:ind w:firstLine="709"/>
        <w:jc w:val="both"/>
        <w:rPr>
          <w:rFonts w:ascii="Times New Roman" w:hAnsi="Times New Roman"/>
          <w:sz w:val="24"/>
          <w:szCs w:val="24"/>
        </w:rPr>
      </w:pPr>
      <w:r w:rsidRPr="000F0F5F">
        <w:rPr>
          <w:rStyle w:val="a4"/>
          <w:rFonts w:ascii="Times New Roman" w:hAnsi="Times New Roman"/>
          <w:sz w:val="24"/>
          <w:szCs w:val="24"/>
        </w:rPr>
        <w:t xml:space="preserve">На этапе закрепления </w:t>
      </w:r>
      <w:r w:rsidRPr="000F0F5F">
        <w:rPr>
          <w:rFonts w:ascii="Times New Roman" w:hAnsi="Times New Roman"/>
          <w:sz w:val="24"/>
          <w:szCs w:val="24"/>
        </w:rPr>
        <w:t>преподаватель контролирует процесс решения студентами задач по нахождению абсолютного показателя преломления света в различных средах.</w:t>
      </w:r>
    </w:p>
    <w:p w:rsidR="00B45C4E" w:rsidRPr="000F0F5F" w:rsidRDefault="004854F6" w:rsidP="001515B4">
      <w:pPr>
        <w:widowControl w:val="0"/>
        <w:spacing w:after="0" w:line="240" w:lineRule="auto"/>
        <w:ind w:firstLine="709"/>
        <w:jc w:val="both"/>
        <w:rPr>
          <w:rStyle w:val="a4"/>
          <w:rFonts w:ascii="Times New Roman" w:hAnsi="Times New Roman"/>
          <w:sz w:val="24"/>
          <w:szCs w:val="24"/>
        </w:rPr>
      </w:pPr>
      <w:r w:rsidRPr="000F0F5F">
        <w:rPr>
          <w:rStyle w:val="a4"/>
          <w:rFonts w:ascii="Times New Roman" w:hAnsi="Times New Roman"/>
          <w:sz w:val="24"/>
          <w:szCs w:val="24"/>
        </w:rPr>
        <w:t xml:space="preserve">В процессе занятия, обучающиеся проводят самооценку. В листе самооценки </w:t>
      </w:r>
      <w:r w:rsidRPr="000F0F5F">
        <w:rPr>
          <w:rStyle w:val="a4"/>
          <w:rFonts w:ascii="Times New Roman" w:hAnsi="Times New Roman"/>
          <w:sz w:val="24"/>
          <w:szCs w:val="24"/>
        </w:rPr>
        <w:lastRenderedPageBreak/>
        <w:t>предусмотрен столбец «Бонусы», в который обучающиеся вносят дополнительно заработанные за урок баллы. Итоговый балл определяется как среднеарифметический, с применением правила округления.</w:t>
      </w:r>
    </w:p>
    <w:p w:rsidR="00B45C4E" w:rsidRPr="000F0F5F" w:rsidRDefault="004854F6" w:rsidP="001515B4">
      <w:pPr>
        <w:widowControl w:val="0"/>
        <w:spacing w:after="0" w:line="240" w:lineRule="auto"/>
        <w:ind w:firstLine="709"/>
        <w:jc w:val="both"/>
        <w:rPr>
          <w:rFonts w:ascii="Times New Roman" w:hAnsi="Times New Roman"/>
          <w:color w:val="FF6600"/>
          <w:sz w:val="24"/>
          <w:szCs w:val="24"/>
        </w:rPr>
      </w:pPr>
      <w:r w:rsidRPr="000F0F5F">
        <w:rPr>
          <w:rFonts w:ascii="Times New Roman" w:hAnsi="Times New Roman"/>
          <w:sz w:val="24"/>
          <w:szCs w:val="24"/>
        </w:rPr>
        <w:t>Данное занятие активизирует познавательную деятельность студентов, помогает проявить свои интеллектуальные способности. Урок спланирован таким образом, что каждый студент принимает в нём активное участие при ответах на вопросы компьютерного тестирования, выполнении опытов, самостоятельном решении задач.</w:t>
      </w:r>
    </w:p>
    <w:p w:rsidR="000F0F5F" w:rsidRPr="000F0F5F" w:rsidRDefault="000F0F5F" w:rsidP="001515B4">
      <w:pPr>
        <w:pStyle w:val="a5"/>
        <w:spacing w:beforeAutospacing="0" w:after="0" w:afterAutospacing="0"/>
        <w:ind w:firstLine="709"/>
        <w:jc w:val="both"/>
        <w:rPr>
          <w:b/>
          <w:szCs w:val="24"/>
          <w:highlight w:val="white"/>
        </w:rPr>
      </w:pPr>
    </w:p>
    <w:p w:rsidR="00B45C4E" w:rsidRPr="000F0F5F" w:rsidRDefault="004854F6" w:rsidP="001515B4">
      <w:pPr>
        <w:pStyle w:val="a5"/>
        <w:spacing w:beforeAutospacing="0" w:after="0" w:afterAutospacing="0"/>
        <w:ind w:firstLine="709"/>
        <w:jc w:val="both"/>
        <w:rPr>
          <w:b/>
          <w:szCs w:val="24"/>
          <w:highlight w:val="white"/>
        </w:rPr>
      </w:pPr>
      <w:r w:rsidRPr="000F0F5F">
        <w:rPr>
          <w:b/>
          <w:szCs w:val="24"/>
          <w:highlight w:val="white"/>
        </w:rPr>
        <w:t>Ход урока.</w:t>
      </w:r>
    </w:p>
    <w:p w:rsidR="00B45C4E" w:rsidRPr="000F0F5F" w:rsidRDefault="004854F6" w:rsidP="001515B4">
      <w:pPr>
        <w:pStyle w:val="a5"/>
        <w:spacing w:beforeAutospacing="0" w:after="0" w:afterAutospacing="0"/>
        <w:ind w:firstLine="709"/>
        <w:jc w:val="both"/>
        <w:rPr>
          <w:b/>
          <w:szCs w:val="24"/>
          <w:highlight w:val="white"/>
        </w:rPr>
      </w:pPr>
      <w:r w:rsidRPr="000F0F5F">
        <w:rPr>
          <w:b/>
          <w:szCs w:val="24"/>
          <w:highlight w:val="white"/>
        </w:rPr>
        <w:t>ЭТАП 1 (1</w:t>
      </w:r>
      <w:r w:rsidR="005F01B0" w:rsidRPr="000F0F5F">
        <w:rPr>
          <w:b/>
          <w:szCs w:val="24"/>
          <w:highlight w:val="white"/>
        </w:rPr>
        <w:t>мин) Организационный</w:t>
      </w:r>
      <w:r w:rsidRPr="000F0F5F">
        <w:rPr>
          <w:b/>
          <w:szCs w:val="24"/>
          <w:highlight w:val="white"/>
        </w:rPr>
        <w:t xml:space="preserve"> момент.</w:t>
      </w:r>
    </w:p>
    <w:p w:rsidR="00B45C4E" w:rsidRPr="000F0F5F" w:rsidRDefault="004854F6" w:rsidP="001515B4">
      <w:pPr>
        <w:pStyle w:val="a5"/>
        <w:spacing w:beforeAutospacing="0" w:after="0" w:afterAutospacing="0"/>
        <w:ind w:firstLine="709"/>
        <w:jc w:val="both"/>
        <w:rPr>
          <w:szCs w:val="24"/>
          <w:highlight w:val="white"/>
        </w:rPr>
      </w:pPr>
      <w:r w:rsidRPr="000F0F5F">
        <w:rPr>
          <w:szCs w:val="24"/>
          <w:highlight w:val="white"/>
        </w:rPr>
        <w:t>Девизом нашего сегодняшнего урока будет высказывание</w:t>
      </w:r>
      <w:r w:rsidRPr="000F0F5F">
        <w:rPr>
          <w:b/>
          <w:szCs w:val="24"/>
          <w:highlight w:val="white"/>
        </w:rPr>
        <w:t xml:space="preserve"> </w:t>
      </w:r>
      <w:r w:rsidRPr="000F0F5F">
        <w:rPr>
          <w:szCs w:val="24"/>
          <w:highlight w:val="white"/>
        </w:rPr>
        <w:t>слова Пауло Коэльо: «Никто не закрывает свечу, чтобы хранить ее за дверью, ибо свет за тем и существует, чтобы светить, открывать людям глаза, показывать какие вокруг чудеса». Как вы поняли, тема нашего урока сегодня будет связана со светом, с оптическими явлениями, иллюзиями, которые он вызывает.</w:t>
      </w:r>
    </w:p>
    <w:p w:rsidR="00B45C4E" w:rsidRPr="000F0F5F" w:rsidRDefault="004854F6" w:rsidP="001515B4">
      <w:pPr>
        <w:pStyle w:val="Default"/>
        <w:ind w:firstLine="709"/>
        <w:jc w:val="both"/>
        <w:rPr>
          <w:b/>
          <w:szCs w:val="24"/>
        </w:rPr>
      </w:pPr>
      <w:r w:rsidRPr="000F0F5F">
        <w:rPr>
          <w:b/>
          <w:szCs w:val="24"/>
          <w:highlight w:val="white"/>
        </w:rPr>
        <w:t>ЭТАП</w:t>
      </w:r>
      <w:r w:rsidRPr="000F0F5F">
        <w:rPr>
          <w:b/>
          <w:szCs w:val="24"/>
        </w:rPr>
        <w:t xml:space="preserve"> 2 (5мин) Мотивационный момент </w:t>
      </w:r>
    </w:p>
    <w:p w:rsidR="00B45C4E" w:rsidRPr="000F0F5F" w:rsidRDefault="004854F6" w:rsidP="001515B4">
      <w:pPr>
        <w:spacing w:after="0" w:line="240" w:lineRule="auto"/>
        <w:ind w:firstLine="709"/>
        <w:contextualSpacing/>
        <w:jc w:val="both"/>
        <w:rPr>
          <w:rFonts w:ascii="Times New Roman" w:hAnsi="Times New Roman"/>
          <w:sz w:val="24"/>
          <w:szCs w:val="24"/>
        </w:rPr>
      </w:pPr>
      <w:r w:rsidRPr="000F0F5F">
        <w:rPr>
          <w:rFonts w:ascii="Times New Roman" w:hAnsi="Times New Roman"/>
          <w:b/>
          <w:sz w:val="24"/>
          <w:szCs w:val="24"/>
        </w:rPr>
        <w:t xml:space="preserve">Преподаватель: </w:t>
      </w:r>
      <w:r w:rsidRPr="000F0F5F">
        <w:rPr>
          <w:rFonts w:ascii="Times New Roman" w:hAnsi="Times New Roman"/>
          <w:sz w:val="24"/>
          <w:szCs w:val="24"/>
        </w:rPr>
        <w:t>Со световыми явлениями человек сталкивается постоянно. Все, что связано с возникновением света, его распространением и взаимодействием с веществом, называют световыми явлениями. Яркими примерами оптических явлений могут быть: радуга после дождя, молния во время грозы, мерцание звезд в ночном небе, игра света в потоке воды, изменчивость океана и неба и многие другие.</w:t>
      </w:r>
    </w:p>
    <w:p w:rsidR="00B45C4E" w:rsidRPr="000F0F5F" w:rsidRDefault="004854F6" w:rsidP="001515B4">
      <w:pPr>
        <w:spacing w:after="0" w:line="240" w:lineRule="auto"/>
        <w:ind w:firstLine="709"/>
        <w:contextualSpacing/>
        <w:jc w:val="both"/>
        <w:rPr>
          <w:rFonts w:ascii="Times New Roman" w:hAnsi="Times New Roman"/>
          <w:sz w:val="24"/>
          <w:szCs w:val="24"/>
        </w:rPr>
      </w:pPr>
      <w:r w:rsidRPr="000F0F5F">
        <w:rPr>
          <w:rFonts w:ascii="Times New Roman" w:hAnsi="Times New Roman"/>
          <w:sz w:val="24"/>
          <w:szCs w:val="24"/>
        </w:rPr>
        <w:t>Световые явления, о которых мы поговорим сегодня, очень любят изображать художники, поэты и писатели в своих произведениях</w:t>
      </w:r>
    </w:p>
    <w:p w:rsidR="00B45C4E" w:rsidRPr="000F0F5F" w:rsidRDefault="004854F6" w:rsidP="001515B4">
      <w:pPr>
        <w:spacing w:after="0" w:line="240" w:lineRule="auto"/>
        <w:ind w:firstLine="709"/>
        <w:contextualSpacing/>
        <w:jc w:val="both"/>
        <w:rPr>
          <w:rFonts w:ascii="Times New Roman" w:hAnsi="Times New Roman"/>
          <w:sz w:val="24"/>
          <w:szCs w:val="24"/>
        </w:rPr>
      </w:pPr>
      <w:r w:rsidRPr="000F0F5F">
        <w:rPr>
          <w:rFonts w:ascii="Times New Roman" w:hAnsi="Times New Roman"/>
          <w:sz w:val="24"/>
          <w:szCs w:val="24"/>
        </w:rPr>
        <w:t>Преподаватель демонстрирует</w:t>
      </w:r>
      <w:r w:rsidRPr="000F0F5F">
        <w:rPr>
          <w:rFonts w:ascii="Times New Roman" w:hAnsi="Times New Roman"/>
          <w:b/>
          <w:sz w:val="24"/>
          <w:szCs w:val="24"/>
        </w:rPr>
        <w:t xml:space="preserve"> </w:t>
      </w:r>
      <w:r w:rsidRPr="000F0F5F">
        <w:rPr>
          <w:rFonts w:ascii="Times New Roman" w:hAnsi="Times New Roman"/>
          <w:sz w:val="24"/>
          <w:szCs w:val="24"/>
        </w:rPr>
        <w:t>видеофрагмент отражение в реке, во время которого зачитывает стихотворение А. С. Пушкин в произведении "Руслан и Людмила</w:t>
      </w:r>
      <w:r w:rsidRPr="000F0F5F">
        <w:rPr>
          <w:rFonts w:ascii="Times New Roman" w:hAnsi="Times New Roman"/>
          <w:b/>
          <w:sz w:val="24"/>
          <w:szCs w:val="24"/>
        </w:rPr>
        <w:t>"</w:t>
      </w:r>
    </w:p>
    <w:p w:rsidR="00B45C4E" w:rsidRPr="000F0F5F" w:rsidRDefault="004854F6" w:rsidP="001515B4">
      <w:pPr>
        <w:spacing w:after="0" w:line="240" w:lineRule="auto"/>
        <w:ind w:firstLine="709"/>
        <w:contextualSpacing/>
        <w:jc w:val="both"/>
        <w:rPr>
          <w:rFonts w:ascii="Times New Roman" w:hAnsi="Times New Roman"/>
          <w:sz w:val="24"/>
          <w:szCs w:val="24"/>
        </w:rPr>
      </w:pPr>
      <w:proofErr w:type="gramStart"/>
      <w:r w:rsidRPr="000F0F5F">
        <w:rPr>
          <w:rFonts w:ascii="Times New Roman" w:hAnsi="Times New Roman"/>
          <w:sz w:val="24"/>
          <w:szCs w:val="24"/>
        </w:rPr>
        <w:t>..</w:t>
      </w:r>
      <w:proofErr w:type="gramEnd"/>
      <w:r w:rsidRPr="000F0F5F">
        <w:rPr>
          <w:rFonts w:ascii="Times New Roman" w:hAnsi="Times New Roman"/>
          <w:sz w:val="24"/>
          <w:szCs w:val="24"/>
        </w:rPr>
        <w:t>И благовонных миртов ряд,</w:t>
      </w:r>
    </w:p>
    <w:p w:rsidR="00B45C4E" w:rsidRPr="000F0F5F" w:rsidRDefault="004854F6" w:rsidP="001515B4">
      <w:pPr>
        <w:spacing w:after="0" w:line="240" w:lineRule="auto"/>
        <w:ind w:firstLine="709"/>
        <w:contextualSpacing/>
        <w:jc w:val="both"/>
        <w:rPr>
          <w:rFonts w:ascii="Times New Roman" w:hAnsi="Times New Roman"/>
          <w:sz w:val="24"/>
          <w:szCs w:val="24"/>
        </w:rPr>
      </w:pPr>
      <w:r w:rsidRPr="000F0F5F">
        <w:rPr>
          <w:rFonts w:ascii="Times New Roman" w:hAnsi="Times New Roman"/>
          <w:sz w:val="24"/>
          <w:szCs w:val="24"/>
        </w:rPr>
        <w:t>и кедров горные вершины,</w:t>
      </w:r>
    </w:p>
    <w:p w:rsidR="00B45C4E" w:rsidRPr="000F0F5F" w:rsidRDefault="004854F6" w:rsidP="001515B4">
      <w:pPr>
        <w:spacing w:after="0" w:line="240" w:lineRule="auto"/>
        <w:ind w:firstLine="709"/>
        <w:contextualSpacing/>
        <w:jc w:val="both"/>
        <w:rPr>
          <w:rFonts w:ascii="Times New Roman" w:hAnsi="Times New Roman"/>
          <w:sz w:val="24"/>
          <w:szCs w:val="24"/>
        </w:rPr>
      </w:pPr>
      <w:r w:rsidRPr="000F0F5F">
        <w:rPr>
          <w:rFonts w:ascii="Times New Roman" w:hAnsi="Times New Roman"/>
          <w:sz w:val="24"/>
          <w:szCs w:val="24"/>
        </w:rPr>
        <w:t>и золотые апельсины</w:t>
      </w:r>
    </w:p>
    <w:p w:rsidR="00B45C4E" w:rsidRPr="000F0F5F" w:rsidRDefault="004854F6" w:rsidP="001515B4">
      <w:pPr>
        <w:pStyle w:val="a5"/>
        <w:spacing w:beforeAutospacing="0" w:after="0" w:afterAutospacing="0"/>
        <w:ind w:firstLine="709"/>
        <w:jc w:val="both"/>
        <w:rPr>
          <w:szCs w:val="24"/>
          <w:highlight w:val="white"/>
        </w:rPr>
      </w:pPr>
      <w:r w:rsidRPr="000F0F5F">
        <w:rPr>
          <w:szCs w:val="24"/>
        </w:rPr>
        <w:t>Зерцалом вод отражены</w:t>
      </w:r>
    </w:p>
    <w:p w:rsidR="00B45C4E" w:rsidRPr="000F0F5F" w:rsidRDefault="004854F6" w:rsidP="001515B4">
      <w:pPr>
        <w:pStyle w:val="a5"/>
        <w:spacing w:beforeAutospacing="0" w:after="0" w:afterAutospacing="0"/>
        <w:ind w:firstLine="709"/>
        <w:jc w:val="both"/>
        <w:rPr>
          <w:szCs w:val="24"/>
          <w:highlight w:val="white"/>
        </w:rPr>
      </w:pPr>
      <w:r w:rsidRPr="000F0F5F">
        <w:rPr>
          <w:b/>
          <w:szCs w:val="24"/>
          <w:highlight w:val="white"/>
        </w:rPr>
        <w:t>Преподаватель</w:t>
      </w:r>
      <w:r w:rsidRPr="000F0F5F">
        <w:rPr>
          <w:szCs w:val="24"/>
          <w:highlight w:val="white"/>
        </w:rPr>
        <w:t>: Скажите, где мы можем видеть еще явление отражение света?</w:t>
      </w:r>
    </w:p>
    <w:p w:rsidR="00B45C4E" w:rsidRPr="000F0F5F" w:rsidRDefault="004854F6" w:rsidP="001515B4">
      <w:pPr>
        <w:pStyle w:val="a5"/>
        <w:spacing w:beforeAutospacing="0" w:after="0" w:afterAutospacing="0"/>
        <w:ind w:firstLine="709"/>
        <w:jc w:val="both"/>
        <w:rPr>
          <w:szCs w:val="24"/>
          <w:highlight w:val="white"/>
        </w:rPr>
      </w:pPr>
      <w:r w:rsidRPr="000F0F5F">
        <w:rPr>
          <w:b/>
          <w:szCs w:val="24"/>
          <w:highlight w:val="white"/>
        </w:rPr>
        <w:t>Преподаватель</w:t>
      </w:r>
      <w:r w:rsidRPr="000F0F5F">
        <w:rPr>
          <w:szCs w:val="24"/>
          <w:highlight w:val="white"/>
        </w:rPr>
        <w:t xml:space="preserve">: </w:t>
      </w:r>
      <w:proofErr w:type="gramStart"/>
      <w:r w:rsidRPr="000F0F5F">
        <w:rPr>
          <w:szCs w:val="24"/>
          <w:highlight w:val="white"/>
        </w:rPr>
        <w:t>В</w:t>
      </w:r>
      <w:proofErr w:type="gramEnd"/>
      <w:r w:rsidRPr="000F0F5F">
        <w:rPr>
          <w:szCs w:val="24"/>
          <w:highlight w:val="white"/>
        </w:rPr>
        <w:t xml:space="preserve"> акустике отражение является причиной эха и используется в гидролокации. В геологии оно играет важную роль в изучении сейсмических волн. Отражение наблюдается на поверхностных волнах в водоёмах. В медицине отражение ультразвука на границах раздела тканей и органов используется при проведении УЗИ-диагностики.</w:t>
      </w:r>
    </w:p>
    <w:p w:rsidR="00B45C4E" w:rsidRPr="000F0F5F" w:rsidRDefault="004854F6" w:rsidP="001515B4">
      <w:pPr>
        <w:pStyle w:val="a5"/>
        <w:spacing w:beforeAutospacing="0" w:after="0" w:afterAutospacing="0"/>
        <w:ind w:firstLine="709"/>
        <w:jc w:val="both"/>
        <w:rPr>
          <w:szCs w:val="24"/>
          <w:highlight w:val="white"/>
        </w:rPr>
      </w:pPr>
      <w:r w:rsidRPr="000F0F5F">
        <w:rPr>
          <w:szCs w:val="24"/>
          <w:highlight w:val="white"/>
        </w:rPr>
        <w:t xml:space="preserve">Необходимо отметить, что свету присуще не только способность отражаться, но и способность преломляться. </w:t>
      </w:r>
    </w:p>
    <w:p w:rsidR="00B45C4E" w:rsidRPr="000F0F5F" w:rsidRDefault="004854F6" w:rsidP="001515B4">
      <w:pPr>
        <w:pStyle w:val="a5"/>
        <w:spacing w:beforeAutospacing="0" w:after="0" w:afterAutospacing="0"/>
        <w:ind w:firstLine="709"/>
        <w:jc w:val="both"/>
        <w:rPr>
          <w:szCs w:val="24"/>
          <w:highlight w:val="white"/>
        </w:rPr>
      </w:pPr>
      <w:r w:rsidRPr="000F0F5F">
        <w:rPr>
          <w:szCs w:val="24"/>
          <w:highlight w:val="white"/>
        </w:rPr>
        <w:t xml:space="preserve">Давайте немного пофантазируем. Представьте жаркий летний день до нашей эры, первобытный человек при помощи остроги охотится на рыбу. Замечает ее положение, целится и наносит удар почему-то вовсе не туда, где была видна рыба. Промахнулся? Нет, в руках у рыбака добыча! Все дело в том, что наш предок интуитивно разбирался в теме, которую мы будем изучать сейчас. </w:t>
      </w:r>
    </w:p>
    <w:p w:rsidR="00B45C4E" w:rsidRPr="000F0F5F" w:rsidRDefault="004854F6" w:rsidP="001515B4">
      <w:pPr>
        <w:pStyle w:val="a5"/>
        <w:spacing w:beforeAutospacing="0" w:after="0" w:afterAutospacing="0"/>
        <w:ind w:firstLine="709"/>
        <w:jc w:val="both"/>
        <w:rPr>
          <w:szCs w:val="24"/>
        </w:rPr>
      </w:pPr>
      <w:r w:rsidRPr="000F0F5F">
        <w:rPr>
          <w:szCs w:val="24"/>
          <w:highlight w:val="white"/>
        </w:rPr>
        <w:t>Явление преломления света в настоящее время очень любят использовать фокусники, фотографы для демонстрации людям различные оптические явления.</w:t>
      </w:r>
      <w:r w:rsidR="00C269E4" w:rsidRPr="000F0F5F">
        <w:rPr>
          <w:szCs w:val="24"/>
          <w:highlight w:val="white"/>
        </w:rPr>
        <w:t xml:space="preserve"> </w:t>
      </w:r>
      <w:r w:rsidRPr="000F0F5F">
        <w:rPr>
          <w:szCs w:val="24"/>
        </w:rPr>
        <w:t>Используем мы его, когда хотим разжечь костер без спичек.</w:t>
      </w:r>
    </w:p>
    <w:p w:rsidR="00C269E4" w:rsidRPr="000F0F5F" w:rsidRDefault="004854F6" w:rsidP="001515B4">
      <w:pPr>
        <w:pStyle w:val="a5"/>
        <w:spacing w:beforeAutospacing="0" w:after="0" w:afterAutospacing="0"/>
        <w:ind w:firstLine="709"/>
        <w:jc w:val="both"/>
        <w:rPr>
          <w:b/>
          <w:szCs w:val="24"/>
        </w:rPr>
      </w:pPr>
      <w:r w:rsidRPr="000F0F5F">
        <w:rPr>
          <w:b/>
          <w:szCs w:val="24"/>
        </w:rPr>
        <w:t>Преподаватель</w:t>
      </w:r>
      <w:r w:rsidRPr="000F0F5F">
        <w:rPr>
          <w:szCs w:val="24"/>
        </w:rPr>
        <w:t xml:space="preserve">: Проведем эксперимент. Опустим карандаш в стакан с чистой водой. Что мы наблюдаем? </w:t>
      </w:r>
      <w:r w:rsidRPr="000F0F5F">
        <w:rPr>
          <w:szCs w:val="24"/>
          <w:highlight w:val="white"/>
        </w:rPr>
        <w:t xml:space="preserve"> Мы видим, что карандаш, опущенный в стакан с водой, кажется кривым. Почему карандаш меняет форму, когда мы смотрим на него через стакан? Причина такого искажения - явление преломления света</w:t>
      </w:r>
      <w:r w:rsidRPr="000F0F5F">
        <w:rPr>
          <w:b/>
          <w:szCs w:val="24"/>
          <w:highlight w:val="white"/>
        </w:rPr>
        <w:t>.</w:t>
      </w:r>
    </w:p>
    <w:p w:rsidR="00B45C4E" w:rsidRPr="000F0F5F" w:rsidRDefault="004854F6" w:rsidP="001515B4">
      <w:pPr>
        <w:pStyle w:val="a5"/>
        <w:spacing w:beforeAutospacing="0" w:after="0" w:afterAutospacing="0"/>
        <w:ind w:firstLine="709"/>
        <w:jc w:val="both"/>
        <w:rPr>
          <w:b/>
          <w:szCs w:val="24"/>
          <w:highlight w:val="white"/>
        </w:rPr>
      </w:pPr>
      <w:r w:rsidRPr="000F0F5F">
        <w:rPr>
          <w:noProof/>
          <w:szCs w:val="24"/>
        </w:rPr>
        <w:lastRenderedPageBreak/>
        <w:drawing>
          <wp:inline distT="0" distB="0" distL="0" distR="0">
            <wp:extent cx="1188720" cy="134874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
                    <a:srcRect/>
                    <a:stretch/>
                  </pic:blipFill>
                  <pic:spPr>
                    <a:xfrm>
                      <a:off x="0" y="0"/>
                      <a:ext cx="1211022" cy="1374044"/>
                    </a:xfrm>
                    <a:prstGeom prst="rect">
                      <a:avLst/>
                    </a:prstGeom>
                  </pic:spPr>
                </pic:pic>
              </a:graphicData>
            </a:graphic>
          </wp:inline>
        </w:drawing>
      </w:r>
      <w:r w:rsidRPr="000F0F5F">
        <w:rPr>
          <w:szCs w:val="24"/>
        </w:rPr>
        <w:t xml:space="preserve">   </w:t>
      </w:r>
    </w:p>
    <w:p w:rsidR="00B45C4E" w:rsidRPr="000F0F5F" w:rsidRDefault="004854F6" w:rsidP="001515B4">
      <w:pPr>
        <w:pStyle w:val="a5"/>
        <w:spacing w:beforeAutospacing="0" w:after="0" w:afterAutospacing="0"/>
        <w:ind w:firstLine="709"/>
        <w:jc w:val="both"/>
        <w:rPr>
          <w:szCs w:val="24"/>
        </w:rPr>
      </w:pPr>
      <w:r w:rsidRPr="000F0F5F">
        <w:rPr>
          <w:szCs w:val="24"/>
        </w:rPr>
        <w:t xml:space="preserve">Получается, что с явлениями отражения и преломления мы сталкиваемся в повседневной жизни, им мы обязаны таким красивым явлениям природы как радуга, миражи, необходимо учитывать их и при работе с оптическими приборами на производстве. Поэтому, важно, сегодня непросто изучить теоретический материал, но и научиться применять его на практике. </w:t>
      </w:r>
    </w:p>
    <w:p w:rsidR="00B45C4E" w:rsidRPr="000F0F5F" w:rsidRDefault="006F6B4E" w:rsidP="001515B4">
      <w:pPr>
        <w:pStyle w:val="a5"/>
        <w:spacing w:beforeAutospacing="0" w:after="0" w:afterAutospacing="0"/>
        <w:ind w:firstLine="709"/>
        <w:jc w:val="both"/>
        <w:rPr>
          <w:szCs w:val="24"/>
        </w:rPr>
      </w:pPr>
      <w:r w:rsidRPr="000F0F5F">
        <w:rPr>
          <w:szCs w:val="24"/>
        </w:rPr>
        <w:t>Т</w:t>
      </w:r>
      <w:r w:rsidR="004854F6" w:rsidRPr="000F0F5F">
        <w:rPr>
          <w:szCs w:val="24"/>
        </w:rPr>
        <w:t>ем</w:t>
      </w:r>
      <w:r w:rsidRPr="000F0F5F">
        <w:rPr>
          <w:szCs w:val="24"/>
        </w:rPr>
        <w:t>а нашего</w:t>
      </w:r>
      <w:r w:rsidR="004854F6" w:rsidRPr="000F0F5F">
        <w:rPr>
          <w:szCs w:val="24"/>
        </w:rPr>
        <w:t xml:space="preserve"> урока: «Закон</w:t>
      </w:r>
      <w:r w:rsidRPr="000F0F5F">
        <w:rPr>
          <w:szCs w:val="24"/>
        </w:rPr>
        <w:t>ы отражения и преломления света</w:t>
      </w:r>
      <w:r w:rsidR="004854F6" w:rsidRPr="000F0F5F">
        <w:rPr>
          <w:szCs w:val="24"/>
        </w:rPr>
        <w:t>»</w:t>
      </w:r>
      <w:r w:rsidR="00C269E4" w:rsidRPr="000F0F5F">
        <w:rPr>
          <w:szCs w:val="24"/>
        </w:rPr>
        <w:t xml:space="preserve">. </w:t>
      </w:r>
      <w:r w:rsidR="004854F6" w:rsidRPr="000F0F5F">
        <w:rPr>
          <w:szCs w:val="24"/>
        </w:rPr>
        <w:t>Учитывая сказанное выше, сформулируйте, пожалуйста, цель занятия.</w:t>
      </w:r>
      <w:r w:rsidR="00C269E4" w:rsidRPr="000F0F5F">
        <w:rPr>
          <w:szCs w:val="24"/>
        </w:rPr>
        <w:t xml:space="preserve"> </w:t>
      </w:r>
      <w:r w:rsidR="004854F6" w:rsidRPr="000F0F5F">
        <w:rPr>
          <w:szCs w:val="24"/>
        </w:rPr>
        <w:t>Преподаватель предлагает обучающимся продолжить фраза: «Я хочу изучить», «Я хочу понять», «Я хочу проверить».</w:t>
      </w:r>
    </w:p>
    <w:p w:rsidR="00B45C4E" w:rsidRPr="000F0F5F" w:rsidRDefault="004854F6" w:rsidP="001515B4">
      <w:pPr>
        <w:pStyle w:val="a5"/>
        <w:widowControl w:val="0"/>
        <w:spacing w:beforeAutospacing="0" w:after="0" w:afterAutospacing="0"/>
        <w:ind w:firstLine="709"/>
        <w:jc w:val="both"/>
        <w:rPr>
          <w:b/>
          <w:szCs w:val="24"/>
        </w:rPr>
      </w:pPr>
      <w:r w:rsidRPr="000F0F5F">
        <w:rPr>
          <w:b/>
          <w:szCs w:val="24"/>
          <w:highlight w:val="white"/>
        </w:rPr>
        <w:t>ЭТАП</w:t>
      </w:r>
      <w:r w:rsidRPr="000F0F5F">
        <w:rPr>
          <w:b/>
          <w:szCs w:val="24"/>
        </w:rPr>
        <w:t xml:space="preserve"> 3 (5 минут). Актуализация знаний</w:t>
      </w:r>
    </w:p>
    <w:p w:rsidR="00B45C4E" w:rsidRPr="000F0F5F" w:rsidRDefault="004854F6" w:rsidP="001515B4">
      <w:pPr>
        <w:pStyle w:val="a5"/>
        <w:widowControl w:val="0"/>
        <w:spacing w:beforeAutospacing="0" w:after="0" w:afterAutospacing="0"/>
        <w:ind w:firstLine="709"/>
        <w:jc w:val="both"/>
        <w:rPr>
          <w:szCs w:val="24"/>
        </w:rPr>
      </w:pPr>
      <w:r w:rsidRPr="000F0F5F">
        <w:rPr>
          <w:b/>
          <w:szCs w:val="24"/>
        </w:rPr>
        <w:t>Преподаватель</w:t>
      </w:r>
      <w:r w:rsidRPr="000F0F5F">
        <w:rPr>
          <w:szCs w:val="24"/>
        </w:rPr>
        <w:t xml:space="preserve">: Воспользуемся вашими школьными знаниями и попробуем установить соотношение между содержанием законов геометрической оптики и их названием. </w:t>
      </w:r>
    </w:p>
    <w:p w:rsidR="00B45C4E" w:rsidRPr="000F0F5F" w:rsidRDefault="004854F6" w:rsidP="001515B4">
      <w:pPr>
        <w:pStyle w:val="a5"/>
        <w:spacing w:beforeAutospacing="0" w:after="0" w:afterAutospacing="0"/>
        <w:ind w:firstLine="709"/>
        <w:jc w:val="both"/>
        <w:rPr>
          <w:szCs w:val="24"/>
        </w:rPr>
      </w:pPr>
      <w:r w:rsidRPr="000F0F5F">
        <w:rPr>
          <w:szCs w:val="24"/>
        </w:rPr>
        <w:t>Преподаватель организует проверку составленных соответствий, демонстрирует правильный ответ.</w:t>
      </w:r>
    </w:p>
    <w:p w:rsidR="00B45C4E" w:rsidRPr="000F0F5F" w:rsidRDefault="004854F6" w:rsidP="001515B4">
      <w:pPr>
        <w:pStyle w:val="a5"/>
        <w:spacing w:beforeAutospacing="0" w:after="0" w:afterAutospacing="0"/>
        <w:jc w:val="both"/>
        <w:rPr>
          <w:szCs w:val="24"/>
        </w:rPr>
      </w:pPr>
      <w:r w:rsidRPr="000F0F5F">
        <w:rPr>
          <w:noProof/>
          <w:szCs w:val="24"/>
        </w:rPr>
        <w:drawing>
          <wp:inline distT="0" distB="0" distL="0" distR="0">
            <wp:extent cx="2837571" cy="1614854"/>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6"/>
                    <a:srcRect/>
                    <a:stretch/>
                  </pic:blipFill>
                  <pic:spPr>
                    <a:xfrm>
                      <a:off x="0" y="0"/>
                      <a:ext cx="2846354" cy="1619853"/>
                    </a:xfrm>
                    <a:prstGeom prst="rect">
                      <a:avLst/>
                    </a:prstGeom>
                  </pic:spPr>
                </pic:pic>
              </a:graphicData>
            </a:graphic>
          </wp:inline>
        </w:drawing>
      </w:r>
      <w:r w:rsidR="002A0999" w:rsidRPr="000F0F5F">
        <w:rPr>
          <w:szCs w:val="24"/>
        </w:rPr>
        <w:t xml:space="preserve">   </w:t>
      </w:r>
      <w:r w:rsidRPr="000F0F5F">
        <w:rPr>
          <w:noProof/>
          <w:szCs w:val="24"/>
        </w:rPr>
        <w:drawing>
          <wp:inline distT="0" distB="0" distL="0" distR="0">
            <wp:extent cx="3086100" cy="170688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7"/>
                    <a:srcRect/>
                    <a:stretch/>
                  </pic:blipFill>
                  <pic:spPr>
                    <a:xfrm>
                      <a:off x="0" y="0"/>
                      <a:ext cx="3086100" cy="1706880"/>
                    </a:xfrm>
                    <a:prstGeom prst="rect">
                      <a:avLst/>
                    </a:prstGeom>
                  </pic:spPr>
                </pic:pic>
              </a:graphicData>
            </a:graphic>
          </wp:inline>
        </w:drawing>
      </w:r>
    </w:p>
    <w:p w:rsidR="00B45C4E" w:rsidRPr="000F0F5F" w:rsidRDefault="004854F6" w:rsidP="001515B4">
      <w:pPr>
        <w:pStyle w:val="a5"/>
        <w:spacing w:beforeAutospacing="0" w:after="0" w:afterAutospacing="0"/>
        <w:ind w:firstLine="709"/>
        <w:jc w:val="both"/>
        <w:rPr>
          <w:b/>
          <w:szCs w:val="24"/>
        </w:rPr>
      </w:pPr>
      <w:r w:rsidRPr="000F0F5F">
        <w:rPr>
          <w:b/>
          <w:szCs w:val="24"/>
          <w:highlight w:val="white"/>
        </w:rPr>
        <w:t>ЭТАП</w:t>
      </w:r>
      <w:r w:rsidRPr="000F0F5F">
        <w:rPr>
          <w:b/>
          <w:szCs w:val="24"/>
        </w:rPr>
        <w:t xml:space="preserve"> 4 (4</w:t>
      </w:r>
      <w:r w:rsidR="000F6B0D" w:rsidRPr="000F0F5F">
        <w:rPr>
          <w:b/>
          <w:szCs w:val="24"/>
        </w:rPr>
        <w:t>5</w:t>
      </w:r>
      <w:r w:rsidRPr="000F0F5F">
        <w:rPr>
          <w:b/>
          <w:szCs w:val="24"/>
        </w:rPr>
        <w:t xml:space="preserve"> мин).  Первичное усвоение новых знаний.</w:t>
      </w:r>
    </w:p>
    <w:p w:rsidR="00B45C4E" w:rsidRPr="000F0F5F" w:rsidRDefault="004854F6" w:rsidP="001515B4">
      <w:pPr>
        <w:pStyle w:val="a5"/>
        <w:spacing w:beforeAutospacing="0" w:after="0" w:afterAutospacing="0"/>
        <w:ind w:firstLine="709"/>
        <w:jc w:val="both"/>
        <w:rPr>
          <w:i/>
          <w:szCs w:val="24"/>
        </w:rPr>
      </w:pPr>
      <w:r w:rsidRPr="000F0F5F">
        <w:rPr>
          <w:i/>
          <w:szCs w:val="24"/>
        </w:rPr>
        <w:t>Решение экспериментально-ситуативных задач - накопление экспериментальных данных.</w:t>
      </w:r>
    </w:p>
    <w:p w:rsidR="00B45C4E" w:rsidRPr="000F0F5F" w:rsidRDefault="004854F6" w:rsidP="001515B4">
      <w:pPr>
        <w:pStyle w:val="a5"/>
        <w:spacing w:beforeAutospacing="0" w:after="0" w:afterAutospacing="0"/>
        <w:ind w:firstLine="709"/>
        <w:jc w:val="both"/>
        <w:rPr>
          <w:szCs w:val="24"/>
        </w:rPr>
      </w:pPr>
      <w:r w:rsidRPr="000F0F5F">
        <w:rPr>
          <w:szCs w:val="24"/>
        </w:rPr>
        <w:t>На данном этапе студентам предлагаются условия экспериментальных задач, которые необходимо решить им в процессе выполнения д</w:t>
      </w:r>
      <w:r w:rsidR="002A0999" w:rsidRPr="000F0F5F">
        <w:rPr>
          <w:szCs w:val="24"/>
        </w:rPr>
        <w:t xml:space="preserve">емонстрационных опытов. </w:t>
      </w:r>
    </w:p>
    <w:p w:rsidR="0051552B" w:rsidRPr="000F0F5F" w:rsidRDefault="0051552B"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u w:val="single"/>
        </w:rPr>
        <w:t>Опыт</w:t>
      </w:r>
      <w:r w:rsidR="002A0999" w:rsidRPr="000F0F5F">
        <w:rPr>
          <w:rFonts w:ascii="Times New Roman" w:hAnsi="Times New Roman"/>
          <w:sz w:val="24"/>
          <w:szCs w:val="24"/>
          <w:u w:val="single"/>
        </w:rPr>
        <w:t xml:space="preserve"> № 1</w:t>
      </w:r>
      <w:r w:rsidRPr="000F0F5F">
        <w:rPr>
          <w:rFonts w:ascii="Times New Roman" w:hAnsi="Times New Roman"/>
          <w:sz w:val="24"/>
          <w:szCs w:val="24"/>
          <w:u w:val="single"/>
        </w:rPr>
        <w:t>:</w:t>
      </w:r>
      <w:r w:rsidRPr="000F0F5F">
        <w:rPr>
          <w:rFonts w:ascii="Times New Roman" w:hAnsi="Times New Roman"/>
          <w:sz w:val="24"/>
          <w:szCs w:val="24"/>
        </w:rPr>
        <w:t> «Отражение света».</w:t>
      </w:r>
    </w:p>
    <w:p w:rsidR="0051552B" w:rsidRPr="000F0F5F" w:rsidRDefault="0051552B" w:rsidP="001515B4">
      <w:pPr>
        <w:spacing w:after="0" w:line="240" w:lineRule="auto"/>
        <w:ind w:firstLine="709"/>
        <w:jc w:val="both"/>
        <w:rPr>
          <w:rFonts w:ascii="Times New Roman" w:hAnsi="Times New Roman"/>
          <w:sz w:val="24"/>
          <w:szCs w:val="24"/>
        </w:rPr>
      </w:pPr>
      <w:r w:rsidRPr="000F0F5F">
        <w:rPr>
          <w:rFonts w:ascii="Times New Roman" w:hAnsi="Times New Roman"/>
          <w:i/>
          <w:sz w:val="24"/>
          <w:szCs w:val="24"/>
        </w:rPr>
        <w:t>Оборудование</w:t>
      </w:r>
      <w:r w:rsidRPr="000F0F5F">
        <w:rPr>
          <w:rFonts w:ascii="Times New Roman" w:hAnsi="Times New Roman"/>
          <w:sz w:val="24"/>
          <w:szCs w:val="24"/>
        </w:rPr>
        <w:t xml:space="preserve">: прямоугольное зеркало, две палочки, кубик. </w:t>
      </w:r>
    </w:p>
    <w:p w:rsidR="0051552B" w:rsidRPr="000F0F5F" w:rsidRDefault="0051552B"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Инструкция: Положите на стол лист бумаги и проведите на нем прямую линию. Поставьте на бумагу перпендикулярно проведенной линии зеркало. Чтобы зеркало не упало, позади него положите кубик. В роли световых лучей в нашем опыте выступят палочки. Положите палочки на листок бумаги по разные стороны от начерченной линии концами друг к другу и к той точке, где линия упирается в зеркало. Теперь проследите, чтобы отражения палочек в зеркале и палочек, лежащих перед зеркалом, образовывали прямые линии, без излома. Одна из палочек будет играть роль падающего луча, другая — луча отраженного. Углы между палочками и начерченным перпендикуляром получаются равными друг другу.</w:t>
      </w:r>
    </w:p>
    <w:p w:rsidR="0051552B" w:rsidRPr="000F0F5F" w:rsidRDefault="0051552B" w:rsidP="001515B4">
      <w:pPr>
        <w:spacing w:after="0" w:line="240" w:lineRule="auto"/>
        <w:ind w:firstLine="709"/>
        <w:jc w:val="both"/>
        <w:rPr>
          <w:rFonts w:ascii="Times New Roman" w:hAnsi="Times New Roman"/>
          <w:sz w:val="24"/>
          <w:szCs w:val="24"/>
        </w:rPr>
      </w:pPr>
      <w:r w:rsidRPr="000F0F5F">
        <w:rPr>
          <w:rFonts w:ascii="Times New Roman" w:hAnsi="Times New Roman"/>
          <w:noProof/>
          <w:sz w:val="24"/>
          <w:szCs w:val="24"/>
        </w:rPr>
        <w:drawing>
          <wp:inline distT="0" distB="0" distL="0" distR="0" wp14:anchorId="027EC1EA" wp14:editId="53E1E6F4">
            <wp:extent cx="2575560" cy="8382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8"/>
                    <a:srcRect/>
                    <a:stretch/>
                  </pic:blipFill>
                  <pic:spPr>
                    <a:xfrm>
                      <a:off x="0" y="0"/>
                      <a:ext cx="2575560" cy="838200"/>
                    </a:xfrm>
                    <a:prstGeom prst="rect">
                      <a:avLst/>
                    </a:prstGeom>
                  </pic:spPr>
                </pic:pic>
              </a:graphicData>
            </a:graphic>
          </wp:inline>
        </w:drawing>
      </w:r>
    </w:p>
    <w:p w:rsidR="0051552B" w:rsidRPr="000F0F5F" w:rsidRDefault="0051552B" w:rsidP="001515B4">
      <w:pPr>
        <w:spacing w:after="0" w:line="240" w:lineRule="auto"/>
        <w:ind w:firstLine="709"/>
        <w:jc w:val="both"/>
        <w:rPr>
          <w:rFonts w:ascii="Times New Roman" w:hAnsi="Times New Roman"/>
          <w:sz w:val="24"/>
          <w:szCs w:val="24"/>
        </w:rPr>
      </w:pPr>
    </w:p>
    <w:p w:rsidR="0051552B" w:rsidRPr="000F0F5F" w:rsidRDefault="0051552B"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lastRenderedPageBreak/>
        <w:t>Если теперь повернуть одну из палочек (например, увеличивая угол падения), то обязательно нужно повернуть и вторую палочку, чтобы не было излома между первой палочкой и ее продолжением в зеркале.</w:t>
      </w:r>
    </w:p>
    <w:p w:rsidR="0051552B" w:rsidRPr="000F0F5F" w:rsidRDefault="0051552B"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 xml:space="preserve"> Всякий раз, изменяя угол между одной палочкой и перпендикуляром, нужно проделывать это и с другой палочкой, чтобы не нарушить прямолинейности светового луча, который палочка изображает.</w:t>
      </w:r>
    </w:p>
    <w:p w:rsidR="0051552B" w:rsidRPr="000F0F5F" w:rsidRDefault="0051552B" w:rsidP="001515B4">
      <w:pPr>
        <w:spacing w:after="0" w:line="240" w:lineRule="auto"/>
        <w:ind w:firstLine="709"/>
        <w:jc w:val="both"/>
        <w:rPr>
          <w:rFonts w:ascii="Times New Roman" w:hAnsi="Times New Roman"/>
          <w:sz w:val="24"/>
          <w:szCs w:val="24"/>
          <w:u w:val="single"/>
        </w:rPr>
      </w:pPr>
      <w:r w:rsidRPr="000F0F5F">
        <w:rPr>
          <w:rFonts w:ascii="Times New Roman" w:hAnsi="Times New Roman"/>
          <w:sz w:val="24"/>
          <w:szCs w:val="24"/>
        </w:rPr>
        <w:t xml:space="preserve">  </w:t>
      </w:r>
      <w:r w:rsidR="006F68C6" w:rsidRPr="000F0F5F">
        <w:rPr>
          <w:rFonts w:ascii="Times New Roman" w:hAnsi="Times New Roman"/>
          <w:b/>
          <w:sz w:val="24"/>
          <w:szCs w:val="24"/>
        </w:rPr>
        <w:t xml:space="preserve">Преподаватель: </w:t>
      </w:r>
      <w:r w:rsidR="006F68C6" w:rsidRPr="000F0F5F">
        <w:rPr>
          <w:rFonts w:ascii="Times New Roman" w:hAnsi="Times New Roman"/>
          <w:sz w:val="24"/>
          <w:szCs w:val="24"/>
        </w:rPr>
        <w:t xml:space="preserve">Что вы наблюдали при проведении </w:t>
      </w:r>
      <w:r w:rsidRPr="000F0F5F">
        <w:rPr>
          <w:rFonts w:ascii="Times New Roman" w:hAnsi="Times New Roman"/>
          <w:sz w:val="24"/>
          <w:szCs w:val="24"/>
        </w:rPr>
        <w:t>эксперимента</w:t>
      </w:r>
      <w:r w:rsidR="006F68C6" w:rsidRPr="000F0F5F">
        <w:rPr>
          <w:rFonts w:ascii="Times New Roman" w:hAnsi="Times New Roman"/>
          <w:sz w:val="24"/>
          <w:szCs w:val="24"/>
        </w:rPr>
        <w:t>?</w:t>
      </w:r>
      <w:r w:rsidR="00840DFC" w:rsidRPr="000F0F5F">
        <w:rPr>
          <w:rFonts w:ascii="Times New Roman" w:hAnsi="Times New Roman"/>
          <w:sz w:val="24"/>
          <w:szCs w:val="24"/>
        </w:rPr>
        <w:t xml:space="preserve"> Что можно сказать об угле м</w:t>
      </w:r>
      <w:r w:rsidR="00C269E4" w:rsidRPr="000F0F5F">
        <w:rPr>
          <w:rFonts w:ascii="Times New Roman" w:hAnsi="Times New Roman"/>
          <w:sz w:val="24"/>
          <w:szCs w:val="24"/>
        </w:rPr>
        <w:t>ежду спицами и перпендикуляром?</w:t>
      </w:r>
    </w:p>
    <w:p w:rsidR="0051552B" w:rsidRPr="000F0F5F" w:rsidRDefault="00840DFC" w:rsidP="001515B4">
      <w:pPr>
        <w:spacing w:after="0" w:line="240" w:lineRule="auto"/>
        <w:ind w:firstLine="709"/>
        <w:contextualSpacing/>
        <w:jc w:val="both"/>
        <w:rPr>
          <w:rFonts w:ascii="Times New Roman" w:hAnsi="Times New Roman"/>
          <w:sz w:val="24"/>
          <w:szCs w:val="24"/>
        </w:rPr>
      </w:pPr>
      <w:r w:rsidRPr="000F0F5F">
        <w:rPr>
          <w:rFonts w:ascii="Times New Roman" w:hAnsi="Times New Roman"/>
          <w:sz w:val="24"/>
          <w:szCs w:val="24"/>
          <w:u w:val="single"/>
        </w:rPr>
        <w:t>Опыт № 2:</w:t>
      </w:r>
      <w:r w:rsidRPr="000F0F5F">
        <w:rPr>
          <w:rFonts w:ascii="Times New Roman" w:hAnsi="Times New Roman"/>
          <w:sz w:val="24"/>
          <w:szCs w:val="24"/>
        </w:rPr>
        <w:t> «</w:t>
      </w:r>
      <w:r w:rsidR="0051552B" w:rsidRPr="000F0F5F">
        <w:rPr>
          <w:rFonts w:ascii="Times New Roman" w:hAnsi="Times New Roman"/>
          <w:sz w:val="24"/>
          <w:szCs w:val="24"/>
        </w:rPr>
        <w:t>Отражение параллельных лучей»</w:t>
      </w:r>
    </w:p>
    <w:p w:rsidR="0051552B" w:rsidRPr="000F0F5F" w:rsidRDefault="0051552B" w:rsidP="001515B4">
      <w:pPr>
        <w:spacing w:after="0" w:line="240" w:lineRule="auto"/>
        <w:ind w:firstLine="709"/>
        <w:contextualSpacing/>
        <w:jc w:val="both"/>
        <w:rPr>
          <w:rFonts w:ascii="Times New Roman" w:hAnsi="Times New Roman"/>
          <w:sz w:val="24"/>
          <w:szCs w:val="24"/>
        </w:rPr>
      </w:pPr>
      <w:r w:rsidRPr="000F0F5F">
        <w:rPr>
          <w:rFonts w:ascii="Times New Roman" w:hAnsi="Times New Roman"/>
          <w:sz w:val="24"/>
          <w:szCs w:val="24"/>
        </w:rPr>
        <w:t xml:space="preserve">Инструкция: Положите на расстоянии двух метров от настольной лампы (на одном с ней уровне) лист плотной белой бумаги. На одном краю бумаги укрепите расческу с крупными зубьями. Сделайте так, чтобы свет от лампы проходил на бумагу сквозь зубья расчески. Около самой расчески получится полоска тени от ее «спинки». На бумаге от этой теневой полоски должны идти параллельные полоски света, прошедшие между зубьями расчески. </w:t>
      </w:r>
    </w:p>
    <w:p w:rsidR="00C269E4" w:rsidRPr="000F0F5F" w:rsidRDefault="0051552B" w:rsidP="001515B4">
      <w:pPr>
        <w:spacing w:after="0" w:line="240" w:lineRule="auto"/>
        <w:ind w:firstLine="709"/>
        <w:contextualSpacing/>
        <w:jc w:val="both"/>
        <w:rPr>
          <w:rFonts w:ascii="Times New Roman" w:hAnsi="Times New Roman"/>
          <w:sz w:val="24"/>
          <w:szCs w:val="24"/>
        </w:rPr>
      </w:pPr>
      <w:r w:rsidRPr="000F0F5F">
        <w:rPr>
          <w:rFonts w:ascii="Times New Roman" w:hAnsi="Times New Roman"/>
          <w:sz w:val="24"/>
          <w:szCs w:val="24"/>
        </w:rPr>
        <w:t xml:space="preserve"> Возьмите небольшое прямоугольное зеркало и поставьте его поперек светлых полосок. На бумаге появятся полоски отраженных лучей. </w:t>
      </w:r>
    </w:p>
    <w:p w:rsidR="0051552B" w:rsidRPr="000F0F5F" w:rsidRDefault="0051552B" w:rsidP="001515B4">
      <w:pPr>
        <w:spacing w:after="0" w:line="240" w:lineRule="auto"/>
        <w:ind w:firstLine="709"/>
        <w:contextualSpacing/>
        <w:jc w:val="both"/>
        <w:rPr>
          <w:rFonts w:ascii="Times New Roman" w:hAnsi="Times New Roman"/>
          <w:sz w:val="24"/>
          <w:szCs w:val="24"/>
        </w:rPr>
      </w:pPr>
      <w:r w:rsidRPr="000F0F5F">
        <w:rPr>
          <w:rFonts w:ascii="Times New Roman" w:hAnsi="Times New Roman"/>
          <w:noProof/>
          <w:sz w:val="24"/>
          <w:szCs w:val="24"/>
        </w:rPr>
        <w:drawing>
          <wp:inline distT="0" distB="0" distL="0" distR="0" wp14:anchorId="26DC3A5F" wp14:editId="69B82281">
            <wp:extent cx="888609" cy="877472"/>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9"/>
                    <a:srcRect/>
                    <a:stretch/>
                  </pic:blipFill>
                  <pic:spPr>
                    <a:xfrm>
                      <a:off x="0" y="0"/>
                      <a:ext cx="894877" cy="883662"/>
                    </a:xfrm>
                    <a:prstGeom prst="rect">
                      <a:avLst/>
                    </a:prstGeom>
                  </pic:spPr>
                </pic:pic>
              </a:graphicData>
            </a:graphic>
          </wp:inline>
        </w:drawing>
      </w:r>
      <w:r w:rsidR="00C269E4" w:rsidRPr="000F0F5F">
        <w:rPr>
          <w:rFonts w:ascii="Times New Roman" w:hAnsi="Times New Roman"/>
          <w:sz w:val="24"/>
          <w:szCs w:val="24"/>
        </w:rPr>
        <w:t xml:space="preserve">   </w:t>
      </w:r>
      <w:r w:rsidR="00C269E4" w:rsidRPr="000F0F5F">
        <w:rPr>
          <w:rFonts w:ascii="Times New Roman" w:hAnsi="Times New Roman"/>
          <w:noProof/>
          <w:sz w:val="24"/>
          <w:szCs w:val="24"/>
        </w:rPr>
        <w:drawing>
          <wp:inline distT="0" distB="0" distL="0" distR="0" wp14:anchorId="01AFC951">
            <wp:extent cx="1479890" cy="84108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5017" cy="866729"/>
                    </a:xfrm>
                    <a:prstGeom prst="rect">
                      <a:avLst/>
                    </a:prstGeom>
                    <a:noFill/>
                  </pic:spPr>
                </pic:pic>
              </a:graphicData>
            </a:graphic>
          </wp:inline>
        </w:drawing>
      </w:r>
    </w:p>
    <w:p w:rsidR="0051552B" w:rsidRPr="000F0F5F" w:rsidRDefault="0051552B" w:rsidP="001515B4">
      <w:pPr>
        <w:spacing w:after="0" w:line="240" w:lineRule="auto"/>
        <w:ind w:firstLine="709"/>
        <w:contextualSpacing/>
        <w:jc w:val="both"/>
        <w:rPr>
          <w:rFonts w:ascii="Times New Roman" w:hAnsi="Times New Roman"/>
          <w:sz w:val="24"/>
          <w:szCs w:val="24"/>
        </w:rPr>
      </w:pPr>
      <w:r w:rsidRPr="000F0F5F">
        <w:rPr>
          <w:rFonts w:ascii="Times New Roman" w:hAnsi="Times New Roman"/>
          <w:sz w:val="24"/>
          <w:szCs w:val="24"/>
        </w:rPr>
        <w:t xml:space="preserve"> Поверните зеркало, чтобы лучи падали на него под некоторым углом. Отраженные лучи тоже повернутся. Если мысленно провести перпендикуляр к зеркалу в месте падения какого-нибудь луча, то угол между этим перпендикуляром и падающим лучом будет равен углу отраженного луча. Как бы мы ни изменяли угол падения лучей на отражающую поверхность, как бы ни поворачивали зеркало, всегда отраженные лучи будут выходить под таким же углом.</w:t>
      </w:r>
    </w:p>
    <w:p w:rsidR="0051552B" w:rsidRPr="000F0F5F" w:rsidRDefault="004854F6" w:rsidP="001515B4">
      <w:pPr>
        <w:spacing w:after="0" w:line="240" w:lineRule="auto"/>
        <w:ind w:firstLine="709"/>
        <w:contextualSpacing/>
        <w:jc w:val="both"/>
        <w:rPr>
          <w:rFonts w:ascii="Times New Roman" w:hAnsi="Times New Roman"/>
          <w:sz w:val="24"/>
          <w:szCs w:val="24"/>
        </w:rPr>
      </w:pPr>
      <w:r w:rsidRPr="000F0F5F">
        <w:rPr>
          <w:rFonts w:ascii="Times New Roman" w:hAnsi="Times New Roman"/>
          <w:b/>
          <w:sz w:val="24"/>
          <w:szCs w:val="24"/>
        </w:rPr>
        <w:t>Преподаватель:</w:t>
      </w:r>
      <w:r w:rsidR="0051552B" w:rsidRPr="000F0F5F">
        <w:rPr>
          <w:rFonts w:ascii="Times New Roman" w:hAnsi="Times New Roman"/>
          <w:b/>
          <w:sz w:val="24"/>
          <w:szCs w:val="24"/>
        </w:rPr>
        <w:t xml:space="preserve"> </w:t>
      </w:r>
      <w:r w:rsidR="0051552B" w:rsidRPr="000F0F5F">
        <w:rPr>
          <w:rFonts w:ascii="Times New Roman" w:hAnsi="Times New Roman"/>
          <w:sz w:val="24"/>
          <w:szCs w:val="24"/>
        </w:rPr>
        <w:t>Подведём итог, проведенных вами опытов</w:t>
      </w:r>
      <w:r w:rsidRPr="000F0F5F">
        <w:rPr>
          <w:rFonts w:ascii="Times New Roman" w:hAnsi="Times New Roman"/>
          <w:b/>
          <w:sz w:val="24"/>
          <w:szCs w:val="24"/>
        </w:rPr>
        <w:t xml:space="preserve"> </w:t>
      </w:r>
      <w:r w:rsidR="0051552B" w:rsidRPr="000F0F5F">
        <w:rPr>
          <w:rFonts w:ascii="Times New Roman" w:hAnsi="Times New Roman"/>
          <w:sz w:val="24"/>
          <w:szCs w:val="24"/>
        </w:rPr>
        <w:t xml:space="preserve">и рассмотрим следующий виртуальный эксперимент, выполненный с помощью программы </w:t>
      </w:r>
      <w:proofErr w:type="spellStart"/>
      <w:r w:rsidR="0051552B" w:rsidRPr="000F0F5F">
        <w:rPr>
          <w:rFonts w:ascii="Times New Roman" w:hAnsi="Times New Roman"/>
          <w:sz w:val="24"/>
          <w:szCs w:val="24"/>
          <w:lang w:val="en-US"/>
        </w:rPr>
        <w:t>Aigodoo</w:t>
      </w:r>
      <w:proofErr w:type="spellEnd"/>
      <w:r w:rsidR="0051552B" w:rsidRPr="000F0F5F">
        <w:rPr>
          <w:rFonts w:ascii="Times New Roman" w:hAnsi="Times New Roman"/>
          <w:sz w:val="24"/>
          <w:szCs w:val="24"/>
        </w:rPr>
        <w:t>.</w:t>
      </w:r>
    </w:p>
    <w:p w:rsidR="00B45C4E" w:rsidRPr="000F0F5F" w:rsidRDefault="0051552B" w:rsidP="001515B4">
      <w:pPr>
        <w:spacing w:after="0" w:line="240" w:lineRule="auto"/>
        <w:ind w:firstLine="709"/>
        <w:contextualSpacing/>
        <w:jc w:val="both"/>
        <w:rPr>
          <w:rFonts w:ascii="Times New Roman" w:hAnsi="Times New Roman"/>
          <w:sz w:val="24"/>
          <w:szCs w:val="24"/>
        </w:rPr>
      </w:pPr>
      <w:r w:rsidRPr="000F0F5F">
        <w:rPr>
          <w:rFonts w:ascii="Times New Roman" w:hAnsi="Times New Roman"/>
          <w:b/>
          <w:sz w:val="24"/>
          <w:szCs w:val="24"/>
        </w:rPr>
        <w:t xml:space="preserve"> </w:t>
      </w:r>
      <w:r w:rsidR="004854F6" w:rsidRPr="000F0F5F">
        <w:rPr>
          <w:rFonts w:ascii="Times New Roman" w:hAnsi="Times New Roman"/>
          <w:sz w:val="24"/>
          <w:szCs w:val="24"/>
        </w:rPr>
        <w:t xml:space="preserve">Рассмотрим на экране явление отражения в зеркале лучей трех видов: луч, падающий перпендикулярно на зеркало; луч, падающий </w:t>
      </w:r>
      <w:r w:rsidR="00840DFC" w:rsidRPr="000F0F5F">
        <w:rPr>
          <w:rFonts w:ascii="Times New Roman" w:hAnsi="Times New Roman"/>
          <w:sz w:val="24"/>
          <w:szCs w:val="24"/>
        </w:rPr>
        <w:t xml:space="preserve">на зеркало </w:t>
      </w:r>
      <w:r w:rsidR="004854F6" w:rsidRPr="000F0F5F">
        <w:rPr>
          <w:rFonts w:ascii="Times New Roman" w:hAnsi="Times New Roman"/>
          <w:sz w:val="24"/>
          <w:szCs w:val="24"/>
        </w:rPr>
        <w:t xml:space="preserve">под углом; система параллельных лучей, падающих на зеркало под углом. </w:t>
      </w:r>
    </w:p>
    <w:p w:rsidR="00B45C4E" w:rsidRPr="000F0F5F" w:rsidRDefault="004854F6" w:rsidP="001515B4">
      <w:pPr>
        <w:spacing w:after="0" w:line="240" w:lineRule="auto"/>
        <w:ind w:firstLine="709"/>
        <w:contextualSpacing/>
        <w:jc w:val="both"/>
        <w:rPr>
          <w:rFonts w:ascii="Times New Roman" w:hAnsi="Times New Roman"/>
          <w:sz w:val="24"/>
          <w:szCs w:val="24"/>
        </w:rPr>
      </w:pPr>
      <w:r w:rsidRPr="000F0F5F">
        <w:rPr>
          <w:rFonts w:ascii="Times New Roman" w:hAnsi="Times New Roman"/>
          <w:noProof/>
          <w:sz w:val="24"/>
          <w:szCs w:val="24"/>
        </w:rPr>
        <w:drawing>
          <wp:inline distT="0" distB="0" distL="0" distR="0">
            <wp:extent cx="2413195" cy="1614853"/>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1"/>
                    <a:srcRect/>
                    <a:stretch/>
                  </pic:blipFill>
                  <pic:spPr>
                    <a:xfrm>
                      <a:off x="0" y="0"/>
                      <a:ext cx="2428525" cy="1625112"/>
                    </a:xfrm>
                    <a:prstGeom prst="rect">
                      <a:avLst/>
                    </a:prstGeom>
                  </pic:spPr>
                </pic:pic>
              </a:graphicData>
            </a:graphic>
          </wp:inline>
        </w:drawing>
      </w:r>
    </w:p>
    <w:p w:rsidR="00B45C4E" w:rsidRPr="000F0F5F" w:rsidRDefault="00B45C4E" w:rsidP="001515B4">
      <w:pPr>
        <w:spacing w:after="0" w:line="240" w:lineRule="auto"/>
        <w:ind w:firstLine="709"/>
        <w:contextualSpacing/>
        <w:jc w:val="both"/>
        <w:rPr>
          <w:rFonts w:ascii="Times New Roman" w:hAnsi="Times New Roman"/>
          <w:b/>
          <w:sz w:val="24"/>
          <w:szCs w:val="24"/>
        </w:rPr>
      </w:pP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b/>
          <w:sz w:val="24"/>
          <w:szCs w:val="24"/>
        </w:rPr>
        <w:t>Преподаватель</w:t>
      </w:r>
      <w:r w:rsidRPr="000F0F5F">
        <w:rPr>
          <w:rFonts w:ascii="Times New Roman" w:hAnsi="Times New Roman"/>
          <w:sz w:val="24"/>
          <w:szCs w:val="24"/>
        </w:rPr>
        <w:t>: Итак, давайте еще раз посмотрим ход лучей, падающих и отраженных на зеркале и ответим на следующие вопросы:</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1.</w:t>
      </w:r>
      <w:r w:rsidRPr="000F0F5F">
        <w:rPr>
          <w:rFonts w:ascii="Times New Roman" w:hAnsi="Times New Roman"/>
          <w:color w:val="0000FF"/>
          <w:sz w:val="24"/>
          <w:szCs w:val="24"/>
        </w:rPr>
        <w:t> </w:t>
      </w:r>
      <w:r w:rsidRPr="000F0F5F">
        <w:rPr>
          <w:rFonts w:ascii="Times New Roman" w:hAnsi="Times New Roman"/>
          <w:sz w:val="24"/>
          <w:szCs w:val="24"/>
        </w:rPr>
        <w:t>Как распространяется свет без зеркала?</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2.</w:t>
      </w:r>
      <w:r w:rsidRPr="000F0F5F">
        <w:rPr>
          <w:rFonts w:ascii="Times New Roman" w:hAnsi="Times New Roman"/>
          <w:color w:val="0000FF"/>
          <w:sz w:val="24"/>
          <w:szCs w:val="24"/>
        </w:rPr>
        <w:t> </w:t>
      </w:r>
      <w:r w:rsidRPr="000F0F5F">
        <w:rPr>
          <w:rFonts w:ascii="Times New Roman" w:hAnsi="Times New Roman"/>
          <w:sz w:val="24"/>
          <w:szCs w:val="24"/>
        </w:rPr>
        <w:t>Как распространяется свет после того как поставили зеркало?</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3.</w:t>
      </w:r>
      <w:r w:rsidRPr="000F0F5F">
        <w:rPr>
          <w:rFonts w:ascii="Times New Roman" w:hAnsi="Times New Roman"/>
          <w:color w:val="FF0000"/>
          <w:sz w:val="24"/>
          <w:szCs w:val="24"/>
        </w:rPr>
        <w:t> </w:t>
      </w:r>
      <w:r w:rsidRPr="000F0F5F">
        <w:rPr>
          <w:rFonts w:ascii="Times New Roman" w:hAnsi="Times New Roman"/>
          <w:sz w:val="24"/>
          <w:szCs w:val="24"/>
        </w:rPr>
        <w:t>Какая связь между углом падения и углом отражения?</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4. Где ещё, кроме зеркала может отражаться свет?</w:t>
      </w:r>
    </w:p>
    <w:p w:rsidR="00B45C4E" w:rsidRPr="000F0F5F" w:rsidRDefault="004854F6" w:rsidP="001515B4">
      <w:pPr>
        <w:spacing w:after="0" w:line="240" w:lineRule="auto"/>
        <w:ind w:firstLine="709"/>
        <w:jc w:val="both"/>
        <w:rPr>
          <w:rFonts w:ascii="Times New Roman" w:hAnsi="Times New Roman"/>
          <w:b/>
          <w:sz w:val="24"/>
          <w:szCs w:val="24"/>
        </w:rPr>
      </w:pPr>
      <w:r w:rsidRPr="000F0F5F">
        <w:rPr>
          <w:rFonts w:ascii="Times New Roman" w:hAnsi="Times New Roman"/>
          <w:b/>
          <w:sz w:val="24"/>
          <w:szCs w:val="24"/>
        </w:rPr>
        <w:t xml:space="preserve">Преподаватель: </w:t>
      </w:r>
      <w:r w:rsidRPr="000F0F5F">
        <w:rPr>
          <w:rFonts w:ascii="Times New Roman" w:hAnsi="Times New Roman"/>
          <w:b/>
          <w:color w:val="4F6228"/>
          <w:sz w:val="24"/>
          <w:szCs w:val="24"/>
          <w:u w:val="single"/>
        </w:rPr>
        <w:t>Задание 1</w:t>
      </w:r>
      <w:r w:rsidRPr="000F0F5F">
        <w:rPr>
          <w:rFonts w:ascii="Times New Roman" w:hAnsi="Times New Roman"/>
          <w:color w:val="4F6228"/>
          <w:sz w:val="24"/>
          <w:szCs w:val="24"/>
        </w:rPr>
        <w:t>:</w:t>
      </w:r>
      <w:r w:rsidRPr="000F0F5F">
        <w:rPr>
          <w:rFonts w:ascii="Times New Roman" w:hAnsi="Times New Roman"/>
          <w:sz w:val="24"/>
          <w:szCs w:val="24"/>
        </w:rPr>
        <w:t xml:space="preserve"> </w:t>
      </w:r>
      <w:r w:rsidRPr="000F0F5F">
        <w:rPr>
          <w:rFonts w:ascii="Times New Roman" w:hAnsi="Times New Roman"/>
          <w:sz w:val="24"/>
          <w:szCs w:val="24"/>
          <w:u w:val="single"/>
        </w:rPr>
        <w:t>Сделайте рисунок: изобразите падающий, отраженный лучи, отметьте углы падения α и отражения γ</w:t>
      </w:r>
      <w:r w:rsidRPr="000F0F5F">
        <w:rPr>
          <w:rFonts w:ascii="Times New Roman" w:hAnsi="Times New Roman"/>
          <w:b/>
          <w:sz w:val="24"/>
          <w:szCs w:val="24"/>
        </w:rPr>
        <w:t>.</w:t>
      </w:r>
    </w:p>
    <w:p w:rsidR="00B45C4E" w:rsidRPr="000F0F5F" w:rsidRDefault="004854F6" w:rsidP="001515B4">
      <w:pPr>
        <w:spacing w:after="0" w:line="240" w:lineRule="auto"/>
        <w:ind w:firstLine="709"/>
        <w:jc w:val="both"/>
        <w:rPr>
          <w:rFonts w:ascii="Times New Roman" w:hAnsi="Times New Roman"/>
          <w:b/>
          <w:sz w:val="24"/>
          <w:szCs w:val="24"/>
        </w:rPr>
      </w:pPr>
      <w:r w:rsidRPr="000F0F5F">
        <w:rPr>
          <w:rFonts w:ascii="Times New Roman" w:hAnsi="Times New Roman"/>
          <w:noProof/>
          <w:sz w:val="24"/>
          <w:szCs w:val="24"/>
        </w:rPr>
        <w:lastRenderedPageBreak/>
        <w:drawing>
          <wp:inline distT="0" distB="0" distL="0" distR="0">
            <wp:extent cx="1921412" cy="718038"/>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2"/>
                    <a:srcRect/>
                    <a:stretch/>
                  </pic:blipFill>
                  <pic:spPr>
                    <a:xfrm>
                      <a:off x="0" y="0"/>
                      <a:ext cx="1933108" cy="722409"/>
                    </a:xfrm>
                    <a:prstGeom prst="rect">
                      <a:avLst/>
                    </a:prstGeom>
                  </pic:spPr>
                </pic:pic>
              </a:graphicData>
            </a:graphic>
          </wp:inline>
        </w:drawing>
      </w:r>
      <w:r w:rsidR="00E018A0" w:rsidRPr="000F0F5F">
        <w:rPr>
          <w:rFonts w:ascii="Times New Roman" w:hAnsi="Times New Roman"/>
          <w:noProof/>
          <w:sz w:val="24"/>
          <w:szCs w:val="24"/>
        </w:rPr>
        <w:t xml:space="preserve">    </w:t>
      </w:r>
      <w:r w:rsidR="00E018A0" w:rsidRPr="000F0F5F">
        <w:rPr>
          <w:rFonts w:ascii="Times New Roman" w:hAnsi="Times New Roman"/>
          <w:noProof/>
          <w:sz w:val="24"/>
          <w:szCs w:val="24"/>
        </w:rPr>
        <w:drawing>
          <wp:inline distT="0" distB="0" distL="0" distR="0" wp14:anchorId="65505C52">
            <wp:extent cx="1775460" cy="7581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2734" cy="761296"/>
                    </a:xfrm>
                    <a:prstGeom prst="rect">
                      <a:avLst/>
                    </a:prstGeom>
                    <a:noFill/>
                  </pic:spPr>
                </pic:pic>
              </a:graphicData>
            </a:graphic>
          </wp:inline>
        </w:drawing>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b/>
          <w:sz w:val="24"/>
          <w:szCs w:val="24"/>
        </w:rPr>
        <w:t xml:space="preserve">Преподаватель: </w:t>
      </w:r>
      <w:r w:rsidR="00C269E4" w:rsidRPr="000F0F5F">
        <w:rPr>
          <w:rFonts w:ascii="Times New Roman" w:hAnsi="Times New Roman"/>
          <w:sz w:val="24"/>
          <w:szCs w:val="24"/>
        </w:rPr>
        <w:t>сформулируем</w:t>
      </w:r>
      <w:r w:rsidR="00C269E4" w:rsidRPr="000F0F5F">
        <w:rPr>
          <w:rFonts w:ascii="Times New Roman" w:hAnsi="Times New Roman"/>
          <w:b/>
          <w:sz w:val="24"/>
          <w:szCs w:val="24"/>
        </w:rPr>
        <w:t xml:space="preserve"> </w:t>
      </w:r>
      <w:r w:rsidR="00C269E4" w:rsidRPr="000F0F5F">
        <w:rPr>
          <w:rFonts w:ascii="Times New Roman" w:hAnsi="Times New Roman"/>
          <w:b/>
          <w:color w:val="000000" w:themeColor="text1"/>
          <w:sz w:val="24"/>
          <w:szCs w:val="24"/>
        </w:rPr>
        <w:t>закон отражения света</w:t>
      </w:r>
      <w:r w:rsidRPr="000F0F5F">
        <w:rPr>
          <w:rFonts w:ascii="Times New Roman" w:hAnsi="Times New Roman"/>
          <w:sz w:val="24"/>
          <w:szCs w:val="24"/>
        </w:rPr>
        <w:t>:</w:t>
      </w:r>
      <w:r w:rsidR="00C269E4" w:rsidRPr="000F0F5F">
        <w:rPr>
          <w:rFonts w:ascii="Times New Roman" w:hAnsi="Times New Roman"/>
          <w:sz w:val="24"/>
          <w:szCs w:val="24"/>
        </w:rPr>
        <w:t xml:space="preserve"> </w:t>
      </w:r>
      <w:r w:rsidRPr="000F0F5F">
        <w:rPr>
          <w:rFonts w:ascii="Times New Roman" w:hAnsi="Times New Roman"/>
          <w:sz w:val="24"/>
          <w:szCs w:val="24"/>
        </w:rPr>
        <w:t xml:space="preserve">Лучи, падающий и отражённый, лежат в одной плоскости с перпендикуляром, проведённым к границе раздела двух сред в точке падения луча. Угол падения </w:t>
      </w:r>
      <w:r w:rsidRPr="000F0F5F">
        <w:rPr>
          <w:rFonts w:ascii="Times New Roman" w:hAnsi="Times New Roman"/>
          <w:sz w:val="24"/>
          <w:szCs w:val="24"/>
          <w:u w:val="single"/>
        </w:rPr>
        <w:t>равен</w:t>
      </w:r>
      <w:r w:rsidRPr="000F0F5F">
        <w:rPr>
          <w:rFonts w:ascii="Times New Roman" w:hAnsi="Times New Roman"/>
          <w:sz w:val="24"/>
          <w:szCs w:val="24"/>
        </w:rPr>
        <w:t xml:space="preserve"> углу отражения.</w:t>
      </w:r>
      <w:r w:rsidR="00E018A0" w:rsidRPr="000F0F5F">
        <w:rPr>
          <w:rFonts w:ascii="Times New Roman" w:hAnsi="Times New Roman"/>
          <w:sz w:val="24"/>
          <w:szCs w:val="24"/>
        </w:rPr>
        <w:t xml:space="preserve"> </w:t>
      </w:r>
      <w:r w:rsidRPr="000F0F5F">
        <w:rPr>
          <w:rFonts w:ascii="Times New Roman" w:hAnsi="Times New Roman"/>
          <w:noProof/>
          <w:sz w:val="24"/>
          <w:szCs w:val="24"/>
        </w:rPr>
        <w:drawing>
          <wp:inline distT="0" distB="0" distL="0" distR="0">
            <wp:extent cx="640080" cy="19050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4"/>
                    <a:srcRect/>
                    <a:stretch/>
                  </pic:blipFill>
                  <pic:spPr>
                    <a:xfrm>
                      <a:off x="0" y="0"/>
                      <a:ext cx="640080" cy="190500"/>
                    </a:xfrm>
                    <a:prstGeom prst="rect">
                      <a:avLst/>
                    </a:prstGeom>
                  </pic:spPr>
                </pic:pic>
              </a:graphicData>
            </a:graphic>
          </wp:inline>
        </w:drawing>
      </w:r>
    </w:p>
    <w:p w:rsidR="00B45C4E" w:rsidRPr="000F0F5F" w:rsidRDefault="004854F6" w:rsidP="001515B4">
      <w:pPr>
        <w:pStyle w:val="a5"/>
        <w:spacing w:beforeAutospacing="0" w:after="0" w:afterAutospacing="0"/>
        <w:ind w:firstLine="709"/>
        <w:jc w:val="both"/>
        <w:rPr>
          <w:szCs w:val="24"/>
        </w:rPr>
      </w:pPr>
      <w:r w:rsidRPr="000F0F5F">
        <w:rPr>
          <w:b/>
          <w:szCs w:val="24"/>
        </w:rPr>
        <w:t>Преподаватель</w:t>
      </w:r>
      <w:r w:rsidRPr="000F0F5F">
        <w:rPr>
          <w:szCs w:val="24"/>
        </w:rPr>
        <w:t xml:space="preserve">: Законы отражения используют в медицине, технике (эндоскопы - зонды). Где вы встречали светоотражающие поверхности?  </w:t>
      </w:r>
    </w:p>
    <w:p w:rsidR="00B45C4E" w:rsidRPr="000F0F5F" w:rsidRDefault="004854F6" w:rsidP="001515B4">
      <w:pPr>
        <w:pStyle w:val="a5"/>
        <w:spacing w:beforeAutospacing="0" w:after="0" w:afterAutospacing="0"/>
        <w:ind w:firstLine="709"/>
        <w:jc w:val="both"/>
        <w:rPr>
          <w:szCs w:val="24"/>
        </w:rPr>
      </w:pPr>
      <w:r w:rsidRPr="000F0F5F">
        <w:rPr>
          <w:szCs w:val="24"/>
        </w:rPr>
        <w:t xml:space="preserve">Обучающиеся: в системах передачи информации, перископах, катафотах на велосипедах и бамперах машин для обозначения габаритов. </w:t>
      </w:r>
      <w:proofErr w:type="spellStart"/>
      <w:r w:rsidRPr="000F0F5F">
        <w:rPr>
          <w:szCs w:val="24"/>
        </w:rPr>
        <w:t>Фликеры</w:t>
      </w:r>
      <w:proofErr w:type="spellEnd"/>
      <w:r w:rsidRPr="000F0F5F">
        <w:rPr>
          <w:szCs w:val="24"/>
        </w:rPr>
        <w:t xml:space="preserve"> нашиваются на одежду дорожных рабочих, регулировщиков дорожного движения, спасателей, велосипедистов. </w:t>
      </w:r>
      <w:proofErr w:type="spellStart"/>
      <w:r w:rsidRPr="000F0F5F">
        <w:rPr>
          <w:szCs w:val="24"/>
        </w:rPr>
        <w:t>Световозращающие</w:t>
      </w:r>
      <w:proofErr w:type="spellEnd"/>
      <w:r w:rsidRPr="000F0F5F">
        <w:rPr>
          <w:szCs w:val="24"/>
        </w:rPr>
        <w:t xml:space="preserve"> покрытия используются для изготовления дорожных знаков.</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b/>
          <w:sz w:val="24"/>
          <w:szCs w:val="24"/>
        </w:rPr>
        <w:t xml:space="preserve">Преподаватель: </w:t>
      </w:r>
      <w:r w:rsidRPr="000F0F5F">
        <w:rPr>
          <w:rFonts w:ascii="Times New Roman" w:hAnsi="Times New Roman"/>
          <w:sz w:val="24"/>
          <w:szCs w:val="24"/>
        </w:rPr>
        <w:t xml:space="preserve">Законы преломления и отражения света были сформированы и систематизированы еще в ІІІ в. до н. э. Их разработал Евклид. </w:t>
      </w:r>
    </w:p>
    <w:p w:rsidR="00B45C4E" w:rsidRPr="000F0F5F" w:rsidRDefault="00CF4A4E" w:rsidP="001515B4">
      <w:pPr>
        <w:pStyle w:val="a5"/>
        <w:spacing w:beforeAutospacing="0" w:after="0" w:afterAutospacing="0"/>
        <w:ind w:firstLine="709"/>
        <w:jc w:val="both"/>
        <w:rPr>
          <w:szCs w:val="24"/>
        </w:rPr>
      </w:pPr>
      <w:r w:rsidRPr="000F0F5F">
        <w:rPr>
          <w:szCs w:val="24"/>
        </w:rPr>
        <w:t xml:space="preserve">Обобщите все экспериментальные и теоретические сведения, полученные сейчас на занятии и заполните </w:t>
      </w:r>
      <w:r>
        <w:rPr>
          <w:szCs w:val="24"/>
        </w:rPr>
        <w:t>пункты плана обобщённого характера изучения закона</w:t>
      </w:r>
      <w:r w:rsidR="001515B4">
        <w:rPr>
          <w:szCs w:val="24"/>
        </w:rPr>
        <w:t xml:space="preserve"> в тетрадях</w:t>
      </w:r>
      <w:r w:rsidR="004854F6" w:rsidRPr="000F0F5F">
        <w:rPr>
          <w:szCs w:val="24"/>
        </w:rPr>
        <w:t>. На выполнение работы вам отводится 5 минут.</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b/>
          <w:color w:val="4F6228"/>
          <w:sz w:val="24"/>
          <w:szCs w:val="24"/>
          <w:u w:val="single"/>
        </w:rPr>
        <w:t>Задание 2</w:t>
      </w:r>
      <w:r w:rsidRPr="000F0F5F">
        <w:rPr>
          <w:rFonts w:ascii="Times New Roman" w:hAnsi="Times New Roman"/>
          <w:color w:val="4F6228"/>
          <w:sz w:val="24"/>
          <w:szCs w:val="24"/>
        </w:rPr>
        <w:t>:</w:t>
      </w:r>
      <w:r w:rsidRPr="000F0F5F">
        <w:rPr>
          <w:rFonts w:ascii="Times New Roman" w:hAnsi="Times New Roman"/>
          <w:sz w:val="24"/>
          <w:szCs w:val="24"/>
        </w:rPr>
        <w:t xml:space="preserve"> Составить план обобщенного характера изучения закона отражения света</w:t>
      </w:r>
    </w:p>
    <w:p w:rsidR="00E018A0" w:rsidRPr="000F0F5F" w:rsidRDefault="00E018A0"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1. Связь, между какими явлениями или величинами выражает данный закон?</w:t>
      </w:r>
    </w:p>
    <w:p w:rsidR="00E018A0" w:rsidRPr="000F0F5F" w:rsidRDefault="00E018A0"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2. Формулировка закона</w:t>
      </w:r>
    </w:p>
    <w:p w:rsidR="00E018A0" w:rsidRPr="000F0F5F" w:rsidRDefault="00E018A0"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3. Кто и когда впервые сформулировал закон</w:t>
      </w:r>
    </w:p>
    <w:p w:rsidR="00E018A0" w:rsidRPr="000F0F5F" w:rsidRDefault="00E018A0"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4. Математическое выражение закона</w:t>
      </w:r>
    </w:p>
    <w:p w:rsidR="00E018A0" w:rsidRPr="000F0F5F" w:rsidRDefault="00E018A0"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5. Опыты, подтверждающие справедливость закона</w:t>
      </w:r>
    </w:p>
    <w:p w:rsidR="00E018A0" w:rsidRPr="000F0F5F" w:rsidRDefault="00E018A0"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6. Учет и использование закона на практике</w:t>
      </w:r>
    </w:p>
    <w:p w:rsidR="00E018A0" w:rsidRPr="000F0F5F" w:rsidRDefault="00E018A0"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7. Границы применимости закона</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b/>
          <w:sz w:val="24"/>
          <w:szCs w:val="24"/>
        </w:rPr>
        <w:t>Преподаватель:</w:t>
      </w:r>
      <w:r w:rsidRPr="000F0F5F">
        <w:rPr>
          <w:rFonts w:ascii="Times New Roman" w:hAnsi="Times New Roman"/>
          <w:sz w:val="24"/>
          <w:szCs w:val="24"/>
        </w:rPr>
        <w:t xml:space="preserve"> Перейдем к изучению </w:t>
      </w:r>
      <w:r w:rsidRPr="000F0F5F">
        <w:rPr>
          <w:rFonts w:ascii="Times New Roman" w:hAnsi="Times New Roman"/>
          <w:b/>
          <w:color w:val="000000" w:themeColor="text1"/>
          <w:sz w:val="24"/>
          <w:szCs w:val="24"/>
        </w:rPr>
        <w:t>закона преломления света</w:t>
      </w:r>
      <w:r w:rsidRPr="000F0F5F">
        <w:rPr>
          <w:rFonts w:ascii="Times New Roman" w:hAnsi="Times New Roman"/>
          <w:color w:val="000000" w:themeColor="text1"/>
          <w:sz w:val="24"/>
          <w:szCs w:val="24"/>
        </w:rPr>
        <w:t>.</w:t>
      </w:r>
      <w:r w:rsidRPr="000F0F5F">
        <w:rPr>
          <w:rFonts w:ascii="Times New Roman" w:hAnsi="Times New Roman"/>
          <w:sz w:val="24"/>
          <w:szCs w:val="24"/>
        </w:rPr>
        <w:t xml:space="preserve"> В </w:t>
      </w:r>
      <w:r w:rsidR="00CF4A4E">
        <w:rPr>
          <w:rFonts w:ascii="Times New Roman" w:hAnsi="Times New Roman"/>
          <w:sz w:val="24"/>
          <w:szCs w:val="24"/>
        </w:rPr>
        <w:t>учебнике</w:t>
      </w:r>
      <w:r w:rsidRPr="000F0F5F">
        <w:rPr>
          <w:rFonts w:ascii="Times New Roman" w:hAnsi="Times New Roman"/>
          <w:sz w:val="24"/>
          <w:szCs w:val="24"/>
        </w:rPr>
        <w:t xml:space="preserve"> представлена формулировка данного закона, найдите ее. Ниже предлагается вывод закона, полученный </w:t>
      </w:r>
      <w:r w:rsidRPr="000F0F5F">
        <w:rPr>
          <w:rFonts w:ascii="Times New Roman" w:hAnsi="Times New Roman"/>
          <w:sz w:val="24"/>
          <w:szCs w:val="24"/>
          <w:highlight w:val="white"/>
        </w:rPr>
        <w:t>с использованием принципа Гюйгенса. Этот материал вам пригодится при обобщении экспериментальных и теоретических сведений при составлении плана обобщенного характера.</w:t>
      </w:r>
    </w:p>
    <w:p w:rsidR="00B45C4E" w:rsidRPr="000F0F5F" w:rsidRDefault="004854F6" w:rsidP="001515B4">
      <w:pPr>
        <w:spacing w:after="0" w:line="240" w:lineRule="auto"/>
        <w:ind w:firstLine="709"/>
        <w:contextualSpacing/>
        <w:jc w:val="both"/>
        <w:rPr>
          <w:rFonts w:ascii="Times New Roman" w:hAnsi="Times New Roman"/>
          <w:sz w:val="24"/>
          <w:szCs w:val="24"/>
        </w:rPr>
      </w:pPr>
      <w:r w:rsidRPr="000F0F5F">
        <w:rPr>
          <w:rFonts w:ascii="Times New Roman" w:hAnsi="Times New Roman"/>
          <w:b/>
          <w:sz w:val="24"/>
          <w:szCs w:val="24"/>
        </w:rPr>
        <w:t xml:space="preserve">Преподаватель: </w:t>
      </w:r>
      <w:r w:rsidRPr="000F0F5F">
        <w:rPr>
          <w:rFonts w:ascii="Times New Roman" w:hAnsi="Times New Roman"/>
          <w:sz w:val="24"/>
          <w:szCs w:val="24"/>
        </w:rPr>
        <w:t>Рассмотрим</w:t>
      </w:r>
      <w:r w:rsidR="00106614" w:rsidRPr="000F0F5F">
        <w:rPr>
          <w:rFonts w:ascii="Times New Roman" w:hAnsi="Times New Roman"/>
          <w:sz w:val="24"/>
          <w:szCs w:val="24"/>
        </w:rPr>
        <w:t xml:space="preserve"> эксперимент, выполненный в программе </w:t>
      </w:r>
      <w:proofErr w:type="spellStart"/>
      <w:r w:rsidR="00106614" w:rsidRPr="000F0F5F">
        <w:rPr>
          <w:rFonts w:ascii="Times New Roman" w:hAnsi="Times New Roman"/>
          <w:sz w:val="24"/>
          <w:szCs w:val="24"/>
          <w:lang w:val="en-US"/>
        </w:rPr>
        <w:t>Algodoo</w:t>
      </w:r>
      <w:proofErr w:type="spellEnd"/>
      <w:r w:rsidRPr="000F0F5F">
        <w:rPr>
          <w:rFonts w:ascii="Times New Roman" w:hAnsi="Times New Roman"/>
          <w:sz w:val="24"/>
          <w:szCs w:val="24"/>
        </w:rPr>
        <w:t xml:space="preserve"> на программе </w:t>
      </w:r>
      <w:r w:rsidR="006843FC" w:rsidRPr="000F0F5F">
        <w:rPr>
          <w:rFonts w:ascii="Times New Roman" w:hAnsi="Times New Roman"/>
          <w:sz w:val="24"/>
          <w:szCs w:val="24"/>
        </w:rPr>
        <w:t>экране</w:t>
      </w:r>
      <w:r w:rsidRPr="000F0F5F">
        <w:rPr>
          <w:rFonts w:ascii="Times New Roman" w:hAnsi="Times New Roman"/>
          <w:sz w:val="24"/>
          <w:szCs w:val="24"/>
        </w:rPr>
        <w:t xml:space="preserve"> явление преломления света: в стеклянной призме, в стеклянной плоскопараллельной пластине, а также преломление систему параллельных лучей, падающих на стеклянную пластину перпендикулярно и под определенным углом.</w:t>
      </w:r>
    </w:p>
    <w:p w:rsidR="00B45C4E" w:rsidRPr="000F0F5F" w:rsidRDefault="004854F6" w:rsidP="001515B4">
      <w:pPr>
        <w:pStyle w:val="a5"/>
        <w:spacing w:beforeAutospacing="0" w:after="0" w:afterAutospacing="0"/>
        <w:ind w:firstLine="709"/>
        <w:jc w:val="both"/>
        <w:rPr>
          <w:szCs w:val="24"/>
        </w:rPr>
      </w:pPr>
      <w:r w:rsidRPr="000F0F5F">
        <w:rPr>
          <w:b/>
          <w:noProof/>
          <w:szCs w:val="24"/>
        </w:rPr>
        <w:drawing>
          <wp:inline distT="0" distB="0" distL="0" distR="0">
            <wp:extent cx="2716823" cy="159727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5"/>
                    <a:srcRect/>
                    <a:stretch/>
                  </pic:blipFill>
                  <pic:spPr>
                    <a:xfrm>
                      <a:off x="0" y="0"/>
                      <a:ext cx="2741812" cy="1611961"/>
                    </a:xfrm>
                    <a:prstGeom prst="rect">
                      <a:avLst/>
                    </a:prstGeom>
                  </pic:spPr>
                </pic:pic>
              </a:graphicData>
            </a:graphic>
          </wp:inline>
        </w:drawing>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b/>
          <w:sz w:val="24"/>
          <w:szCs w:val="24"/>
        </w:rPr>
        <w:t>Преподаватель:</w:t>
      </w:r>
      <w:r w:rsidRPr="000F0F5F">
        <w:rPr>
          <w:rFonts w:ascii="Times New Roman" w:hAnsi="Times New Roman"/>
          <w:sz w:val="24"/>
          <w:szCs w:val="24"/>
        </w:rPr>
        <w:t xml:space="preserve"> Обратите внимание, что отражение и преломления связаны. Не весь падающий свет преломляется при попадании на границу раздела двух прозрачных сред, часть световой энергии отражается, часть проходит сквозь стекло. </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b/>
          <w:sz w:val="24"/>
          <w:szCs w:val="24"/>
        </w:rPr>
        <w:t>Преподаватель</w:t>
      </w:r>
      <w:r w:rsidRPr="000F0F5F">
        <w:rPr>
          <w:rFonts w:ascii="Times New Roman" w:hAnsi="Times New Roman"/>
          <w:sz w:val="24"/>
          <w:szCs w:val="24"/>
        </w:rPr>
        <w:t>: Преломление может происходить не только на границе вода-воздух, вода-стекло, но и масло-воздух, например.</w:t>
      </w:r>
    </w:p>
    <w:p w:rsidR="00B45C4E" w:rsidRPr="000F0F5F" w:rsidRDefault="00106614"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u w:val="single"/>
        </w:rPr>
        <w:t>Опыт №3</w:t>
      </w:r>
      <w:r w:rsidR="004854F6" w:rsidRPr="000F0F5F">
        <w:rPr>
          <w:rFonts w:ascii="Times New Roman" w:hAnsi="Times New Roman"/>
          <w:sz w:val="24"/>
          <w:szCs w:val="24"/>
          <w:u w:val="single"/>
        </w:rPr>
        <w:t xml:space="preserve"> «</w:t>
      </w:r>
      <w:r w:rsidR="004854F6" w:rsidRPr="000F0F5F">
        <w:rPr>
          <w:rFonts w:ascii="Times New Roman" w:hAnsi="Times New Roman"/>
          <w:sz w:val="24"/>
          <w:szCs w:val="24"/>
        </w:rPr>
        <w:t>Преломление света в разных средах».</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У меня на столе имеются два стакана: один с водой, другой с растительным маслом. Положим в стаканчики одинаковые палочки и сравним, какая из них искривиться больше.</w:t>
      </w:r>
    </w:p>
    <w:p w:rsidR="00B45C4E" w:rsidRPr="000F0F5F" w:rsidRDefault="00425269" w:rsidP="001515B4">
      <w:pPr>
        <w:spacing w:after="0" w:line="240" w:lineRule="auto"/>
        <w:ind w:firstLine="709"/>
        <w:jc w:val="both"/>
        <w:rPr>
          <w:rFonts w:ascii="Times New Roman" w:hAnsi="Times New Roman"/>
          <w:sz w:val="24"/>
          <w:szCs w:val="24"/>
        </w:rPr>
      </w:pPr>
      <w:hyperlink r:id="rId16" w:history="1">
        <w:r w:rsidR="004854F6" w:rsidRPr="000F0F5F">
          <w:rPr>
            <w:rFonts w:ascii="Times New Roman" w:hAnsi="Times New Roman"/>
            <w:noProof/>
            <w:sz w:val="24"/>
            <w:szCs w:val="24"/>
          </w:rPr>
          <w:drawing>
            <wp:inline distT="0" distB="0" distL="0" distR="0">
              <wp:extent cx="866335" cy="866922"/>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7"/>
                      <a:srcRect/>
                      <a:stretch/>
                    </pic:blipFill>
                    <pic:spPr>
                      <a:xfrm>
                        <a:off x="0" y="0"/>
                        <a:ext cx="882116" cy="882713"/>
                      </a:xfrm>
                      <a:prstGeom prst="rect">
                        <a:avLst/>
                      </a:prstGeom>
                    </pic:spPr>
                  </pic:pic>
                </a:graphicData>
              </a:graphic>
            </wp:inline>
          </w:drawing>
        </w:r>
      </w:hyperlink>
    </w:p>
    <w:p w:rsidR="00B45C4E" w:rsidRPr="000F0F5F" w:rsidRDefault="004854F6" w:rsidP="001515B4">
      <w:pPr>
        <w:pStyle w:val="a5"/>
        <w:spacing w:beforeAutospacing="0" w:after="0" w:afterAutospacing="0"/>
        <w:ind w:firstLine="709"/>
        <w:jc w:val="both"/>
        <w:rPr>
          <w:szCs w:val="24"/>
        </w:rPr>
      </w:pPr>
      <w:r w:rsidRPr="000F0F5F">
        <w:rPr>
          <w:b/>
          <w:szCs w:val="24"/>
        </w:rPr>
        <w:t>Обучающиеся</w:t>
      </w:r>
      <w:r w:rsidRPr="000F0F5F">
        <w:rPr>
          <w:szCs w:val="24"/>
        </w:rPr>
        <w:t xml:space="preserve">: </w:t>
      </w:r>
      <w:r w:rsidR="00443085" w:rsidRPr="000F0F5F">
        <w:rPr>
          <w:szCs w:val="24"/>
        </w:rPr>
        <w:t>в</w:t>
      </w:r>
      <w:r w:rsidRPr="000F0F5F">
        <w:rPr>
          <w:szCs w:val="24"/>
        </w:rPr>
        <w:t xml:space="preserve"> масле палочка "искривилась" сильнее, чем в воде. </w:t>
      </w:r>
    </w:p>
    <w:p w:rsidR="00B45C4E" w:rsidRPr="000F0F5F" w:rsidRDefault="004854F6" w:rsidP="001515B4">
      <w:pPr>
        <w:pStyle w:val="a5"/>
        <w:spacing w:beforeAutospacing="0" w:after="0" w:afterAutospacing="0"/>
        <w:ind w:firstLine="709"/>
        <w:jc w:val="both"/>
        <w:rPr>
          <w:szCs w:val="24"/>
        </w:rPr>
      </w:pPr>
      <w:r w:rsidRPr="000F0F5F">
        <w:rPr>
          <w:b/>
          <w:szCs w:val="24"/>
        </w:rPr>
        <w:t>Преподаватель</w:t>
      </w:r>
      <w:r w:rsidRPr="000F0F5F">
        <w:rPr>
          <w:szCs w:val="24"/>
        </w:rPr>
        <w:t>: Значит, на границе масло-воздух свет преломляется сильнее, чем на границе вода-воздух. Физики в таких случаях говорят, что у масла коэффициент преломления выше, чем у воды. Посмотрим в специальных таблицах, то увидим, что так оно и есть. У воды коэффициент преломления - 1,334, а у подсолнечного масла - 1,47. У воздуха коэффициент преломления практически равен единице (а точнее, 1,000292), у стекла 1,5 - 1,6.</w:t>
      </w:r>
    </w:p>
    <w:p w:rsidR="00B45C4E" w:rsidRPr="000F0F5F" w:rsidRDefault="004854F6" w:rsidP="001515B4">
      <w:pPr>
        <w:pStyle w:val="a5"/>
        <w:spacing w:beforeAutospacing="0" w:after="0" w:afterAutospacing="0"/>
        <w:ind w:firstLine="709"/>
        <w:jc w:val="both"/>
        <w:rPr>
          <w:szCs w:val="24"/>
        </w:rPr>
      </w:pPr>
      <w:r w:rsidRPr="000F0F5F">
        <w:rPr>
          <w:szCs w:val="24"/>
        </w:rPr>
        <w:t>Мы видим прозрачные предметы только благодаря тому, что коэффициенты преломления воздуха и материала из которого они состоят (стекло, пластик, вода) различаются. Если бы мы сделали прозрачный материал, коэффициент преломления которого такой же как у воздуха, то он стал бы полностью невидимым!</w:t>
      </w:r>
    </w:p>
    <w:p w:rsidR="00B45C4E" w:rsidRPr="000F0F5F" w:rsidRDefault="004854F6" w:rsidP="001515B4">
      <w:pPr>
        <w:pStyle w:val="a5"/>
        <w:spacing w:beforeAutospacing="0" w:after="0" w:afterAutospacing="0"/>
        <w:ind w:firstLine="709"/>
        <w:jc w:val="both"/>
        <w:rPr>
          <w:szCs w:val="24"/>
        </w:rPr>
      </w:pPr>
      <w:r w:rsidRPr="000F0F5F">
        <w:rPr>
          <w:szCs w:val="24"/>
        </w:rPr>
        <w:t>В одном детективном романе преступник так спрятал бриллиант, что его не могли найти полицейские сыщики. И только частный детектив догадался, что бриллиант лежит в аквариуме, где он совершенно не виден. Это могло произойти, если бриллиант был такой чистоты, что его коэффициент преломления совпал с коэффициентом преломления воды. Если у вас дома есть бриллианты, то можете попробовать сами провести такой опыт.</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 xml:space="preserve"> </w:t>
      </w:r>
      <w:r w:rsidRPr="000F0F5F">
        <w:rPr>
          <w:rFonts w:ascii="Times New Roman" w:hAnsi="Times New Roman"/>
          <w:b/>
          <w:sz w:val="24"/>
          <w:szCs w:val="24"/>
        </w:rPr>
        <w:t>Преподаватель</w:t>
      </w:r>
      <w:r w:rsidRPr="000F0F5F">
        <w:rPr>
          <w:rFonts w:ascii="Times New Roman" w:hAnsi="Times New Roman"/>
          <w:sz w:val="24"/>
          <w:szCs w:val="24"/>
        </w:rPr>
        <w:t>: У меня бриллианта не оказалось, поэтому данный опыт продемонстрирую с помощью двух прозрачных стаканов.</w:t>
      </w:r>
    </w:p>
    <w:p w:rsidR="00B45C4E" w:rsidRPr="000F0F5F" w:rsidRDefault="00106614"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u w:val="single"/>
        </w:rPr>
        <w:t>Опыт № 4</w:t>
      </w:r>
      <w:r w:rsidR="004854F6" w:rsidRPr="000F0F5F">
        <w:rPr>
          <w:rFonts w:ascii="Times New Roman" w:hAnsi="Times New Roman"/>
          <w:sz w:val="24"/>
          <w:szCs w:val="24"/>
          <w:u w:val="single"/>
        </w:rPr>
        <w:t>.</w:t>
      </w:r>
      <w:r w:rsidR="004854F6" w:rsidRPr="000F0F5F">
        <w:rPr>
          <w:rFonts w:ascii="Times New Roman" w:hAnsi="Times New Roman"/>
          <w:sz w:val="24"/>
          <w:szCs w:val="24"/>
        </w:rPr>
        <w:t xml:space="preserve"> Фокус с исчезающим стаканом.</w:t>
      </w:r>
      <w:r w:rsidR="004854F6" w:rsidRPr="000F0F5F">
        <w:rPr>
          <w:rFonts w:ascii="Times New Roman" w:hAnsi="Times New Roman"/>
          <w:sz w:val="24"/>
          <w:szCs w:val="24"/>
        </w:rPr>
        <w:br/>
      </w:r>
      <w:r w:rsidR="004854F6" w:rsidRPr="000F0F5F">
        <w:rPr>
          <w:rFonts w:ascii="Times New Roman" w:hAnsi="Times New Roman"/>
          <w:i/>
          <w:sz w:val="24"/>
          <w:szCs w:val="24"/>
        </w:rPr>
        <w:t>Оборудование:</w:t>
      </w:r>
      <w:r w:rsidR="004854F6" w:rsidRPr="000F0F5F">
        <w:rPr>
          <w:rFonts w:ascii="Times New Roman" w:hAnsi="Times New Roman"/>
          <w:sz w:val="24"/>
          <w:szCs w:val="24"/>
        </w:rPr>
        <w:t xml:space="preserve"> прозрачные стаканы - большой и маленький (маленький должен помещаться в большом), подсолнечное масло.</w:t>
      </w:r>
      <w:r w:rsidR="004854F6" w:rsidRPr="000F0F5F">
        <w:rPr>
          <w:rFonts w:ascii="Times New Roman" w:hAnsi="Times New Roman"/>
          <w:sz w:val="24"/>
          <w:szCs w:val="24"/>
        </w:rPr>
        <w:br/>
        <w:t>Демонстрация опыта преподавателем:</w:t>
      </w:r>
      <w:r w:rsidR="004854F6" w:rsidRPr="000F0F5F">
        <w:rPr>
          <w:rFonts w:ascii="Times New Roman" w:hAnsi="Times New Roman"/>
          <w:sz w:val="24"/>
          <w:szCs w:val="24"/>
        </w:rPr>
        <w:br/>
        <w:t>1. Берем маленький стакан, наполняем маслом и ставим его в большой. Стакан прекрасно видно.</w:t>
      </w:r>
      <w:r w:rsidR="004854F6" w:rsidRPr="000F0F5F">
        <w:rPr>
          <w:rFonts w:ascii="Times New Roman" w:hAnsi="Times New Roman"/>
          <w:sz w:val="24"/>
          <w:szCs w:val="24"/>
        </w:rPr>
        <w:br/>
        <w:t>2. А теперь начинаем доливать масло, пока оно не заполнит и большой стакан и не накроет маленький</w:t>
      </w:r>
      <w:r w:rsidR="004854F6" w:rsidRPr="000F0F5F">
        <w:rPr>
          <w:rFonts w:ascii="Times New Roman" w:hAnsi="Times New Roman"/>
          <w:sz w:val="24"/>
          <w:szCs w:val="24"/>
        </w:rPr>
        <w:br/>
        <w:t>3. Мы видим, что маленький стакан полностью исчез, растворился в большом стакане с маслом. Как такое может быть?!</w:t>
      </w:r>
    </w:p>
    <w:p w:rsidR="00B45C4E" w:rsidRPr="000F0F5F" w:rsidRDefault="00425269" w:rsidP="001515B4">
      <w:pPr>
        <w:spacing w:after="0" w:line="240" w:lineRule="auto"/>
        <w:ind w:firstLine="709"/>
        <w:jc w:val="both"/>
        <w:rPr>
          <w:rFonts w:ascii="Times New Roman" w:hAnsi="Times New Roman"/>
          <w:sz w:val="24"/>
          <w:szCs w:val="24"/>
        </w:rPr>
      </w:pPr>
      <w:hyperlink r:id="rId18" w:history="1">
        <w:r w:rsidR="004854F6" w:rsidRPr="000F0F5F">
          <w:rPr>
            <w:rFonts w:ascii="Times New Roman" w:hAnsi="Times New Roman"/>
            <w:noProof/>
            <w:sz w:val="24"/>
            <w:szCs w:val="24"/>
          </w:rPr>
          <w:drawing>
            <wp:inline distT="0" distB="0" distL="0" distR="0">
              <wp:extent cx="2086708" cy="90385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9"/>
                      <a:srcRect/>
                      <a:stretch/>
                    </pic:blipFill>
                    <pic:spPr>
                      <a:xfrm>
                        <a:off x="0" y="0"/>
                        <a:ext cx="2140924" cy="927333"/>
                      </a:xfrm>
                      <a:prstGeom prst="rect">
                        <a:avLst/>
                      </a:prstGeom>
                    </pic:spPr>
                  </pic:pic>
                </a:graphicData>
              </a:graphic>
            </wp:inline>
          </w:drawing>
        </w:r>
      </w:hyperlink>
      <w:r w:rsidR="004854F6" w:rsidRPr="000F0F5F">
        <w:rPr>
          <w:rFonts w:ascii="Times New Roman" w:hAnsi="Times New Roman"/>
          <w:sz w:val="24"/>
          <w:szCs w:val="24"/>
        </w:rPr>
        <w:t xml:space="preserve">  </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 xml:space="preserve"> </w:t>
      </w:r>
      <w:r w:rsidRPr="000F0F5F">
        <w:rPr>
          <w:rFonts w:ascii="Times New Roman" w:hAnsi="Times New Roman"/>
          <w:sz w:val="24"/>
          <w:szCs w:val="24"/>
          <w:u w:val="single"/>
        </w:rPr>
        <w:t>Объяснение опыта</w:t>
      </w:r>
      <w:r w:rsidRPr="000F0F5F">
        <w:rPr>
          <w:rFonts w:ascii="Times New Roman" w:hAnsi="Times New Roman"/>
          <w:i/>
          <w:sz w:val="24"/>
          <w:szCs w:val="24"/>
          <w:u w:val="single"/>
        </w:rPr>
        <w:t xml:space="preserve">: </w:t>
      </w:r>
      <w:r w:rsidRPr="000F0F5F">
        <w:rPr>
          <w:rFonts w:ascii="Times New Roman" w:hAnsi="Times New Roman"/>
          <w:sz w:val="24"/>
          <w:szCs w:val="24"/>
        </w:rPr>
        <w:t>Конечно, никуда маленький стакан не исчез. Просто он стал невидимым в масле. Как вы думаете, почему? (Ответы обучающихся: потому что коэффициент преломления стекла и подсолнечного масла почти одинаковые).</w:t>
      </w:r>
    </w:p>
    <w:p w:rsidR="00B45C4E" w:rsidRPr="000F0F5F" w:rsidRDefault="004854F6" w:rsidP="001515B4">
      <w:pPr>
        <w:spacing w:after="0" w:line="240" w:lineRule="auto"/>
        <w:ind w:firstLine="709"/>
        <w:jc w:val="both"/>
        <w:rPr>
          <w:rFonts w:ascii="Times New Roman" w:hAnsi="Times New Roman"/>
          <w:b/>
          <w:sz w:val="24"/>
          <w:szCs w:val="24"/>
          <w:u w:val="single"/>
        </w:rPr>
      </w:pPr>
      <w:r w:rsidRPr="000F0F5F">
        <w:rPr>
          <w:rFonts w:ascii="Times New Roman" w:hAnsi="Times New Roman"/>
          <w:b/>
          <w:sz w:val="24"/>
          <w:szCs w:val="24"/>
        </w:rPr>
        <w:t>Преподаватель:</w:t>
      </w:r>
      <w:r w:rsidRPr="000F0F5F">
        <w:rPr>
          <w:rFonts w:ascii="Times New Roman" w:hAnsi="Times New Roman"/>
          <w:sz w:val="24"/>
          <w:szCs w:val="24"/>
        </w:rPr>
        <w:t xml:space="preserve"> </w:t>
      </w:r>
      <w:r w:rsidRPr="000F0F5F">
        <w:rPr>
          <w:rFonts w:ascii="Times New Roman" w:hAnsi="Times New Roman"/>
          <w:b/>
          <w:color w:val="4F6228"/>
          <w:sz w:val="24"/>
          <w:szCs w:val="24"/>
          <w:u w:val="single"/>
        </w:rPr>
        <w:t>Задание 3</w:t>
      </w:r>
      <w:r w:rsidRPr="000F0F5F">
        <w:rPr>
          <w:rFonts w:ascii="Times New Roman" w:hAnsi="Times New Roman"/>
          <w:b/>
          <w:color w:val="4F6228"/>
          <w:sz w:val="24"/>
          <w:szCs w:val="24"/>
        </w:rPr>
        <w:t>:</w:t>
      </w:r>
      <w:r w:rsidRPr="000F0F5F">
        <w:rPr>
          <w:rFonts w:ascii="Times New Roman" w:hAnsi="Times New Roman"/>
          <w:sz w:val="24"/>
          <w:szCs w:val="24"/>
        </w:rPr>
        <w:t xml:space="preserve"> </w:t>
      </w:r>
      <w:r w:rsidRPr="000F0F5F">
        <w:rPr>
          <w:rFonts w:ascii="Times New Roman" w:hAnsi="Times New Roman"/>
          <w:sz w:val="24"/>
          <w:szCs w:val="24"/>
          <w:u w:val="single"/>
        </w:rPr>
        <w:t>Сделайте рисунок: изобразите падающий, преломленный лучи, отметьте углы падения α и преломления β</w:t>
      </w:r>
      <w:r w:rsidRPr="000F0F5F">
        <w:rPr>
          <w:rFonts w:ascii="Times New Roman" w:hAnsi="Times New Roman"/>
          <w:b/>
          <w:sz w:val="24"/>
          <w:szCs w:val="24"/>
          <w:u w:val="single"/>
        </w:rPr>
        <w:t>.</w:t>
      </w:r>
    </w:p>
    <w:p w:rsidR="00B45C4E" w:rsidRPr="000F0F5F" w:rsidRDefault="004854F6" w:rsidP="001515B4">
      <w:pPr>
        <w:spacing w:after="0" w:line="240" w:lineRule="auto"/>
        <w:ind w:firstLine="709"/>
        <w:jc w:val="both"/>
        <w:rPr>
          <w:rFonts w:ascii="Times New Roman" w:hAnsi="Times New Roman"/>
          <w:b/>
          <w:sz w:val="24"/>
          <w:szCs w:val="24"/>
        </w:rPr>
      </w:pPr>
      <w:r w:rsidRPr="000F0F5F">
        <w:rPr>
          <w:rFonts w:ascii="Times New Roman" w:hAnsi="Times New Roman"/>
          <w:b/>
          <w:noProof/>
          <w:sz w:val="24"/>
          <w:szCs w:val="24"/>
        </w:rPr>
        <w:drawing>
          <wp:inline distT="0" distB="0" distL="0" distR="0">
            <wp:extent cx="2085535" cy="1017563"/>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0"/>
                    <a:srcRect/>
                    <a:stretch/>
                  </pic:blipFill>
                  <pic:spPr>
                    <a:xfrm>
                      <a:off x="0" y="0"/>
                      <a:ext cx="2116055" cy="1032454"/>
                    </a:xfrm>
                    <a:prstGeom prst="rect">
                      <a:avLst/>
                    </a:prstGeom>
                  </pic:spPr>
                </pic:pic>
              </a:graphicData>
            </a:graphic>
          </wp:inline>
        </w:drawing>
      </w:r>
      <w:r w:rsidR="00E018A0" w:rsidRPr="000F0F5F">
        <w:rPr>
          <w:rFonts w:ascii="Times New Roman" w:hAnsi="Times New Roman"/>
          <w:b/>
          <w:sz w:val="24"/>
          <w:szCs w:val="24"/>
        </w:rPr>
        <w:t xml:space="preserve">                    </w:t>
      </w:r>
      <w:r w:rsidR="00E018A0" w:rsidRPr="000F0F5F">
        <w:rPr>
          <w:rFonts w:ascii="Times New Roman" w:hAnsi="Times New Roman"/>
          <w:b/>
          <w:noProof/>
          <w:sz w:val="24"/>
          <w:szCs w:val="24"/>
        </w:rPr>
        <w:drawing>
          <wp:inline distT="0" distB="0" distL="0" distR="0" wp14:anchorId="66F070A3">
            <wp:extent cx="1480283" cy="97437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0206" cy="980908"/>
                    </a:xfrm>
                    <a:prstGeom prst="rect">
                      <a:avLst/>
                    </a:prstGeom>
                    <a:noFill/>
                  </pic:spPr>
                </pic:pic>
              </a:graphicData>
            </a:graphic>
          </wp:inline>
        </w:drawing>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b/>
          <w:sz w:val="24"/>
          <w:szCs w:val="24"/>
        </w:rPr>
        <w:t xml:space="preserve">Преподаватель: </w:t>
      </w:r>
      <w:r w:rsidRPr="000F0F5F">
        <w:rPr>
          <w:rFonts w:ascii="Times New Roman" w:hAnsi="Times New Roman"/>
          <w:sz w:val="24"/>
          <w:szCs w:val="24"/>
        </w:rPr>
        <w:t>Сформулируем</w:t>
      </w:r>
      <w:r w:rsidRPr="000F0F5F">
        <w:rPr>
          <w:rFonts w:ascii="Times New Roman" w:hAnsi="Times New Roman"/>
          <w:b/>
          <w:sz w:val="24"/>
          <w:szCs w:val="24"/>
        </w:rPr>
        <w:t xml:space="preserve"> Закон преломления света</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1. Лучи, падающий, преломленный и перпендикуляр, проведённый к границе раздела двух сред в точке падения луча, лежат в одной плоскости.</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lastRenderedPageBreak/>
        <w:t>2. Отношение синуса угла падения к синусу угла преломления есть величина постоянная для двух сред.</w:t>
      </w:r>
      <w:r w:rsidR="00E018A0" w:rsidRPr="000F0F5F">
        <w:rPr>
          <w:rFonts w:ascii="Times New Roman" w:hAnsi="Times New Roman"/>
          <w:sz w:val="24"/>
          <w:szCs w:val="24"/>
        </w:rPr>
        <w:t xml:space="preserve">   </w:t>
      </w:r>
      <w:r w:rsidRPr="000F0F5F">
        <w:rPr>
          <w:rFonts w:ascii="Times New Roman" w:hAnsi="Times New Roman"/>
          <w:noProof/>
          <w:sz w:val="24"/>
          <w:szCs w:val="24"/>
        </w:rPr>
        <w:drawing>
          <wp:inline distT="0" distB="0" distL="0" distR="0">
            <wp:extent cx="952500" cy="449580"/>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22"/>
                    <a:srcRect/>
                    <a:stretch/>
                  </pic:blipFill>
                  <pic:spPr>
                    <a:xfrm>
                      <a:off x="0" y="0"/>
                      <a:ext cx="952500" cy="449580"/>
                    </a:xfrm>
                    <a:prstGeom prst="rect">
                      <a:avLst/>
                    </a:prstGeom>
                  </pic:spPr>
                </pic:pic>
              </a:graphicData>
            </a:graphic>
          </wp:inline>
        </w:drawing>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 xml:space="preserve">В данном законе присутствуют такие физические величины, как абсолютный и относительный показатель преломления. </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b/>
          <w:sz w:val="24"/>
          <w:szCs w:val="24"/>
        </w:rPr>
        <w:t xml:space="preserve">Преподаватель: </w:t>
      </w:r>
      <w:r w:rsidRPr="000F0F5F">
        <w:rPr>
          <w:rFonts w:ascii="Times New Roman" w:hAnsi="Times New Roman"/>
          <w:sz w:val="24"/>
          <w:szCs w:val="24"/>
        </w:rPr>
        <w:t xml:space="preserve">Прочитайте в </w:t>
      </w:r>
      <w:r w:rsidR="00E018A0" w:rsidRPr="000F0F5F">
        <w:rPr>
          <w:rFonts w:ascii="Times New Roman" w:hAnsi="Times New Roman"/>
          <w:sz w:val="24"/>
          <w:szCs w:val="24"/>
        </w:rPr>
        <w:t xml:space="preserve">учебнике </w:t>
      </w:r>
      <w:r w:rsidRPr="000F0F5F">
        <w:rPr>
          <w:rFonts w:ascii="Times New Roman" w:hAnsi="Times New Roman"/>
          <w:sz w:val="24"/>
          <w:szCs w:val="24"/>
        </w:rPr>
        <w:t>определени</w:t>
      </w:r>
      <w:r w:rsidR="00E018A0" w:rsidRPr="000F0F5F">
        <w:rPr>
          <w:rFonts w:ascii="Times New Roman" w:hAnsi="Times New Roman"/>
          <w:sz w:val="24"/>
          <w:szCs w:val="24"/>
        </w:rPr>
        <w:t>е</w:t>
      </w:r>
      <w:r w:rsidRPr="000F0F5F">
        <w:rPr>
          <w:rFonts w:ascii="Times New Roman" w:hAnsi="Times New Roman"/>
          <w:sz w:val="24"/>
          <w:szCs w:val="24"/>
        </w:rPr>
        <w:t xml:space="preserve"> относительного и абсолютного показателя преломления. Далее в течение 5 минут заполните </w:t>
      </w:r>
      <w:r w:rsidR="001515B4">
        <w:rPr>
          <w:rFonts w:ascii="Times New Roman" w:hAnsi="Times New Roman"/>
          <w:sz w:val="24"/>
          <w:szCs w:val="24"/>
        </w:rPr>
        <w:t>в тетради пункты</w:t>
      </w:r>
      <w:r w:rsidRPr="000F0F5F">
        <w:rPr>
          <w:rFonts w:ascii="Times New Roman" w:hAnsi="Times New Roman"/>
          <w:sz w:val="24"/>
          <w:szCs w:val="24"/>
        </w:rPr>
        <w:t xml:space="preserve"> план</w:t>
      </w:r>
      <w:r w:rsidR="001515B4">
        <w:rPr>
          <w:rFonts w:ascii="Times New Roman" w:hAnsi="Times New Roman"/>
          <w:sz w:val="24"/>
          <w:szCs w:val="24"/>
        </w:rPr>
        <w:t>а</w:t>
      </w:r>
      <w:r w:rsidRPr="000F0F5F">
        <w:rPr>
          <w:rFonts w:ascii="Times New Roman" w:hAnsi="Times New Roman"/>
          <w:sz w:val="24"/>
          <w:szCs w:val="24"/>
        </w:rPr>
        <w:t xml:space="preserve"> обобщенного характера изучения закона преломления света.</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b/>
          <w:color w:val="4F6228"/>
          <w:sz w:val="24"/>
          <w:szCs w:val="24"/>
          <w:u w:val="single"/>
        </w:rPr>
        <w:t>Задание 4</w:t>
      </w:r>
      <w:r w:rsidRPr="000F0F5F">
        <w:rPr>
          <w:rFonts w:ascii="Times New Roman" w:hAnsi="Times New Roman"/>
          <w:color w:val="4F6228"/>
          <w:sz w:val="24"/>
          <w:szCs w:val="24"/>
        </w:rPr>
        <w:t>:</w:t>
      </w:r>
      <w:r w:rsidRPr="000F0F5F">
        <w:rPr>
          <w:rFonts w:ascii="Times New Roman" w:hAnsi="Times New Roman"/>
          <w:sz w:val="24"/>
          <w:szCs w:val="24"/>
        </w:rPr>
        <w:t xml:space="preserve"> Составить план обобщенного характера изучения закона преломления света</w:t>
      </w:r>
    </w:p>
    <w:p w:rsidR="00E018A0" w:rsidRPr="000F0F5F" w:rsidRDefault="00E018A0"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1. Связь, между какими явлениями или величинами выражает данный закон?</w:t>
      </w:r>
    </w:p>
    <w:p w:rsidR="00E018A0" w:rsidRPr="000F0F5F" w:rsidRDefault="00E018A0"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2. Формулировка закона</w:t>
      </w:r>
    </w:p>
    <w:p w:rsidR="00E018A0" w:rsidRPr="000F0F5F" w:rsidRDefault="00E018A0"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3. Кто и когда впервые сформулировал закон</w:t>
      </w:r>
    </w:p>
    <w:p w:rsidR="00E018A0" w:rsidRPr="000F0F5F" w:rsidRDefault="00E018A0"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4. Математическое выражение закона</w:t>
      </w:r>
    </w:p>
    <w:p w:rsidR="00E018A0" w:rsidRPr="000F0F5F" w:rsidRDefault="00E018A0"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5. Опыты, подтверждающие справедливость закона</w:t>
      </w:r>
    </w:p>
    <w:p w:rsidR="00E018A0" w:rsidRPr="000F0F5F" w:rsidRDefault="00E018A0"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6. Учет и использование закона на практике</w:t>
      </w:r>
    </w:p>
    <w:p w:rsidR="00E018A0" w:rsidRPr="000F0F5F" w:rsidRDefault="00E018A0"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7. Границы применимости закона</w:t>
      </w:r>
    </w:p>
    <w:p w:rsidR="00B45C4E" w:rsidRPr="000F0F5F" w:rsidRDefault="004854F6" w:rsidP="001515B4">
      <w:pPr>
        <w:pStyle w:val="a9"/>
        <w:spacing w:after="0"/>
        <w:ind w:left="0" w:firstLine="709"/>
        <w:jc w:val="both"/>
        <w:rPr>
          <w:szCs w:val="24"/>
        </w:rPr>
      </w:pPr>
      <w:r w:rsidRPr="000F0F5F">
        <w:rPr>
          <w:b/>
          <w:szCs w:val="24"/>
        </w:rPr>
        <w:t xml:space="preserve">Преподаватель: </w:t>
      </w:r>
      <w:r w:rsidRPr="000F0F5F">
        <w:rPr>
          <w:szCs w:val="24"/>
        </w:rPr>
        <w:t xml:space="preserve">Проверьте планы, которые получались у вас с таблицей, представленной на экране. </w:t>
      </w:r>
    </w:p>
    <w:p w:rsidR="000F0F5F" w:rsidRDefault="000F0F5F" w:rsidP="001515B4">
      <w:pPr>
        <w:spacing w:after="0" w:line="240" w:lineRule="auto"/>
        <w:ind w:firstLine="709"/>
        <w:jc w:val="both"/>
        <w:rPr>
          <w:rFonts w:ascii="Times New Roman" w:hAnsi="Times New Roman"/>
          <w:b/>
          <w:color w:val="17365D"/>
          <w:sz w:val="24"/>
          <w:szCs w:val="24"/>
        </w:rPr>
      </w:pPr>
    </w:p>
    <w:p w:rsidR="00B45C4E" w:rsidRPr="000F0F5F" w:rsidRDefault="004854F6" w:rsidP="001515B4">
      <w:pPr>
        <w:spacing w:after="0" w:line="240" w:lineRule="auto"/>
        <w:ind w:firstLine="709"/>
        <w:jc w:val="both"/>
        <w:rPr>
          <w:rFonts w:ascii="Times New Roman" w:hAnsi="Times New Roman"/>
          <w:b/>
          <w:color w:val="17365D"/>
          <w:sz w:val="24"/>
          <w:szCs w:val="24"/>
        </w:rPr>
      </w:pPr>
      <w:r w:rsidRPr="000F0F5F">
        <w:rPr>
          <w:rFonts w:ascii="Times New Roman" w:hAnsi="Times New Roman"/>
          <w:b/>
          <w:color w:val="17365D"/>
          <w:sz w:val="24"/>
          <w:szCs w:val="24"/>
        </w:rPr>
        <w:t>Явление полного внутреннего отражения</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b/>
          <w:sz w:val="24"/>
          <w:szCs w:val="24"/>
        </w:rPr>
        <w:t xml:space="preserve">Преподаватель: </w:t>
      </w:r>
      <w:r w:rsidRPr="000F0F5F">
        <w:rPr>
          <w:rFonts w:ascii="Times New Roman" w:hAnsi="Times New Roman"/>
          <w:sz w:val="24"/>
          <w:szCs w:val="24"/>
        </w:rPr>
        <w:t>До этого мы с вами рассматривали случаи, когда свет переходит из оптически менее плотной среды в более плотную среду. Рассмотрим далее случай обратного перехода света из воды в воздух. Давайте, пронаблюдаем компьютерную анимацию данного явления.</w:t>
      </w:r>
    </w:p>
    <w:p w:rsidR="00B45C4E" w:rsidRPr="000F0F5F" w:rsidRDefault="001515B4" w:rsidP="001515B4">
      <w:pPr>
        <w:spacing w:after="0" w:line="240" w:lineRule="auto"/>
        <w:ind w:firstLine="709"/>
        <w:jc w:val="both"/>
        <w:rPr>
          <w:rFonts w:ascii="Times New Roman" w:hAnsi="Times New Roman"/>
          <w:sz w:val="24"/>
          <w:szCs w:val="24"/>
        </w:rPr>
      </w:pPr>
      <w:r>
        <w:rPr>
          <w:rFonts w:ascii="Times New Roman" w:hAnsi="Times New Roman"/>
          <w:sz w:val="24"/>
          <w:szCs w:val="24"/>
          <w:u w:val="single"/>
        </w:rPr>
        <w:t>Опыт №5</w:t>
      </w:r>
      <w:r w:rsidR="004854F6" w:rsidRPr="000F0F5F">
        <w:rPr>
          <w:rFonts w:ascii="Times New Roman" w:hAnsi="Times New Roman"/>
          <w:sz w:val="24"/>
          <w:szCs w:val="24"/>
          <w:u w:val="single"/>
        </w:rPr>
        <w:t>.</w:t>
      </w:r>
      <w:r w:rsidR="004854F6" w:rsidRPr="000F0F5F">
        <w:rPr>
          <w:rFonts w:ascii="Times New Roman" w:hAnsi="Times New Roman"/>
          <w:b/>
          <w:sz w:val="24"/>
          <w:szCs w:val="24"/>
        </w:rPr>
        <w:t> </w:t>
      </w:r>
      <w:r w:rsidR="004854F6" w:rsidRPr="000F0F5F">
        <w:rPr>
          <w:rFonts w:ascii="Times New Roman" w:hAnsi="Times New Roman"/>
          <w:sz w:val="24"/>
          <w:szCs w:val="24"/>
        </w:rPr>
        <w:t>Полное внутреннее отражение (анимация)</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noProof/>
          <w:sz w:val="24"/>
          <w:szCs w:val="24"/>
        </w:rPr>
        <w:drawing>
          <wp:inline distT="0" distB="0" distL="0" distR="0">
            <wp:extent cx="1017514" cy="793233"/>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23"/>
                    <a:srcRect/>
                    <a:stretch/>
                  </pic:blipFill>
                  <pic:spPr>
                    <a:xfrm>
                      <a:off x="0" y="0"/>
                      <a:ext cx="1037369" cy="808711"/>
                    </a:xfrm>
                    <a:prstGeom prst="rect">
                      <a:avLst/>
                    </a:prstGeom>
                  </pic:spPr>
                </pic:pic>
              </a:graphicData>
            </a:graphic>
          </wp:inline>
        </w:drawing>
      </w:r>
    </w:p>
    <w:p w:rsidR="000F0F5F" w:rsidRPr="000F0F5F" w:rsidRDefault="000F0F5F" w:rsidP="001515B4">
      <w:pPr>
        <w:pStyle w:val="a5"/>
        <w:spacing w:beforeAutospacing="0" w:after="0" w:afterAutospacing="0"/>
        <w:ind w:firstLine="709"/>
        <w:jc w:val="both"/>
        <w:rPr>
          <w:szCs w:val="24"/>
        </w:rPr>
      </w:pPr>
      <w:r w:rsidRPr="000F0F5F">
        <w:rPr>
          <w:b/>
          <w:szCs w:val="24"/>
        </w:rPr>
        <w:t>Вопросы.</w:t>
      </w:r>
    </w:p>
    <w:p w:rsidR="000F0F5F" w:rsidRPr="000F0F5F" w:rsidRDefault="000F0F5F" w:rsidP="001515B4">
      <w:pPr>
        <w:pStyle w:val="a5"/>
        <w:spacing w:beforeAutospacing="0" w:after="0" w:afterAutospacing="0"/>
        <w:ind w:firstLine="709"/>
        <w:jc w:val="both"/>
        <w:rPr>
          <w:szCs w:val="24"/>
        </w:rPr>
      </w:pPr>
      <w:r w:rsidRPr="000F0F5F">
        <w:rPr>
          <w:szCs w:val="24"/>
        </w:rPr>
        <w:t>1. Что будет, если угол падения сделать равным 0?</w:t>
      </w:r>
    </w:p>
    <w:p w:rsidR="000F0F5F" w:rsidRPr="000F0F5F" w:rsidRDefault="000F0F5F" w:rsidP="001515B4">
      <w:pPr>
        <w:pStyle w:val="a5"/>
        <w:spacing w:beforeAutospacing="0" w:after="0" w:afterAutospacing="0"/>
        <w:ind w:firstLine="709"/>
        <w:jc w:val="both"/>
        <w:rPr>
          <w:szCs w:val="24"/>
        </w:rPr>
      </w:pPr>
      <w:r w:rsidRPr="000F0F5F">
        <w:rPr>
          <w:szCs w:val="24"/>
        </w:rPr>
        <w:t>2. Что произойдёт, если увеличить угол падения?</w:t>
      </w:r>
    </w:p>
    <w:p w:rsidR="000F0F5F" w:rsidRPr="000F0F5F" w:rsidRDefault="000F0F5F" w:rsidP="001515B4">
      <w:pPr>
        <w:pStyle w:val="a5"/>
        <w:spacing w:beforeAutospacing="0" w:after="0" w:afterAutospacing="0"/>
        <w:ind w:firstLine="709"/>
        <w:jc w:val="both"/>
        <w:rPr>
          <w:szCs w:val="24"/>
        </w:rPr>
      </w:pPr>
      <w:r w:rsidRPr="000F0F5F">
        <w:rPr>
          <w:szCs w:val="24"/>
        </w:rPr>
        <w:t>3. Куда исчезнет, преломлённый луч?</w:t>
      </w:r>
    </w:p>
    <w:p w:rsidR="000F0F5F" w:rsidRPr="000F0F5F" w:rsidRDefault="000F0F5F" w:rsidP="001515B4">
      <w:pPr>
        <w:pStyle w:val="a5"/>
        <w:spacing w:beforeAutospacing="0" w:after="0" w:afterAutospacing="0"/>
        <w:ind w:firstLine="709"/>
        <w:jc w:val="both"/>
        <w:rPr>
          <w:szCs w:val="24"/>
        </w:rPr>
      </w:pPr>
      <w:r w:rsidRPr="000F0F5F">
        <w:rPr>
          <w:i/>
          <w:szCs w:val="24"/>
        </w:rPr>
        <w:t>Если свет распространяется из</w:t>
      </w:r>
      <w:r w:rsidRPr="000F0F5F">
        <w:rPr>
          <w:szCs w:val="24"/>
        </w:rPr>
        <w:t> </w:t>
      </w:r>
      <w:r w:rsidRPr="000F0F5F">
        <w:rPr>
          <w:b/>
          <w:i/>
          <w:szCs w:val="24"/>
        </w:rPr>
        <w:t>среды с большим показателем преломления (</w:t>
      </w:r>
      <w:r w:rsidRPr="000F0F5F">
        <w:rPr>
          <w:szCs w:val="24"/>
        </w:rPr>
        <w:t>оптически более плотной) </w:t>
      </w:r>
      <w:r w:rsidRPr="000F0F5F">
        <w:rPr>
          <w:b/>
          <w:i/>
          <w:szCs w:val="24"/>
        </w:rPr>
        <w:t>в среду с меньшим показателем преломления </w:t>
      </w:r>
      <w:r w:rsidRPr="000F0F5F">
        <w:rPr>
          <w:szCs w:val="24"/>
        </w:rPr>
        <w:t>(оптически менее плотной)</w:t>
      </w:r>
      <w:r w:rsidRPr="000F0F5F">
        <w:rPr>
          <w:b/>
          <w:szCs w:val="24"/>
        </w:rPr>
        <w:t> </w:t>
      </w:r>
      <w:r w:rsidRPr="000F0F5F">
        <w:rPr>
          <w:szCs w:val="24"/>
        </w:rPr>
        <w:t>(</w:t>
      </w:r>
      <w:r w:rsidRPr="000F0F5F">
        <w:rPr>
          <w:i/>
          <w:szCs w:val="24"/>
        </w:rPr>
        <w:t>n</w:t>
      </w:r>
      <w:r w:rsidRPr="000F0F5F">
        <w:rPr>
          <w:szCs w:val="24"/>
          <w:vertAlign w:val="subscript"/>
        </w:rPr>
        <w:t>2</w:t>
      </w:r>
      <w:r w:rsidRPr="000F0F5F">
        <w:rPr>
          <w:szCs w:val="24"/>
        </w:rPr>
        <w:t> </w:t>
      </w:r>
      <w:proofErr w:type="gramStart"/>
      <w:r w:rsidRPr="000F0F5F">
        <w:rPr>
          <w:szCs w:val="24"/>
        </w:rPr>
        <w:t>&lt; </w:t>
      </w:r>
      <w:r w:rsidRPr="000F0F5F">
        <w:rPr>
          <w:i/>
          <w:szCs w:val="24"/>
        </w:rPr>
        <w:t>n</w:t>
      </w:r>
      <w:proofErr w:type="gramEnd"/>
      <w:r w:rsidRPr="000F0F5F">
        <w:rPr>
          <w:szCs w:val="24"/>
          <w:vertAlign w:val="subscript"/>
        </w:rPr>
        <w:t>1</w:t>
      </w:r>
      <w:r w:rsidRPr="000F0F5F">
        <w:rPr>
          <w:szCs w:val="24"/>
        </w:rPr>
        <w:t>)</w:t>
      </w:r>
      <w:r w:rsidRPr="000F0F5F">
        <w:rPr>
          <w:i/>
          <w:szCs w:val="24"/>
        </w:rPr>
        <w:t>, </w:t>
      </w:r>
      <w:r w:rsidRPr="000F0F5F">
        <w:rPr>
          <w:szCs w:val="24"/>
        </w:rPr>
        <w:t>например, из стекла в воздух, то, согласно закону преломления, </w:t>
      </w:r>
      <w:r w:rsidRPr="000F0F5F">
        <w:rPr>
          <w:b/>
          <w:i/>
          <w:szCs w:val="24"/>
        </w:rPr>
        <w:t>преломленный луч удаляется от нормали</w:t>
      </w:r>
      <w:r w:rsidRPr="000F0F5F">
        <w:rPr>
          <w:szCs w:val="24"/>
        </w:rPr>
        <w:t> и угол преломления β больше, чем угол падения α</w:t>
      </w:r>
      <w:r w:rsidRPr="000F0F5F">
        <w:rPr>
          <w:i/>
          <w:szCs w:val="24"/>
        </w:rPr>
        <w:t>.</w:t>
      </w:r>
    </w:p>
    <w:p w:rsidR="000F0F5F" w:rsidRPr="000F0F5F" w:rsidRDefault="000F0F5F" w:rsidP="001515B4">
      <w:pPr>
        <w:pStyle w:val="a5"/>
        <w:spacing w:beforeAutospacing="0" w:after="0" w:afterAutospacing="0"/>
        <w:ind w:firstLine="709"/>
        <w:jc w:val="both"/>
        <w:rPr>
          <w:szCs w:val="24"/>
        </w:rPr>
      </w:pPr>
      <w:r w:rsidRPr="000F0F5F">
        <w:rPr>
          <w:szCs w:val="24"/>
        </w:rPr>
        <w:t>С увеличением угла падения увеличивается угол преломления, до тех пор, пока при некотором угле падения α = α </w:t>
      </w:r>
      <w:proofErr w:type="spellStart"/>
      <w:proofErr w:type="gramStart"/>
      <w:r w:rsidRPr="000F0F5F">
        <w:rPr>
          <w:szCs w:val="24"/>
          <w:vertAlign w:val="subscript"/>
        </w:rPr>
        <w:t>пр</w:t>
      </w:r>
      <w:proofErr w:type="spellEnd"/>
      <w:r w:rsidRPr="000F0F5F">
        <w:rPr>
          <w:szCs w:val="24"/>
        </w:rPr>
        <w:t xml:space="preserve">  угол</w:t>
      </w:r>
      <w:proofErr w:type="gramEnd"/>
      <w:r w:rsidRPr="000F0F5F">
        <w:rPr>
          <w:szCs w:val="24"/>
        </w:rPr>
        <w:t xml:space="preserve"> преломления не окажется равным  π/2.</w:t>
      </w:r>
    </w:p>
    <w:p w:rsidR="000F0F5F" w:rsidRPr="000F0F5F" w:rsidRDefault="000F0F5F" w:rsidP="001515B4">
      <w:pPr>
        <w:pStyle w:val="a5"/>
        <w:spacing w:beforeAutospacing="0" w:after="0" w:afterAutospacing="0"/>
        <w:ind w:firstLine="709"/>
        <w:jc w:val="both"/>
        <w:rPr>
          <w:szCs w:val="24"/>
        </w:rPr>
      </w:pPr>
      <w:r w:rsidRPr="000F0F5F">
        <w:rPr>
          <w:szCs w:val="24"/>
        </w:rPr>
        <w:t>      </w:t>
      </w:r>
      <w:r w:rsidRPr="000F0F5F">
        <w:rPr>
          <w:noProof/>
          <w:szCs w:val="24"/>
        </w:rPr>
        <w:drawing>
          <wp:inline distT="0" distB="0" distL="0" distR="0" wp14:anchorId="1632FE82" wp14:editId="3D5A8B08">
            <wp:extent cx="3208020" cy="1249680"/>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24"/>
                    <a:srcRect/>
                    <a:stretch/>
                  </pic:blipFill>
                  <pic:spPr>
                    <a:xfrm>
                      <a:off x="0" y="0"/>
                      <a:ext cx="3208020" cy="1249680"/>
                    </a:xfrm>
                    <a:prstGeom prst="rect">
                      <a:avLst/>
                    </a:prstGeom>
                  </pic:spPr>
                </pic:pic>
              </a:graphicData>
            </a:graphic>
          </wp:inline>
        </w:drawing>
      </w:r>
      <w:r w:rsidRPr="000F0F5F">
        <w:rPr>
          <w:szCs w:val="24"/>
        </w:rPr>
        <w:t xml:space="preserve"> </w:t>
      </w:r>
    </w:p>
    <w:p w:rsidR="000F0F5F" w:rsidRPr="000F0F5F" w:rsidRDefault="000F0F5F" w:rsidP="001515B4">
      <w:pPr>
        <w:pStyle w:val="a5"/>
        <w:spacing w:beforeAutospacing="0" w:after="0" w:afterAutospacing="0"/>
        <w:ind w:firstLine="709"/>
        <w:jc w:val="both"/>
        <w:rPr>
          <w:szCs w:val="24"/>
        </w:rPr>
      </w:pPr>
      <w:r w:rsidRPr="000F0F5F">
        <w:rPr>
          <w:szCs w:val="24"/>
        </w:rPr>
        <w:t>Угол α</w:t>
      </w:r>
      <w:proofErr w:type="spellStart"/>
      <w:r w:rsidRPr="000F0F5F">
        <w:rPr>
          <w:szCs w:val="24"/>
          <w:vertAlign w:val="subscript"/>
        </w:rPr>
        <w:t>пр</w:t>
      </w:r>
      <w:proofErr w:type="spellEnd"/>
      <w:r w:rsidRPr="000F0F5F">
        <w:rPr>
          <w:szCs w:val="24"/>
        </w:rPr>
        <w:t> называется </w:t>
      </w:r>
      <w:r w:rsidRPr="000F0F5F">
        <w:rPr>
          <w:b/>
          <w:i/>
          <w:szCs w:val="24"/>
        </w:rPr>
        <w:t>предельным углом</w:t>
      </w:r>
      <w:r w:rsidRPr="000F0F5F">
        <w:rPr>
          <w:szCs w:val="24"/>
        </w:rPr>
        <w:t xml:space="preserve">. При углах падения </w:t>
      </w:r>
      <w:proofErr w:type="gramStart"/>
      <w:r w:rsidRPr="000F0F5F">
        <w:rPr>
          <w:szCs w:val="24"/>
        </w:rPr>
        <w:t>α </w:t>
      </w:r>
      <w:r w:rsidRPr="000F0F5F">
        <w:rPr>
          <w:i/>
          <w:szCs w:val="24"/>
        </w:rPr>
        <w:t>&gt;</w:t>
      </w:r>
      <w:proofErr w:type="gramEnd"/>
      <w:r w:rsidRPr="000F0F5F">
        <w:rPr>
          <w:szCs w:val="24"/>
        </w:rPr>
        <w:t xml:space="preserve"> α </w:t>
      </w:r>
      <w:proofErr w:type="spellStart"/>
      <w:r w:rsidRPr="000F0F5F">
        <w:rPr>
          <w:szCs w:val="24"/>
          <w:vertAlign w:val="subscript"/>
        </w:rPr>
        <w:t>пр</w:t>
      </w:r>
      <w:proofErr w:type="spellEnd"/>
      <w:r w:rsidRPr="000F0F5F">
        <w:rPr>
          <w:i/>
          <w:szCs w:val="24"/>
        </w:rPr>
        <w:t> </w:t>
      </w:r>
      <w:r w:rsidRPr="000F0F5F">
        <w:rPr>
          <w:szCs w:val="24"/>
        </w:rPr>
        <w:t>  весь падающий свет полностью отражается</w:t>
      </w:r>
      <w:r w:rsidRPr="000F0F5F">
        <w:rPr>
          <w:i/>
          <w:szCs w:val="24"/>
        </w:rPr>
        <w:t>.</w:t>
      </w:r>
    </w:p>
    <w:p w:rsidR="000F0F5F" w:rsidRPr="000F0F5F" w:rsidRDefault="000F0F5F" w:rsidP="001515B4">
      <w:pPr>
        <w:pStyle w:val="a5"/>
        <w:spacing w:beforeAutospacing="0" w:after="0" w:afterAutospacing="0"/>
        <w:ind w:firstLine="709"/>
        <w:jc w:val="both"/>
        <w:rPr>
          <w:szCs w:val="24"/>
        </w:rPr>
      </w:pPr>
      <w:r w:rsidRPr="000F0F5F">
        <w:rPr>
          <w:szCs w:val="24"/>
        </w:rPr>
        <w:lastRenderedPageBreak/>
        <w:t>По мере приближения угла падения к предельному, интенсивность преломленного луча уменьшается, а отраженного – растет.</w:t>
      </w:r>
    </w:p>
    <w:p w:rsidR="000F0F5F" w:rsidRPr="000F0F5F" w:rsidRDefault="000F0F5F" w:rsidP="001515B4">
      <w:pPr>
        <w:pStyle w:val="a5"/>
        <w:spacing w:beforeAutospacing="0" w:after="0" w:afterAutospacing="0"/>
        <w:ind w:firstLine="709"/>
        <w:jc w:val="both"/>
        <w:rPr>
          <w:i/>
          <w:szCs w:val="24"/>
        </w:rPr>
      </w:pPr>
      <w:r w:rsidRPr="000F0F5F">
        <w:rPr>
          <w:szCs w:val="24"/>
        </w:rPr>
        <w:t>Если α = α </w:t>
      </w:r>
      <w:proofErr w:type="spellStart"/>
      <w:r w:rsidRPr="000F0F5F">
        <w:rPr>
          <w:szCs w:val="24"/>
          <w:vertAlign w:val="subscript"/>
        </w:rPr>
        <w:t>пр</w:t>
      </w:r>
      <w:proofErr w:type="spellEnd"/>
      <w:r w:rsidRPr="000F0F5F">
        <w:rPr>
          <w:szCs w:val="24"/>
        </w:rPr>
        <w:t>, то интенсивность преломленного луча обращается в нуль, а интенсивность отраженного равна интенсивности падающего.</w:t>
      </w:r>
    </w:p>
    <w:p w:rsidR="000F0F5F" w:rsidRPr="000F0F5F" w:rsidRDefault="000F0F5F" w:rsidP="001515B4">
      <w:pPr>
        <w:pStyle w:val="a5"/>
        <w:spacing w:beforeAutospacing="0" w:after="0" w:afterAutospacing="0"/>
        <w:ind w:firstLine="709"/>
        <w:jc w:val="both"/>
        <w:rPr>
          <w:szCs w:val="24"/>
        </w:rPr>
      </w:pPr>
      <w:r w:rsidRPr="000F0F5F">
        <w:rPr>
          <w:i/>
          <w:szCs w:val="24"/>
        </w:rPr>
        <w:t>Таким образом</w:t>
      </w:r>
      <w:r w:rsidRPr="000F0F5F">
        <w:rPr>
          <w:szCs w:val="24"/>
        </w:rPr>
        <w:t>,</w:t>
      </w:r>
      <w:r w:rsidRPr="000F0F5F">
        <w:rPr>
          <w:i/>
          <w:szCs w:val="24"/>
        </w:rPr>
        <w:t xml:space="preserve"> при углах падения в пределах </w:t>
      </w:r>
      <w:proofErr w:type="gramStart"/>
      <w:r w:rsidRPr="000F0F5F">
        <w:rPr>
          <w:i/>
          <w:szCs w:val="24"/>
        </w:rPr>
        <w:t>от  </w:t>
      </w:r>
      <w:r w:rsidRPr="000F0F5F">
        <w:rPr>
          <w:szCs w:val="24"/>
        </w:rPr>
        <w:t>α</w:t>
      </w:r>
      <w:proofErr w:type="gramEnd"/>
      <w:r w:rsidRPr="000F0F5F">
        <w:rPr>
          <w:szCs w:val="24"/>
        </w:rPr>
        <w:t> </w:t>
      </w:r>
      <w:proofErr w:type="spellStart"/>
      <w:r w:rsidRPr="000F0F5F">
        <w:rPr>
          <w:szCs w:val="24"/>
          <w:vertAlign w:val="subscript"/>
        </w:rPr>
        <w:t>пр</w:t>
      </w:r>
      <w:proofErr w:type="spellEnd"/>
      <w:r w:rsidRPr="000F0F5F">
        <w:rPr>
          <w:i/>
          <w:szCs w:val="24"/>
        </w:rPr>
        <w:t> до π/2</w:t>
      </w:r>
      <w:r w:rsidRPr="000F0F5F">
        <w:rPr>
          <w:szCs w:val="24"/>
        </w:rPr>
        <w:t>,</w:t>
      </w:r>
      <w:r w:rsidRPr="000F0F5F">
        <w:rPr>
          <w:i/>
          <w:szCs w:val="24"/>
        </w:rPr>
        <w:t> луч не преломляется</w:t>
      </w:r>
      <w:r w:rsidRPr="000F0F5F">
        <w:rPr>
          <w:szCs w:val="24"/>
        </w:rPr>
        <w:t>,</w:t>
      </w:r>
      <w:r w:rsidRPr="000F0F5F">
        <w:rPr>
          <w:i/>
          <w:szCs w:val="24"/>
        </w:rPr>
        <w:t> а полностью отражается в первую среду</w:t>
      </w:r>
      <w:r w:rsidRPr="000F0F5F">
        <w:rPr>
          <w:szCs w:val="24"/>
        </w:rPr>
        <w:t>,</w:t>
      </w:r>
      <w:r w:rsidRPr="000F0F5F">
        <w:rPr>
          <w:i/>
          <w:szCs w:val="24"/>
        </w:rPr>
        <w:t> причем интенсивности отраженного и падающего лучей одинаковы. Это явление называется</w:t>
      </w:r>
      <w:r w:rsidRPr="000F0F5F">
        <w:rPr>
          <w:b/>
          <w:i/>
          <w:szCs w:val="24"/>
        </w:rPr>
        <w:t> полным отражением.</w:t>
      </w:r>
    </w:p>
    <w:p w:rsidR="000F0F5F" w:rsidRPr="000F0F5F" w:rsidRDefault="000F0F5F" w:rsidP="001515B4">
      <w:pPr>
        <w:pStyle w:val="a5"/>
        <w:spacing w:beforeAutospacing="0" w:after="0" w:afterAutospacing="0"/>
        <w:ind w:firstLine="709"/>
        <w:jc w:val="both"/>
        <w:rPr>
          <w:szCs w:val="24"/>
        </w:rPr>
      </w:pPr>
      <w:r w:rsidRPr="000F0F5F">
        <w:rPr>
          <w:szCs w:val="24"/>
        </w:rPr>
        <w:t>Для угла падения α = α</w:t>
      </w:r>
      <w:proofErr w:type="spellStart"/>
      <w:proofErr w:type="gramStart"/>
      <w:r w:rsidRPr="000F0F5F">
        <w:rPr>
          <w:szCs w:val="24"/>
          <w:vertAlign w:val="subscript"/>
        </w:rPr>
        <w:t>пр</w:t>
      </w:r>
      <w:proofErr w:type="spellEnd"/>
      <w:r w:rsidRPr="000F0F5F">
        <w:rPr>
          <w:szCs w:val="24"/>
          <w:vertAlign w:val="subscript"/>
        </w:rPr>
        <w:t>,</w:t>
      </w:r>
      <w:r w:rsidR="001515B4">
        <w:rPr>
          <w:szCs w:val="24"/>
        </w:rPr>
        <w:t>,</w:t>
      </w:r>
      <w:proofErr w:type="gramEnd"/>
      <w:r w:rsidR="001515B4">
        <w:rPr>
          <w:szCs w:val="24"/>
        </w:rPr>
        <w:t xml:space="preserve"> тогда </w:t>
      </w:r>
      <w:proofErr w:type="spellStart"/>
      <w:r w:rsidRPr="000F0F5F">
        <w:rPr>
          <w:szCs w:val="24"/>
        </w:rPr>
        <w:t>sin</w:t>
      </w:r>
      <w:proofErr w:type="spellEnd"/>
      <w:r w:rsidRPr="000F0F5F">
        <w:rPr>
          <w:szCs w:val="24"/>
        </w:rPr>
        <w:t> β = 1;</w:t>
      </w:r>
    </w:p>
    <w:p w:rsidR="000F0F5F" w:rsidRPr="000F0F5F" w:rsidRDefault="000F0F5F" w:rsidP="001515B4">
      <w:pPr>
        <w:pStyle w:val="a5"/>
        <w:spacing w:beforeAutospacing="0" w:after="0" w:afterAutospacing="0"/>
        <w:ind w:firstLine="709"/>
        <w:jc w:val="both"/>
        <w:rPr>
          <w:szCs w:val="24"/>
        </w:rPr>
      </w:pPr>
    </w:p>
    <w:p w:rsidR="000F0F5F" w:rsidRPr="000F0F5F" w:rsidRDefault="001515B4" w:rsidP="001515B4">
      <w:pPr>
        <w:pStyle w:val="a5"/>
        <w:spacing w:beforeAutospacing="0" w:after="0" w:afterAutospacing="0"/>
        <w:ind w:firstLine="709"/>
        <w:jc w:val="both"/>
        <w:rPr>
          <w:szCs w:val="24"/>
        </w:rPr>
      </w:pPr>
      <w:r>
        <w:rPr>
          <w:szCs w:val="24"/>
        </w:rPr>
        <w:t>Следовательно</w:t>
      </w:r>
      <w:r w:rsidR="000F0F5F" w:rsidRPr="000F0F5F">
        <w:rPr>
          <w:szCs w:val="24"/>
        </w:rPr>
        <w:t xml:space="preserve">  </w:t>
      </w:r>
      <w:r w:rsidR="000F0F5F" w:rsidRPr="000F0F5F">
        <w:rPr>
          <w:noProof/>
          <w:szCs w:val="24"/>
        </w:rPr>
        <w:drawing>
          <wp:inline distT="0" distB="0" distL="0" distR="0" wp14:anchorId="2B4F7F8B" wp14:editId="23DCB59D">
            <wp:extent cx="830580" cy="457200"/>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25"/>
                    <a:srcRect/>
                    <a:stretch/>
                  </pic:blipFill>
                  <pic:spPr>
                    <a:xfrm>
                      <a:off x="0" y="0"/>
                      <a:ext cx="830580" cy="457200"/>
                    </a:xfrm>
                    <a:prstGeom prst="rect">
                      <a:avLst/>
                    </a:prstGeom>
                  </pic:spPr>
                </pic:pic>
              </a:graphicData>
            </a:graphic>
          </wp:inline>
        </w:drawing>
      </w:r>
    </w:p>
    <w:p w:rsidR="000F0F5F" w:rsidRPr="000F0F5F" w:rsidRDefault="000F0F5F" w:rsidP="001515B4">
      <w:pPr>
        <w:pStyle w:val="a5"/>
        <w:spacing w:beforeAutospacing="0" w:after="0" w:afterAutospacing="0"/>
        <w:ind w:firstLine="709"/>
        <w:jc w:val="both"/>
        <w:rPr>
          <w:szCs w:val="24"/>
        </w:rPr>
      </w:pPr>
      <w:r w:rsidRPr="000F0F5F">
        <w:rPr>
          <w:szCs w:val="24"/>
        </w:rPr>
        <w:t>Если второй средой является воздух (</w:t>
      </w:r>
      <w:r w:rsidRPr="000F0F5F">
        <w:rPr>
          <w:i/>
          <w:szCs w:val="24"/>
        </w:rPr>
        <w:t>n</w:t>
      </w:r>
      <w:r w:rsidRPr="000F0F5F">
        <w:rPr>
          <w:szCs w:val="24"/>
          <w:vertAlign w:val="subscript"/>
        </w:rPr>
        <w:t>2</w:t>
      </w:r>
      <w:r w:rsidRPr="000F0F5F">
        <w:rPr>
          <w:szCs w:val="24"/>
        </w:rPr>
        <w:t> ≈ 1), то формулу удобно переписать в виде </w:t>
      </w:r>
      <w:r w:rsidRPr="000F0F5F">
        <w:rPr>
          <w:noProof/>
          <w:szCs w:val="24"/>
        </w:rPr>
        <w:drawing>
          <wp:inline distT="0" distB="0" distL="0" distR="0" wp14:anchorId="653011C3" wp14:editId="00265BDB">
            <wp:extent cx="686972" cy="397998"/>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26"/>
                    <a:srcRect/>
                    <a:stretch/>
                  </pic:blipFill>
                  <pic:spPr>
                    <a:xfrm>
                      <a:off x="0" y="0"/>
                      <a:ext cx="696707" cy="403638"/>
                    </a:xfrm>
                    <a:prstGeom prst="rect">
                      <a:avLst/>
                    </a:prstGeom>
                  </pic:spPr>
                </pic:pic>
              </a:graphicData>
            </a:graphic>
          </wp:inline>
        </w:drawing>
      </w:r>
      <w:r w:rsidRPr="000F0F5F">
        <w:rPr>
          <w:szCs w:val="24"/>
        </w:rPr>
        <w:t>, где </w:t>
      </w:r>
      <w:r w:rsidRPr="000F0F5F">
        <w:rPr>
          <w:i/>
          <w:szCs w:val="24"/>
        </w:rPr>
        <w:t>n</w:t>
      </w:r>
      <w:r w:rsidRPr="000F0F5F">
        <w:rPr>
          <w:szCs w:val="24"/>
        </w:rPr>
        <w:t> = </w:t>
      </w:r>
      <w:r w:rsidRPr="000F0F5F">
        <w:rPr>
          <w:i/>
          <w:szCs w:val="24"/>
        </w:rPr>
        <w:t>n</w:t>
      </w:r>
      <w:r w:rsidRPr="000F0F5F">
        <w:rPr>
          <w:szCs w:val="24"/>
          <w:vertAlign w:val="subscript"/>
        </w:rPr>
        <w:t>1</w:t>
      </w:r>
      <w:r w:rsidRPr="000F0F5F">
        <w:rPr>
          <w:szCs w:val="24"/>
        </w:rPr>
        <w:t> &gt; 1 – абсолютный показатель преломления первой среды.</w:t>
      </w:r>
    </w:p>
    <w:p w:rsidR="000F0F5F" w:rsidRPr="000F0F5F" w:rsidRDefault="000F0F5F" w:rsidP="001515B4">
      <w:pPr>
        <w:pStyle w:val="a5"/>
        <w:spacing w:beforeAutospacing="0" w:after="0" w:afterAutospacing="0"/>
        <w:ind w:firstLine="709"/>
        <w:jc w:val="both"/>
        <w:rPr>
          <w:szCs w:val="24"/>
        </w:rPr>
      </w:pPr>
      <w:r w:rsidRPr="000F0F5F">
        <w:rPr>
          <w:szCs w:val="24"/>
        </w:rPr>
        <w:t>Для границы раздела стекло–воздух (</w:t>
      </w:r>
      <w:r w:rsidRPr="000F0F5F">
        <w:rPr>
          <w:i/>
          <w:szCs w:val="24"/>
        </w:rPr>
        <w:t>n</w:t>
      </w:r>
      <w:r w:rsidRPr="000F0F5F">
        <w:rPr>
          <w:szCs w:val="24"/>
        </w:rPr>
        <w:t> = 1,5) критический угол равен α</w:t>
      </w:r>
      <w:proofErr w:type="spellStart"/>
      <w:r w:rsidRPr="000F0F5F">
        <w:rPr>
          <w:szCs w:val="24"/>
          <w:vertAlign w:val="subscript"/>
        </w:rPr>
        <w:t>пр</w:t>
      </w:r>
      <w:proofErr w:type="spellEnd"/>
      <w:r w:rsidRPr="000F0F5F">
        <w:rPr>
          <w:szCs w:val="24"/>
        </w:rPr>
        <w:t> = 42°, для границы вода–воздух (</w:t>
      </w:r>
      <w:r w:rsidRPr="000F0F5F">
        <w:rPr>
          <w:i/>
          <w:szCs w:val="24"/>
        </w:rPr>
        <w:t>n</w:t>
      </w:r>
      <w:r w:rsidRPr="000F0F5F">
        <w:rPr>
          <w:szCs w:val="24"/>
        </w:rPr>
        <w:t> = 1,33) α</w:t>
      </w:r>
      <w:proofErr w:type="spellStart"/>
      <w:r w:rsidRPr="000F0F5F">
        <w:rPr>
          <w:szCs w:val="24"/>
          <w:vertAlign w:val="subscript"/>
        </w:rPr>
        <w:t>пр</w:t>
      </w:r>
      <w:proofErr w:type="spellEnd"/>
      <w:r w:rsidRPr="000F0F5F">
        <w:rPr>
          <w:szCs w:val="24"/>
        </w:rPr>
        <w:t> = 48,7°.</w:t>
      </w:r>
    </w:p>
    <w:p w:rsidR="000F0F5F" w:rsidRPr="000F0F5F" w:rsidRDefault="000F0F5F" w:rsidP="001515B4">
      <w:pPr>
        <w:pStyle w:val="a5"/>
        <w:spacing w:beforeAutospacing="0" w:after="0" w:afterAutospacing="0"/>
        <w:ind w:firstLine="709"/>
        <w:jc w:val="both"/>
        <w:rPr>
          <w:szCs w:val="24"/>
        </w:rPr>
      </w:pPr>
      <w:r w:rsidRPr="000F0F5F">
        <w:rPr>
          <w:b/>
          <w:szCs w:val="24"/>
        </w:rPr>
        <w:t xml:space="preserve">Преподаватель: </w:t>
      </w:r>
      <w:r w:rsidRPr="000F0F5F">
        <w:rPr>
          <w:szCs w:val="24"/>
        </w:rPr>
        <w:t>Просмотрим</w:t>
      </w:r>
      <w:r w:rsidRPr="000F0F5F">
        <w:rPr>
          <w:b/>
          <w:szCs w:val="24"/>
        </w:rPr>
        <w:t xml:space="preserve"> </w:t>
      </w:r>
      <w:r w:rsidRPr="000F0F5F">
        <w:rPr>
          <w:szCs w:val="24"/>
        </w:rPr>
        <w:t>видео опыт, наглядно демонстрирующий данное явление.</w:t>
      </w:r>
    </w:p>
    <w:p w:rsidR="000F0F5F" w:rsidRPr="000F0F5F" w:rsidRDefault="000F0F5F" w:rsidP="001515B4">
      <w:pPr>
        <w:pStyle w:val="a5"/>
        <w:spacing w:beforeAutospacing="0" w:after="0" w:afterAutospacing="0"/>
        <w:ind w:firstLine="709"/>
        <w:jc w:val="both"/>
        <w:rPr>
          <w:b/>
          <w:szCs w:val="24"/>
        </w:rPr>
      </w:pPr>
      <w:r w:rsidRPr="000F0F5F">
        <w:rPr>
          <w:szCs w:val="24"/>
        </w:rPr>
        <w:t>Фрагмент видео:</w:t>
      </w:r>
      <w:r w:rsidRPr="000F0F5F">
        <w:rPr>
          <w:b/>
          <w:szCs w:val="24"/>
        </w:rPr>
        <w:t xml:space="preserve">  </w:t>
      </w:r>
      <w:r w:rsidRPr="000F0F5F">
        <w:rPr>
          <w:noProof/>
          <w:szCs w:val="24"/>
        </w:rPr>
        <w:drawing>
          <wp:inline distT="0" distB="0" distL="0" distR="0" wp14:anchorId="5A9E9741" wp14:editId="111D8963">
            <wp:extent cx="2468880" cy="1363980"/>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27"/>
                    <a:srcRect l="30415" t="33853" r="31137" b="26280"/>
                    <a:stretch/>
                  </pic:blipFill>
                  <pic:spPr>
                    <a:xfrm>
                      <a:off x="0" y="0"/>
                      <a:ext cx="2468880" cy="1363980"/>
                    </a:xfrm>
                    <a:prstGeom prst="rect">
                      <a:avLst/>
                    </a:prstGeom>
                  </pic:spPr>
                </pic:pic>
              </a:graphicData>
            </a:graphic>
          </wp:inline>
        </w:drawing>
      </w:r>
    </w:p>
    <w:p w:rsidR="000F0F5F" w:rsidRPr="000F0F5F" w:rsidRDefault="000F0F5F" w:rsidP="001515B4">
      <w:pPr>
        <w:pStyle w:val="a5"/>
        <w:spacing w:beforeAutospacing="0" w:after="0" w:afterAutospacing="0"/>
        <w:ind w:firstLine="709"/>
        <w:jc w:val="both"/>
        <w:rPr>
          <w:szCs w:val="24"/>
        </w:rPr>
      </w:pPr>
      <w:r w:rsidRPr="000F0F5F">
        <w:rPr>
          <w:b/>
          <w:szCs w:val="24"/>
        </w:rPr>
        <w:t>Преподаватель</w:t>
      </w:r>
      <w:r w:rsidRPr="000F0F5F">
        <w:rPr>
          <w:szCs w:val="24"/>
        </w:rPr>
        <w:t xml:space="preserve">: Явление полного внутреннего отражения находит применение во многих оптических устройствах. Наиболее интересным и практически важным применением является создание волоконных </w:t>
      </w:r>
      <w:proofErr w:type="spellStart"/>
      <w:r w:rsidRPr="000F0F5F">
        <w:rPr>
          <w:szCs w:val="24"/>
        </w:rPr>
        <w:t>световодов</w:t>
      </w:r>
      <w:proofErr w:type="spellEnd"/>
      <w:r w:rsidRPr="000F0F5F">
        <w:rPr>
          <w:szCs w:val="24"/>
        </w:rPr>
        <w:t xml:space="preserve">, которые представляют собой тонкие (от нескольких микрометров до миллиметров) произвольно изогнутые нити из оптически прозрачного материала (стекло, кварц). Свет, попадающий на торец </w:t>
      </w:r>
      <w:proofErr w:type="spellStart"/>
      <w:r w:rsidRPr="000F0F5F">
        <w:rPr>
          <w:szCs w:val="24"/>
        </w:rPr>
        <w:t>световода</w:t>
      </w:r>
      <w:proofErr w:type="spellEnd"/>
      <w:r w:rsidRPr="000F0F5F">
        <w:rPr>
          <w:szCs w:val="24"/>
        </w:rPr>
        <w:t xml:space="preserve">, может распространяться по нему на большие расстояния за счет полного внутреннего отражения от боковых поверхностей. Научно-техническое направление, занимающееся разработкой и применением оптических </w:t>
      </w:r>
      <w:proofErr w:type="spellStart"/>
      <w:r w:rsidRPr="000F0F5F">
        <w:rPr>
          <w:szCs w:val="24"/>
        </w:rPr>
        <w:t>световодов</w:t>
      </w:r>
      <w:proofErr w:type="spellEnd"/>
      <w:r w:rsidRPr="000F0F5F">
        <w:rPr>
          <w:szCs w:val="24"/>
        </w:rPr>
        <w:t xml:space="preserve">, называется волоконной оптикой. </w:t>
      </w:r>
    </w:p>
    <w:p w:rsidR="000F0F5F" w:rsidRPr="000F0F5F" w:rsidRDefault="000F0F5F" w:rsidP="001515B4">
      <w:pPr>
        <w:pStyle w:val="a5"/>
        <w:spacing w:beforeAutospacing="0" w:after="0" w:afterAutospacing="0"/>
        <w:ind w:firstLine="709"/>
        <w:jc w:val="both"/>
        <w:rPr>
          <w:szCs w:val="24"/>
        </w:rPr>
      </w:pPr>
      <w:r w:rsidRPr="000F0F5F">
        <w:rPr>
          <w:szCs w:val="24"/>
        </w:rPr>
        <w:t xml:space="preserve">Преподаватель демонстрирует компьютерную анимацию – ход луча в </w:t>
      </w:r>
      <w:proofErr w:type="spellStart"/>
      <w:r w:rsidRPr="000F0F5F">
        <w:rPr>
          <w:szCs w:val="24"/>
        </w:rPr>
        <w:t>световоде</w:t>
      </w:r>
      <w:proofErr w:type="spellEnd"/>
      <w:r w:rsidRPr="000F0F5F">
        <w:rPr>
          <w:szCs w:val="24"/>
        </w:rPr>
        <w:t>.</w:t>
      </w:r>
    </w:p>
    <w:p w:rsidR="000F0F5F" w:rsidRPr="000F0F5F" w:rsidRDefault="000F0F5F" w:rsidP="001515B4">
      <w:pPr>
        <w:pStyle w:val="a5"/>
        <w:spacing w:beforeAutospacing="0" w:after="0" w:afterAutospacing="0"/>
        <w:ind w:firstLine="709"/>
        <w:jc w:val="both"/>
        <w:rPr>
          <w:szCs w:val="24"/>
        </w:rPr>
      </w:pPr>
      <w:r w:rsidRPr="000F0F5F">
        <w:rPr>
          <w:noProof/>
          <w:szCs w:val="24"/>
        </w:rPr>
        <w:drawing>
          <wp:inline distT="0" distB="0" distL="0" distR="0" wp14:anchorId="352C44A0" wp14:editId="7E5187A9">
            <wp:extent cx="603678" cy="838200"/>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28"/>
                    <a:srcRect/>
                    <a:stretch/>
                  </pic:blipFill>
                  <pic:spPr>
                    <a:xfrm>
                      <a:off x="0" y="0"/>
                      <a:ext cx="610388" cy="847516"/>
                    </a:xfrm>
                    <a:prstGeom prst="rect">
                      <a:avLst/>
                    </a:prstGeom>
                  </pic:spPr>
                </pic:pic>
              </a:graphicData>
            </a:graphic>
          </wp:inline>
        </w:drawing>
      </w:r>
    </w:p>
    <w:p w:rsidR="00B45C4E" w:rsidRPr="000F0F5F" w:rsidRDefault="00B45C4E" w:rsidP="001515B4">
      <w:pPr>
        <w:pStyle w:val="a5"/>
        <w:spacing w:beforeAutospacing="0" w:after="0" w:afterAutospacing="0"/>
        <w:ind w:firstLine="709"/>
        <w:jc w:val="both"/>
        <w:rPr>
          <w:szCs w:val="24"/>
        </w:rPr>
      </w:pPr>
    </w:p>
    <w:p w:rsidR="00B45C4E" w:rsidRPr="000F0F5F" w:rsidRDefault="004854F6" w:rsidP="001515B4">
      <w:pPr>
        <w:pStyle w:val="a5"/>
        <w:spacing w:beforeAutospacing="0" w:after="0" w:afterAutospacing="0"/>
        <w:ind w:firstLine="709"/>
        <w:jc w:val="both"/>
        <w:rPr>
          <w:b/>
          <w:szCs w:val="24"/>
        </w:rPr>
      </w:pPr>
      <w:r w:rsidRPr="000F0F5F">
        <w:rPr>
          <w:b/>
          <w:szCs w:val="24"/>
          <w:highlight w:val="white"/>
        </w:rPr>
        <w:t>ЭТАП</w:t>
      </w:r>
      <w:r w:rsidR="000F6B0D" w:rsidRPr="000F0F5F">
        <w:rPr>
          <w:b/>
          <w:szCs w:val="24"/>
        </w:rPr>
        <w:t xml:space="preserve"> 5 (20</w:t>
      </w:r>
      <w:r w:rsidRPr="000F0F5F">
        <w:rPr>
          <w:b/>
          <w:szCs w:val="24"/>
        </w:rPr>
        <w:t xml:space="preserve"> мин). Первичная проверка понимания.</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b/>
          <w:sz w:val="24"/>
          <w:szCs w:val="24"/>
        </w:rPr>
        <w:t>Преподаватель:</w:t>
      </w:r>
      <w:r w:rsidRPr="000F0F5F">
        <w:rPr>
          <w:rFonts w:ascii="Times New Roman" w:hAnsi="Times New Roman"/>
          <w:sz w:val="24"/>
          <w:szCs w:val="24"/>
        </w:rPr>
        <w:t xml:space="preserve"> Вам предлагается пройти компьютерное тестирование, вопросы которого составлены в соответствии с планом обобщенного характера изучения закона. После прохождения тестирования программа выведет на экран вашу оценку, а также укажет правильные неправильные ответы. </w:t>
      </w:r>
    </w:p>
    <w:p w:rsidR="00B45C4E" w:rsidRPr="000F0F5F" w:rsidRDefault="000F0F5F" w:rsidP="001515B4">
      <w:pPr>
        <w:pStyle w:val="a9"/>
        <w:spacing w:after="0"/>
        <w:ind w:left="0" w:firstLine="709"/>
        <w:jc w:val="both"/>
        <w:rPr>
          <w:b/>
          <w:szCs w:val="24"/>
        </w:rPr>
      </w:pPr>
      <w:r w:rsidRPr="000F0F5F">
        <w:rPr>
          <w:b/>
          <w:szCs w:val="24"/>
        </w:rPr>
        <w:t>Тест на з</w:t>
      </w:r>
      <w:r w:rsidR="004854F6" w:rsidRPr="000F0F5F">
        <w:rPr>
          <w:b/>
          <w:szCs w:val="24"/>
        </w:rPr>
        <w:t>акон отражения света</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b/>
          <w:sz w:val="24"/>
          <w:szCs w:val="24"/>
        </w:rPr>
        <w:t>1. Связь, между явлениями или величинами, которую выражает данный закон.</w:t>
      </w:r>
    </w:p>
    <w:p w:rsidR="00AF2FA4" w:rsidRDefault="004854F6" w:rsidP="001515B4">
      <w:pPr>
        <w:pStyle w:val="a5"/>
        <w:spacing w:beforeAutospacing="0" w:after="0" w:afterAutospacing="0"/>
        <w:ind w:firstLine="709"/>
        <w:jc w:val="both"/>
        <w:rPr>
          <w:szCs w:val="24"/>
        </w:rPr>
      </w:pPr>
      <w:r w:rsidRPr="000F0F5F">
        <w:rPr>
          <w:szCs w:val="24"/>
        </w:rPr>
        <w:t xml:space="preserve">1.1 На рисунке показан световой луч, падающий на зеркальную поверхность. Укажите, какой из углов является углом падения? </w:t>
      </w:r>
    </w:p>
    <w:p w:rsidR="00B45C4E" w:rsidRPr="000F0F5F" w:rsidRDefault="004854F6" w:rsidP="001515B4">
      <w:pPr>
        <w:pStyle w:val="a5"/>
        <w:spacing w:beforeAutospacing="0" w:after="0" w:afterAutospacing="0"/>
        <w:ind w:firstLine="709"/>
        <w:jc w:val="both"/>
        <w:rPr>
          <w:szCs w:val="24"/>
        </w:rPr>
      </w:pPr>
      <w:r w:rsidRPr="000F0F5F">
        <w:rPr>
          <w:b/>
          <w:szCs w:val="24"/>
        </w:rPr>
        <w:t xml:space="preserve">1) </w:t>
      </w:r>
      <w:r w:rsidRPr="000F0F5F">
        <w:rPr>
          <w:szCs w:val="24"/>
        </w:rPr>
        <w:t>2</w:t>
      </w:r>
      <w:r w:rsidR="00AF2FA4">
        <w:rPr>
          <w:szCs w:val="24"/>
        </w:rPr>
        <w:t xml:space="preserve">    </w:t>
      </w:r>
      <w:r w:rsidRPr="000F0F5F">
        <w:rPr>
          <w:szCs w:val="24"/>
        </w:rPr>
        <w:t xml:space="preserve">   2) 1</w:t>
      </w:r>
      <w:r w:rsidR="00AF2FA4">
        <w:rPr>
          <w:szCs w:val="24"/>
        </w:rPr>
        <w:t xml:space="preserve">    </w:t>
      </w:r>
      <w:r w:rsidRPr="000F0F5F">
        <w:rPr>
          <w:szCs w:val="24"/>
        </w:rPr>
        <w:t xml:space="preserve">  3) 3</w:t>
      </w:r>
      <w:r w:rsidR="00AF2FA4">
        <w:rPr>
          <w:szCs w:val="24"/>
        </w:rPr>
        <w:t xml:space="preserve">    </w:t>
      </w:r>
      <w:r w:rsidRPr="000F0F5F">
        <w:rPr>
          <w:szCs w:val="24"/>
        </w:rPr>
        <w:t xml:space="preserve">  4) На рисунке угол падения не обозначен</w:t>
      </w:r>
    </w:p>
    <w:p w:rsidR="00B45C4E" w:rsidRPr="000F0F5F" w:rsidRDefault="004854F6" w:rsidP="001515B4">
      <w:pPr>
        <w:pStyle w:val="a5"/>
        <w:spacing w:beforeAutospacing="0" w:after="0" w:afterAutospacing="0"/>
        <w:ind w:firstLine="709"/>
        <w:jc w:val="both"/>
        <w:rPr>
          <w:szCs w:val="24"/>
          <w:vertAlign w:val="superscript"/>
        </w:rPr>
      </w:pPr>
      <w:r w:rsidRPr="000F0F5F">
        <w:rPr>
          <w:szCs w:val="24"/>
        </w:rPr>
        <w:lastRenderedPageBreak/>
        <w:t>1.2 Луч света падает на зеркальную поверхность под углом 30</w:t>
      </w:r>
      <w:r w:rsidRPr="000F0F5F">
        <w:rPr>
          <w:szCs w:val="24"/>
          <w:vertAlign w:val="superscript"/>
        </w:rPr>
        <w:t>0</w:t>
      </w:r>
      <w:r w:rsidRPr="000F0F5F">
        <w:rPr>
          <w:szCs w:val="24"/>
        </w:rPr>
        <w:t> к ее поверхности. Чему равен угол отражения?              1) 90</w:t>
      </w:r>
      <w:r w:rsidRPr="000F0F5F">
        <w:rPr>
          <w:szCs w:val="24"/>
          <w:vertAlign w:val="superscript"/>
        </w:rPr>
        <w:t>0</w:t>
      </w:r>
      <w:r w:rsidRPr="000F0F5F">
        <w:rPr>
          <w:szCs w:val="24"/>
        </w:rPr>
        <w:t>               2) 120</w:t>
      </w:r>
      <w:r w:rsidRPr="000F0F5F">
        <w:rPr>
          <w:szCs w:val="24"/>
          <w:vertAlign w:val="superscript"/>
        </w:rPr>
        <w:t>0</w:t>
      </w:r>
      <w:r w:rsidRPr="000F0F5F">
        <w:rPr>
          <w:szCs w:val="24"/>
        </w:rPr>
        <w:t>               3) 60</w:t>
      </w:r>
      <w:r w:rsidRPr="000F0F5F">
        <w:rPr>
          <w:szCs w:val="24"/>
          <w:vertAlign w:val="superscript"/>
        </w:rPr>
        <w:t>0</w:t>
      </w:r>
      <w:r w:rsidRPr="000F0F5F">
        <w:rPr>
          <w:b/>
          <w:szCs w:val="24"/>
        </w:rPr>
        <w:t>                 4)</w:t>
      </w:r>
      <w:r w:rsidRPr="000F0F5F">
        <w:rPr>
          <w:szCs w:val="24"/>
        </w:rPr>
        <w:t xml:space="preserve"> 30</w:t>
      </w:r>
      <w:r w:rsidRPr="000F0F5F">
        <w:rPr>
          <w:szCs w:val="24"/>
          <w:vertAlign w:val="superscript"/>
        </w:rPr>
        <w:t>0</w:t>
      </w:r>
    </w:p>
    <w:p w:rsidR="00B45C4E" w:rsidRPr="000F0F5F" w:rsidRDefault="004854F6" w:rsidP="001515B4">
      <w:pPr>
        <w:spacing w:after="0" w:line="240" w:lineRule="auto"/>
        <w:ind w:firstLine="709"/>
        <w:jc w:val="both"/>
        <w:rPr>
          <w:rFonts w:ascii="Times New Roman" w:hAnsi="Times New Roman"/>
          <w:b/>
          <w:sz w:val="24"/>
          <w:szCs w:val="24"/>
        </w:rPr>
      </w:pPr>
      <w:r w:rsidRPr="000F0F5F">
        <w:rPr>
          <w:rFonts w:ascii="Times New Roman" w:hAnsi="Times New Roman"/>
          <w:b/>
          <w:sz w:val="24"/>
          <w:szCs w:val="24"/>
        </w:rPr>
        <w:t>2. Формулировка закона</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1) Угол отражения γ равен углу падения α.</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2) Синус угла отражения γ равен синуса углу падения α.</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3) падающий и отраженный лучи, а также перпендикуляр к границе раздела двух сред, восстановленный в точке падения луча, лежат в одной плоскости. Синус угла отражения γ равен синуса углу падения α.</w:t>
      </w:r>
    </w:p>
    <w:p w:rsidR="00B45C4E" w:rsidRPr="000F0F5F" w:rsidRDefault="004854F6" w:rsidP="001515B4">
      <w:pPr>
        <w:spacing w:after="0" w:line="240" w:lineRule="auto"/>
        <w:ind w:firstLine="709"/>
        <w:jc w:val="both"/>
        <w:rPr>
          <w:rFonts w:ascii="Times New Roman" w:hAnsi="Times New Roman"/>
          <w:b/>
          <w:sz w:val="24"/>
          <w:szCs w:val="24"/>
        </w:rPr>
      </w:pPr>
      <w:r w:rsidRPr="000F0F5F">
        <w:rPr>
          <w:rFonts w:ascii="Times New Roman" w:hAnsi="Times New Roman"/>
          <w:b/>
          <w:sz w:val="24"/>
          <w:szCs w:val="24"/>
        </w:rPr>
        <w:t>4)</w:t>
      </w:r>
      <w:r w:rsidRPr="000F0F5F">
        <w:rPr>
          <w:rFonts w:ascii="Times New Roman" w:hAnsi="Times New Roman"/>
          <w:sz w:val="24"/>
          <w:szCs w:val="24"/>
        </w:rPr>
        <w:t xml:space="preserve"> падающий и отраженный лучи, а также перпендикуляр к границе раздела двух сред, восстановленный в точке падения луча, лежат в одной плоскости</w:t>
      </w:r>
      <w:r w:rsidRPr="000F0F5F">
        <w:rPr>
          <w:rFonts w:ascii="Times New Roman" w:hAnsi="Times New Roman"/>
          <w:b/>
          <w:sz w:val="24"/>
          <w:szCs w:val="24"/>
        </w:rPr>
        <w:t>.</w:t>
      </w:r>
      <w:r w:rsidRPr="000F0F5F">
        <w:rPr>
          <w:rFonts w:ascii="Times New Roman" w:hAnsi="Times New Roman"/>
          <w:sz w:val="24"/>
          <w:szCs w:val="24"/>
        </w:rPr>
        <w:t xml:space="preserve"> Угол отражения γ равен углу падения α.</w:t>
      </w:r>
    </w:p>
    <w:p w:rsidR="00B45C4E" w:rsidRPr="000F0F5F" w:rsidRDefault="004854F6" w:rsidP="001515B4">
      <w:pPr>
        <w:spacing w:after="0" w:line="240" w:lineRule="auto"/>
        <w:ind w:firstLine="709"/>
        <w:jc w:val="both"/>
        <w:rPr>
          <w:rFonts w:ascii="Times New Roman" w:hAnsi="Times New Roman"/>
          <w:b/>
          <w:sz w:val="24"/>
          <w:szCs w:val="24"/>
        </w:rPr>
      </w:pPr>
      <w:r w:rsidRPr="000F0F5F">
        <w:rPr>
          <w:rFonts w:ascii="Times New Roman" w:hAnsi="Times New Roman"/>
          <w:b/>
          <w:sz w:val="24"/>
          <w:szCs w:val="24"/>
        </w:rPr>
        <w:t>3. Математическое выражение закона</w:t>
      </w:r>
    </w:p>
    <w:p w:rsidR="00AF2FA4" w:rsidRPr="00AF2FA4" w:rsidRDefault="004854F6" w:rsidP="00AF2FA4">
      <w:pPr>
        <w:spacing w:after="0" w:line="240" w:lineRule="auto"/>
        <w:ind w:firstLine="709"/>
        <w:jc w:val="both"/>
        <w:rPr>
          <w:rFonts w:ascii="Times New Roman" w:hAnsi="Times New Roman"/>
          <w:sz w:val="24"/>
          <w:szCs w:val="24"/>
        </w:rPr>
      </w:pPr>
      <w:r w:rsidRPr="000F0F5F">
        <w:rPr>
          <w:rFonts w:ascii="Times New Roman" w:hAnsi="Times New Roman"/>
          <w:sz w:val="24"/>
          <w:szCs w:val="24"/>
        </w:rPr>
        <w:t xml:space="preserve">3.1 </w:t>
      </w:r>
      <w:r w:rsidR="00AF2FA4" w:rsidRPr="00AF2FA4">
        <w:rPr>
          <w:rFonts w:ascii="Times New Roman" w:hAnsi="Times New Roman"/>
          <w:sz w:val="24"/>
          <w:szCs w:val="24"/>
        </w:rPr>
        <w:t>Какое выражение определяет закон отражения света?</w:t>
      </w:r>
    </w:p>
    <w:p w:rsidR="00AF2FA4" w:rsidRPr="00AF2FA4" w:rsidRDefault="00AF2FA4" w:rsidP="00AF2FA4">
      <w:pPr>
        <w:spacing w:after="0" w:line="240" w:lineRule="auto"/>
        <w:ind w:firstLine="709"/>
        <w:jc w:val="both"/>
        <w:rPr>
          <w:rFonts w:ascii="Times New Roman" w:hAnsi="Times New Roman"/>
          <w:sz w:val="24"/>
          <w:szCs w:val="24"/>
        </w:rPr>
      </w:pPr>
      <w:r w:rsidRPr="00AF2FA4">
        <w:rPr>
          <w:rFonts w:ascii="Times New Roman" w:hAnsi="Times New Roman"/>
          <w:sz w:val="24"/>
          <w:szCs w:val="24"/>
        </w:rPr>
        <w:t xml:space="preserve">1) </w:t>
      </w:r>
      <w:proofErr w:type="spellStart"/>
      <w:r w:rsidRPr="00AF2FA4">
        <w:rPr>
          <w:rFonts w:ascii="Times New Roman" w:hAnsi="Times New Roman"/>
          <w:sz w:val="24"/>
          <w:szCs w:val="24"/>
        </w:rPr>
        <w:t>cos</w:t>
      </w:r>
      <w:proofErr w:type="spellEnd"/>
      <w:r w:rsidRPr="00AF2FA4">
        <w:rPr>
          <w:rFonts w:ascii="Times New Roman" w:hAnsi="Times New Roman"/>
          <w:sz w:val="24"/>
          <w:szCs w:val="24"/>
        </w:rPr>
        <w:t xml:space="preserve">α = </w:t>
      </w:r>
      <w:proofErr w:type="spellStart"/>
      <w:r w:rsidRPr="00AF2FA4">
        <w:rPr>
          <w:rFonts w:ascii="Times New Roman" w:hAnsi="Times New Roman"/>
          <w:sz w:val="24"/>
          <w:szCs w:val="24"/>
        </w:rPr>
        <w:t>cos</w:t>
      </w:r>
      <w:proofErr w:type="spellEnd"/>
      <w:r w:rsidRPr="00AF2FA4">
        <w:rPr>
          <w:rFonts w:ascii="Times New Roman" w:hAnsi="Times New Roman"/>
          <w:sz w:val="24"/>
          <w:szCs w:val="24"/>
        </w:rPr>
        <w:t xml:space="preserve">β                 </w:t>
      </w:r>
      <w:r w:rsidRPr="00AF2FA4">
        <w:rPr>
          <w:rFonts w:ascii="Times New Roman" w:hAnsi="Times New Roman"/>
          <w:b/>
          <w:sz w:val="24"/>
          <w:szCs w:val="24"/>
        </w:rPr>
        <w:t>2)</w:t>
      </w:r>
      <w:r w:rsidRPr="00AF2FA4">
        <w:rPr>
          <w:rFonts w:ascii="Times New Roman" w:hAnsi="Times New Roman"/>
          <w:sz w:val="24"/>
          <w:szCs w:val="24"/>
        </w:rPr>
        <w:t xml:space="preserve"> α = γ            3) </w:t>
      </w:r>
      <w:proofErr w:type="spellStart"/>
      <w:r w:rsidRPr="00AF2FA4">
        <w:rPr>
          <w:rFonts w:ascii="Times New Roman" w:hAnsi="Times New Roman"/>
          <w:sz w:val="24"/>
          <w:szCs w:val="24"/>
        </w:rPr>
        <w:t>sin</w:t>
      </w:r>
      <w:proofErr w:type="spellEnd"/>
      <w:r w:rsidRPr="00AF2FA4">
        <w:rPr>
          <w:rFonts w:ascii="Times New Roman" w:hAnsi="Times New Roman"/>
          <w:sz w:val="24"/>
          <w:szCs w:val="24"/>
        </w:rPr>
        <w:t xml:space="preserve"> α = </w:t>
      </w:r>
      <w:proofErr w:type="spellStart"/>
      <w:r w:rsidRPr="00AF2FA4">
        <w:rPr>
          <w:rFonts w:ascii="Times New Roman" w:hAnsi="Times New Roman"/>
          <w:sz w:val="24"/>
          <w:szCs w:val="24"/>
        </w:rPr>
        <w:t>sin</w:t>
      </w:r>
      <w:proofErr w:type="spellEnd"/>
      <w:r w:rsidRPr="00AF2FA4">
        <w:rPr>
          <w:rFonts w:ascii="Times New Roman" w:hAnsi="Times New Roman"/>
          <w:sz w:val="24"/>
          <w:szCs w:val="24"/>
        </w:rPr>
        <w:t xml:space="preserve"> γ              4) </w:t>
      </w:r>
      <w:r w:rsidRPr="00AF2FA4">
        <w:rPr>
          <w:rFonts w:ascii="Times New Roman" w:hAnsi="Times New Roman"/>
          <w:sz w:val="24"/>
          <w:szCs w:val="24"/>
        </w:rPr>
        <w:drawing>
          <wp:inline distT="0" distB="0" distL="0" distR="0" wp14:anchorId="294D83A6" wp14:editId="1DC051F8">
            <wp:extent cx="716280" cy="449580"/>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29"/>
                    <a:srcRect/>
                    <a:stretch/>
                  </pic:blipFill>
                  <pic:spPr>
                    <a:xfrm>
                      <a:off x="0" y="0"/>
                      <a:ext cx="716280" cy="449580"/>
                    </a:xfrm>
                    <a:prstGeom prst="rect">
                      <a:avLst/>
                    </a:prstGeom>
                  </pic:spPr>
                </pic:pic>
              </a:graphicData>
            </a:graphic>
          </wp:inline>
        </w:drawing>
      </w:r>
    </w:p>
    <w:p w:rsidR="00AF2FA4" w:rsidRDefault="00AF2FA4" w:rsidP="001515B4">
      <w:pPr>
        <w:spacing w:after="0" w:line="240" w:lineRule="auto"/>
        <w:ind w:firstLine="709"/>
        <w:jc w:val="both"/>
        <w:rPr>
          <w:rFonts w:ascii="Times New Roman" w:hAnsi="Times New Roman"/>
          <w:sz w:val="24"/>
          <w:szCs w:val="24"/>
        </w:rPr>
      </w:pPr>
    </w:p>
    <w:p w:rsidR="00B45C4E" w:rsidRPr="000F0F5F" w:rsidRDefault="00AF2FA4" w:rsidP="001515B4">
      <w:pPr>
        <w:spacing w:after="0" w:line="240" w:lineRule="auto"/>
        <w:ind w:firstLine="709"/>
        <w:jc w:val="both"/>
        <w:rPr>
          <w:rFonts w:ascii="Times New Roman" w:hAnsi="Times New Roman"/>
          <w:sz w:val="24"/>
          <w:szCs w:val="24"/>
        </w:rPr>
      </w:pPr>
      <w:r>
        <w:rPr>
          <w:rFonts w:ascii="Times New Roman" w:hAnsi="Times New Roman"/>
          <w:sz w:val="24"/>
          <w:szCs w:val="24"/>
        </w:rPr>
        <w:t xml:space="preserve">3.2 </w:t>
      </w:r>
      <w:r w:rsidR="004854F6" w:rsidRPr="000F0F5F">
        <w:rPr>
          <w:rFonts w:ascii="Times New Roman" w:hAnsi="Times New Roman"/>
          <w:sz w:val="24"/>
          <w:szCs w:val="24"/>
        </w:rPr>
        <w:t xml:space="preserve">Каким должен быть угол отражения светового луча, чтобы падающий луч составлял с отраженным угол 60°?           </w:t>
      </w:r>
      <w:r w:rsidR="004854F6" w:rsidRPr="000F0F5F">
        <w:rPr>
          <w:rFonts w:ascii="Times New Roman" w:hAnsi="Times New Roman"/>
          <w:b/>
          <w:sz w:val="24"/>
          <w:szCs w:val="24"/>
        </w:rPr>
        <w:t>1)</w:t>
      </w:r>
      <w:r w:rsidR="004854F6" w:rsidRPr="000F0F5F">
        <w:rPr>
          <w:rFonts w:ascii="Times New Roman" w:hAnsi="Times New Roman"/>
          <w:sz w:val="24"/>
          <w:szCs w:val="24"/>
        </w:rPr>
        <w:t xml:space="preserve"> 30°           2) 50°.           3)20°         4) 60°</w:t>
      </w:r>
    </w:p>
    <w:p w:rsidR="00B45C4E" w:rsidRDefault="004854F6" w:rsidP="001515B4">
      <w:pPr>
        <w:spacing w:after="0" w:line="240" w:lineRule="auto"/>
        <w:ind w:firstLine="709"/>
        <w:jc w:val="both"/>
        <w:rPr>
          <w:rFonts w:ascii="Times New Roman" w:hAnsi="Times New Roman"/>
          <w:b/>
          <w:sz w:val="24"/>
          <w:szCs w:val="24"/>
        </w:rPr>
      </w:pPr>
      <w:r w:rsidRPr="000F0F5F">
        <w:rPr>
          <w:rFonts w:ascii="Times New Roman" w:hAnsi="Times New Roman"/>
          <w:sz w:val="24"/>
          <w:szCs w:val="24"/>
        </w:rPr>
        <w:t>4.</w:t>
      </w:r>
      <w:r w:rsidRPr="000F0F5F">
        <w:rPr>
          <w:rFonts w:ascii="Times New Roman" w:hAnsi="Times New Roman"/>
          <w:b/>
          <w:sz w:val="24"/>
          <w:szCs w:val="24"/>
        </w:rPr>
        <w:t xml:space="preserve"> Кто и когда впервые сформулировал закон</w:t>
      </w:r>
    </w:p>
    <w:p w:rsidR="000F0F5F" w:rsidRPr="000F0F5F" w:rsidRDefault="000F0F5F"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 xml:space="preserve">4.1 Кто впервые экспериментально сформулировал закон отражения света  </w:t>
      </w:r>
    </w:p>
    <w:p w:rsidR="00B45C4E" w:rsidRPr="000F0F5F" w:rsidRDefault="004854F6" w:rsidP="001515B4">
      <w:pPr>
        <w:spacing w:after="0" w:line="240" w:lineRule="auto"/>
        <w:ind w:firstLine="709"/>
        <w:jc w:val="both"/>
        <w:rPr>
          <w:rFonts w:ascii="Times New Roman" w:hAnsi="Times New Roman"/>
          <w:sz w:val="24"/>
          <w:szCs w:val="24"/>
          <w:highlight w:val="white"/>
        </w:rPr>
      </w:pPr>
      <w:r w:rsidRPr="000F0F5F">
        <w:rPr>
          <w:rFonts w:ascii="Times New Roman" w:hAnsi="Times New Roman"/>
          <w:sz w:val="24"/>
          <w:szCs w:val="24"/>
          <w:highlight w:val="white"/>
        </w:rPr>
        <w:t>1)</w:t>
      </w:r>
      <w:r w:rsidRPr="000F0F5F">
        <w:rPr>
          <w:rFonts w:ascii="Times New Roman" w:hAnsi="Times New Roman"/>
          <w:color w:val="000099"/>
          <w:sz w:val="24"/>
          <w:szCs w:val="24"/>
        </w:rPr>
        <w:t xml:space="preserve"> </w:t>
      </w:r>
      <w:proofErr w:type="spellStart"/>
      <w:r w:rsidRPr="000F0F5F">
        <w:rPr>
          <w:rFonts w:ascii="Times New Roman" w:hAnsi="Times New Roman"/>
          <w:sz w:val="24"/>
          <w:szCs w:val="24"/>
          <w:highlight w:val="white"/>
        </w:rPr>
        <w:t>Снеллиус</w:t>
      </w:r>
      <w:proofErr w:type="spellEnd"/>
      <w:r w:rsidRPr="000F0F5F">
        <w:rPr>
          <w:rFonts w:ascii="Times New Roman" w:hAnsi="Times New Roman"/>
          <w:sz w:val="24"/>
          <w:szCs w:val="24"/>
          <w:highlight w:val="white"/>
        </w:rPr>
        <w:t xml:space="preserve"> </w:t>
      </w:r>
      <w:r w:rsidRPr="000F0F5F">
        <w:rPr>
          <w:rFonts w:ascii="Times New Roman" w:hAnsi="Times New Roman"/>
          <w:color w:val="000099"/>
          <w:sz w:val="24"/>
          <w:szCs w:val="24"/>
        </w:rPr>
        <w:t xml:space="preserve"> </w:t>
      </w:r>
      <w:r w:rsidRPr="000F0F5F">
        <w:rPr>
          <w:rFonts w:ascii="Times New Roman" w:hAnsi="Times New Roman"/>
          <w:sz w:val="24"/>
          <w:szCs w:val="24"/>
          <w:highlight w:val="white"/>
        </w:rPr>
        <w:t xml:space="preserve">   </w:t>
      </w:r>
      <w:r w:rsidRPr="000F0F5F">
        <w:rPr>
          <w:rFonts w:ascii="Times New Roman" w:hAnsi="Times New Roman"/>
          <w:b/>
          <w:sz w:val="24"/>
          <w:szCs w:val="24"/>
          <w:highlight w:val="white"/>
        </w:rPr>
        <w:t>2)</w:t>
      </w:r>
      <w:r w:rsidRPr="000F0F5F">
        <w:rPr>
          <w:rFonts w:ascii="Times New Roman" w:hAnsi="Times New Roman"/>
          <w:sz w:val="24"/>
          <w:szCs w:val="24"/>
          <w:highlight w:val="white"/>
        </w:rPr>
        <w:t xml:space="preserve"> </w:t>
      </w:r>
      <w:r w:rsidRPr="000F0F5F">
        <w:rPr>
          <w:rFonts w:ascii="Times New Roman" w:hAnsi="Times New Roman"/>
          <w:sz w:val="24"/>
          <w:szCs w:val="24"/>
        </w:rPr>
        <w:t>Евклид</w:t>
      </w:r>
      <w:r w:rsidRPr="000F0F5F">
        <w:rPr>
          <w:rFonts w:ascii="Times New Roman" w:hAnsi="Times New Roman"/>
          <w:color w:val="000099"/>
          <w:sz w:val="24"/>
          <w:szCs w:val="24"/>
        </w:rPr>
        <w:t xml:space="preserve"> </w:t>
      </w:r>
      <w:r w:rsidRPr="000F0F5F">
        <w:rPr>
          <w:rFonts w:ascii="Times New Roman" w:hAnsi="Times New Roman"/>
          <w:sz w:val="24"/>
          <w:szCs w:val="24"/>
        </w:rPr>
        <w:t xml:space="preserve">     </w:t>
      </w:r>
      <w:r w:rsidR="00E018A0" w:rsidRPr="000F0F5F">
        <w:rPr>
          <w:rFonts w:ascii="Times New Roman" w:hAnsi="Times New Roman"/>
          <w:sz w:val="24"/>
          <w:szCs w:val="24"/>
        </w:rPr>
        <w:t xml:space="preserve"> </w:t>
      </w:r>
      <w:r w:rsidRPr="000F0F5F">
        <w:rPr>
          <w:rFonts w:ascii="Times New Roman" w:hAnsi="Times New Roman"/>
          <w:sz w:val="24"/>
          <w:szCs w:val="24"/>
        </w:rPr>
        <w:t xml:space="preserve">3) </w:t>
      </w:r>
      <w:proofErr w:type="spellStart"/>
      <w:r w:rsidRPr="000F0F5F">
        <w:rPr>
          <w:rFonts w:ascii="Times New Roman" w:hAnsi="Times New Roman"/>
          <w:sz w:val="24"/>
          <w:szCs w:val="24"/>
        </w:rPr>
        <w:t>Декард</w:t>
      </w:r>
      <w:proofErr w:type="spellEnd"/>
      <w:r w:rsidRPr="000F0F5F">
        <w:rPr>
          <w:rFonts w:ascii="Times New Roman" w:hAnsi="Times New Roman"/>
          <w:sz w:val="24"/>
          <w:szCs w:val="24"/>
        </w:rPr>
        <w:t xml:space="preserve">     4) Аристотель</w:t>
      </w:r>
    </w:p>
    <w:p w:rsidR="00B45C4E" w:rsidRPr="000F0F5F" w:rsidRDefault="004854F6" w:rsidP="001515B4">
      <w:pPr>
        <w:spacing w:after="0" w:line="240" w:lineRule="auto"/>
        <w:ind w:firstLine="709"/>
        <w:jc w:val="both"/>
        <w:rPr>
          <w:rFonts w:ascii="Times New Roman" w:hAnsi="Times New Roman"/>
          <w:b/>
          <w:sz w:val="24"/>
          <w:szCs w:val="24"/>
        </w:rPr>
      </w:pPr>
      <w:r w:rsidRPr="000F0F5F">
        <w:rPr>
          <w:rFonts w:ascii="Times New Roman" w:hAnsi="Times New Roman"/>
          <w:b/>
          <w:sz w:val="24"/>
          <w:szCs w:val="24"/>
        </w:rPr>
        <w:t>5. Опыты, подтверждающие справедливость закона</w:t>
      </w:r>
    </w:p>
    <w:p w:rsidR="00B45C4E" w:rsidRPr="000F0F5F" w:rsidRDefault="004854F6" w:rsidP="001515B4">
      <w:pPr>
        <w:pStyle w:val="a5"/>
        <w:spacing w:beforeAutospacing="0" w:after="0" w:afterAutospacing="0"/>
        <w:ind w:firstLine="709"/>
        <w:jc w:val="both"/>
        <w:rPr>
          <w:szCs w:val="24"/>
        </w:rPr>
      </w:pPr>
      <w:r w:rsidRPr="000F0F5F">
        <w:rPr>
          <w:szCs w:val="24"/>
        </w:rPr>
        <w:t>5.1 На сколько градусов отклониться отраженный от зеркала луч, если зеркало повернуть на 10</w:t>
      </w:r>
      <w:r w:rsidRPr="000F0F5F">
        <w:rPr>
          <w:szCs w:val="24"/>
          <w:vertAlign w:val="superscript"/>
        </w:rPr>
        <w:t>0</w:t>
      </w:r>
      <w:r w:rsidRPr="000F0F5F">
        <w:rPr>
          <w:szCs w:val="24"/>
        </w:rPr>
        <w:t>?</w:t>
      </w:r>
      <w:r w:rsidR="00E018A0" w:rsidRPr="000F0F5F">
        <w:rPr>
          <w:szCs w:val="24"/>
        </w:rPr>
        <w:t xml:space="preserve"> </w:t>
      </w:r>
      <w:r w:rsidRPr="000F0F5F">
        <w:rPr>
          <w:szCs w:val="24"/>
        </w:rPr>
        <w:t>1) 5</w:t>
      </w:r>
      <w:r w:rsidRPr="000F0F5F">
        <w:rPr>
          <w:szCs w:val="24"/>
          <w:vertAlign w:val="superscript"/>
        </w:rPr>
        <w:t>0</w:t>
      </w:r>
      <w:r w:rsidRPr="000F0F5F">
        <w:rPr>
          <w:szCs w:val="24"/>
        </w:rPr>
        <w:t>                 2) 15</w:t>
      </w:r>
      <w:r w:rsidRPr="000F0F5F">
        <w:rPr>
          <w:szCs w:val="24"/>
          <w:vertAlign w:val="superscript"/>
        </w:rPr>
        <w:t>0</w:t>
      </w:r>
      <w:r w:rsidRPr="000F0F5F">
        <w:rPr>
          <w:szCs w:val="24"/>
        </w:rPr>
        <w:t xml:space="preserve">                  </w:t>
      </w:r>
      <w:r w:rsidRPr="000F0F5F">
        <w:rPr>
          <w:b/>
          <w:szCs w:val="24"/>
        </w:rPr>
        <w:t>3)</w:t>
      </w:r>
      <w:r w:rsidRPr="000F0F5F">
        <w:rPr>
          <w:szCs w:val="24"/>
        </w:rPr>
        <w:t> 20</w:t>
      </w:r>
      <w:r w:rsidRPr="000F0F5F">
        <w:rPr>
          <w:szCs w:val="24"/>
          <w:vertAlign w:val="superscript"/>
        </w:rPr>
        <w:t>0</w:t>
      </w:r>
      <w:r w:rsidRPr="000F0F5F">
        <w:rPr>
          <w:szCs w:val="24"/>
        </w:rPr>
        <w:t xml:space="preserve">             4) 10</w:t>
      </w:r>
      <w:r w:rsidRPr="000F0F5F">
        <w:rPr>
          <w:szCs w:val="24"/>
          <w:vertAlign w:val="superscript"/>
        </w:rPr>
        <w:t>0</w:t>
      </w:r>
    </w:p>
    <w:p w:rsidR="00B45C4E" w:rsidRPr="000F0F5F" w:rsidRDefault="004854F6" w:rsidP="001515B4">
      <w:pPr>
        <w:spacing w:after="0" w:line="240" w:lineRule="auto"/>
        <w:ind w:firstLine="709"/>
        <w:jc w:val="both"/>
        <w:rPr>
          <w:rFonts w:ascii="Times New Roman" w:hAnsi="Times New Roman"/>
          <w:b/>
          <w:sz w:val="24"/>
          <w:szCs w:val="24"/>
        </w:rPr>
      </w:pPr>
      <w:r w:rsidRPr="000F0F5F">
        <w:rPr>
          <w:rFonts w:ascii="Times New Roman" w:hAnsi="Times New Roman"/>
          <w:b/>
          <w:sz w:val="24"/>
          <w:szCs w:val="24"/>
        </w:rPr>
        <w:t>6. Учет и использование закона на практике</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В каких случаях не применяется закон отражения света</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 xml:space="preserve">1) Автомобильные зеркала  </w:t>
      </w:r>
      <w:r w:rsidR="00E018A0" w:rsidRPr="000F0F5F">
        <w:rPr>
          <w:rFonts w:ascii="Times New Roman" w:hAnsi="Times New Roman"/>
          <w:sz w:val="24"/>
          <w:szCs w:val="24"/>
        </w:rPr>
        <w:t xml:space="preserve"> </w:t>
      </w:r>
      <w:r w:rsidRPr="000F0F5F">
        <w:rPr>
          <w:rFonts w:ascii="Times New Roman" w:hAnsi="Times New Roman"/>
          <w:sz w:val="24"/>
          <w:szCs w:val="24"/>
        </w:rPr>
        <w:t xml:space="preserve">2) Перископ   </w:t>
      </w:r>
      <w:r w:rsidR="00E018A0" w:rsidRPr="000F0F5F">
        <w:rPr>
          <w:rFonts w:ascii="Times New Roman" w:hAnsi="Times New Roman"/>
          <w:sz w:val="24"/>
          <w:szCs w:val="24"/>
        </w:rPr>
        <w:t xml:space="preserve"> </w:t>
      </w:r>
      <w:r w:rsidRPr="000F0F5F">
        <w:rPr>
          <w:rFonts w:ascii="Times New Roman" w:hAnsi="Times New Roman"/>
          <w:sz w:val="24"/>
          <w:szCs w:val="24"/>
        </w:rPr>
        <w:t xml:space="preserve">3) Эндоскоп для исследования желудка   </w:t>
      </w:r>
    </w:p>
    <w:p w:rsidR="000F0F5F" w:rsidRPr="000F0F5F" w:rsidRDefault="000F0F5F"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4) Во всех случаях применяется</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b/>
          <w:sz w:val="24"/>
          <w:szCs w:val="24"/>
        </w:rPr>
        <w:t>7. Граница применимости   </w:t>
      </w:r>
    </w:p>
    <w:p w:rsidR="00B45C4E" w:rsidRPr="000F0F5F" w:rsidRDefault="004854F6" w:rsidP="001515B4">
      <w:pPr>
        <w:spacing w:after="0" w:line="240" w:lineRule="auto"/>
        <w:ind w:firstLine="709"/>
        <w:jc w:val="both"/>
        <w:rPr>
          <w:rFonts w:ascii="Times New Roman" w:hAnsi="Times New Roman"/>
          <w:sz w:val="24"/>
          <w:szCs w:val="24"/>
          <w:highlight w:val="white"/>
        </w:rPr>
      </w:pPr>
      <w:r w:rsidRPr="000F0F5F">
        <w:rPr>
          <w:rFonts w:ascii="Times New Roman" w:hAnsi="Times New Roman"/>
          <w:sz w:val="24"/>
          <w:szCs w:val="24"/>
          <w:highlight w:val="white"/>
        </w:rPr>
        <w:t>Закон справедлив:</w:t>
      </w:r>
    </w:p>
    <w:p w:rsidR="00B45C4E" w:rsidRPr="000F0F5F" w:rsidRDefault="004854F6" w:rsidP="001515B4">
      <w:pPr>
        <w:spacing w:after="0" w:line="240" w:lineRule="auto"/>
        <w:ind w:firstLine="709"/>
        <w:jc w:val="both"/>
        <w:rPr>
          <w:rFonts w:ascii="Times New Roman" w:hAnsi="Times New Roman"/>
          <w:sz w:val="24"/>
          <w:szCs w:val="24"/>
          <w:highlight w:val="white"/>
        </w:rPr>
      </w:pPr>
      <w:r w:rsidRPr="000F0F5F">
        <w:rPr>
          <w:rFonts w:ascii="Times New Roman" w:hAnsi="Times New Roman"/>
          <w:sz w:val="24"/>
          <w:szCs w:val="24"/>
          <w:highlight w:val="white"/>
        </w:rPr>
        <w:t xml:space="preserve">1) только для идеально отражающих поверхностей </w:t>
      </w:r>
    </w:p>
    <w:p w:rsidR="00B45C4E" w:rsidRPr="000F0F5F" w:rsidRDefault="004854F6" w:rsidP="001515B4">
      <w:pPr>
        <w:spacing w:after="0" w:line="240" w:lineRule="auto"/>
        <w:ind w:firstLine="709"/>
        <w:jc w:val="both"/>
        <w:rPr>
          <w:rFonts w:ascii="Times New Roman" w:hAnsi="Times New Roman"/>
          <w:sz w:val="24"/>
          <w:szCs w:val="24"/>
          <w:highlight w:val="white"/>
        </w:rPr>
      </w:pPr>
      <w:r w:rsidRPr="000F0F5F">
        <w:rPr>
          <w:rFonts w:ascii="Times New Roman" w:hAnsi="Times New Roman"/>
          <w:b/>
          <w:sz w:val="24"/>
          <w:szCs w:val="24"/>
        </w:rPr>
        <w:t xml:space="preserve">2) </w:t>
      </w:r>
      <w:r w:rsidRPr="000F0F5F">
        <w:rPr>
          <w:rFonts w:ascii="Times New Roman" w:hAnsi="Times New Roman"/>
          <w:sz w:val="24"/>
          <w:szCs w:val="24"/>
          <w:highlight w:val="white"/>
        </w:rPr>
        <w:t>для идеально отражающих поверхностей, и для границы двух сред, частично отражающей свет</w:t>
      </w:r>
    </w:p>
    <w:p w:rsidR="00B45C4E" w:rsidRPr="000F0F5F" w:rsidRDefault="004854F6" w:rsidP="001515B4">
      <w:pPr>
        <w:spacing w:after="0" w:line="240" w:lineRule="auto"/>
        <w:ind w:firstLine="709"/>
        <w:jc w:val="both"/>
        <w:rPr>
          <w:rFonts w:ascii="Times New Roman" w:hAnsi="Times New Roman"/>
          <w:sz w:val="24"/>
          <w:szCs w:val="24"/>
          <w:highlight w:val="white"/>
        </w:rPr>
      </w:pPr>
      <w:r w:rsidRPr="000F0F5F">
        <w:rPr>
          <w:rFonts w:ascii="Times New Roman" w:hAnsi="Times New Roman"/>
          <w:sz w:val="24"/>
          <w:szCs w:val="24"/>
          <w:highlight w:val="white"/>
        </w:rPr>
        <w:t>3) для границы двух сред, частично отражающей свет</w:t>
      </w:r>
    </w:p>
    <w:p w:rsidR="00B45C4E" w:rsidRPr="000F0F5F" w:rsidRDefault="00B45C4E" w:rsidP="001515B4">
      <w:pPr>
        <w:pStyle w:val="a5"/>
        <w:spacing w:beforeAutospacing="0" w:after="0" w:afterAutospacing="0"/>
        <w:ind w:firstLine="709"/>
        <w:jc w:val="both"/>
        <w:rPr>
          <w:b/>
          <w:szCs w:val="24"/>
        </w:rPr>
      </w:pPr>
    </w:p>
    <w:p w:rsidR="00B45C4E" w:rsidRPr="000F0F5F" w:rsidRDefault="000F0F5F" w:rsidP="001515B4">
      <w:pPr>
        <w:pStyle w:val="a9"/>
        <w:spacing w:after="0"/>
        <w:ind w:left="0" w:firstLine="709"/>
        <w:jc w:val="both"/>
        <w:rPr>
          <w:b/>
          <w:szCs w:val="24"/>
        </w:rPr>
      </w:pPr>
      <w:r w:rsidRPr="000F0F5F">
        <w:rPr>
          <w:b/>
          <w:szCs w:val="24"/>
        </w:rPr>
        <w:t>Тест по з</w:t>
      </w:r>
      <w:r w:rsidR="004854F6" w:rsidRPr="000F0F5F">
        <w:rPr>
          <w:b/>
          <w:szCs w:val="24"/>
        </w:rPr>
        <w:t>акон</w:t>
      </w:r>
      <w:r w:rsidRPr="000F0F5F">
        <w:rPr>
          <w:b/>
          <w:szCs w:val="24"/>
        </w:rPr>
        <w:t>у</w:t>
      </w:r>
      <w:r w:rsidR="004854F6" w:rsidRPr="000F0F5F">
        <w:rPr>
          <w:b/>
          <w:szCs w:val="24"/>
        </w:rPr>
        <w:t xml:space="preserve"> преломления света</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b/>
          <w:sz w:val="24"/>
          <w:szCs w:val="24"/>
        </w:rPr>
        <w:t>1. Связь, между явлениями или величинами, которую выражает данный закон.</w:t>
      </w:r>
    </w:p>
    <w:p w:rsidR="00B45C4E" w:rsidRPr="000F0F5F" w:rsidRDefault="004854F6" w:rsidP="001515B4">
      <w:pPr>
        <w:pStyle w:val="a5"/>
        <w:spacing w:beforeAutospacing="0" w:after="0" w:afterAutospacing="0"/>
        <w:ind w:firstLine="709"/>
        <w:jc w:val="both"/>
        <w:rPr>
          <w:szCs w:val="24"/>
        </w:rPr>
      </w:pPr>
      <w:r w:rsidRPr="000F0F5F">
        <w:rPr>
          <w:szCs w:val="24"/>
        </w:rPr>
        <w:t>1.1 На каких границах раздела сред отчетливо видно преломление света?</w:t>
      </w:r>
    </w:p>
    <w:p w:rsidR="00B45C4E" w:rsidRPr="000F0F5F" w:rsidRDefault="004854F6" w:rsidP="001515B4">
      <w:pPr>
        <w:pStyle w:val="a5"/>
        <w:spacing w:beforeAutospacing="0" w:after="0" w:afterAutospacing="0"/>
        <w:ind w:firstLine="709"/>
        <w:jc w:val="both"/>
        <w:rPr>
          <w:szCs w:val="24"/>
        </w:rPr>
      </w:pPr>
      <w:r w:rsidRPr="000F0F5F">
        <w:rPr>
          <w:szCs w:val="24"/>
        </w:rPr>
        <w:t xml:space="preserve">1) Карандаш – вода          </w:t>
      </w:r>
      <w:r w:rsidRPr="000F0F5F">
        <w:rPr>
          <w:b/>
          <w:szCs w:val="24"/>
        </w:rPr>
        <w:t>2)</w:t>
      </w:r>
      <w:r w:rsidRPr="000F0F5F">
        <w:rPr>
          <w:szCs w:val="24"/>
        </w:rPr>
        <w:t xml:space="preserve"> Воздух-вода  </w:t>
      </w:r>
      <w:r w:rsidR="000F0F5F" w:rsidRPr="000F0F5F">
        <w:rPr>
          <w:szCs w:val="24"/>
        </w:rPr>
        <w:t xml:space="preserve"> </w:t>
      </w:r>
      <w:r w:rsidRPr="000F0F5F">
        <w:rPr>
          <w:szCs w:val="24"/>
        </w:rPr>
        <w:t>3) Карандаш-стекло           4) Воздух-стекло</w:t>
      </w:r>
    </w:p>
    <w:p w:rsidR="00B45C4E" w:rsidRPr="000F0F5F" w:rsidRDefault="004854F6" w:rsidP="001515B4">
      <w:pPr>
        <w:pStyle w:val="a5"/>
        <w:spacing w:beforeAutospacing="0" w:after="0" w:afterAutospacing="0"/>
        <w:ind w:firstLine="709"/>
        <w:jc w:val="both"/>
        <w:rPr>
          <w:szCs w:val="24"/>
        </w:rPr>
      </w:pPr>
      <w:r w:rsidRPr="000F0F5F">
        <w:rPr>
          <w:szCs w:val="24"/>
        </w:rPr>
        <w:t>1.2 На границе сред 1 и 2 световой луч АВ изменил свое направление. Назовите угол падения и угол преломления?</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noProof/>
          <w:sz w:val="24"/>
          <w:szCs w:val="24"/>
        </w:rPr>
        <w:drawing>
          <wp:anchor distT="0" distB="0" distL="114300" distR="114300" simplePos="0" relativeHeight="251660800" behindDoc="0" locked="0" layoutInCell="1" allowOverlap="1">
            <wp:simplePos x="0" y="0"/>
            <wp:positionH relativeFrom="column">
              <wp:posOffset>113665</wp:posOffset>
            </wp:positionH>
            <wp:positionV relativeFrom="paragraph">
              <wp:posOffset>95250</wp:posOffset>
            </wp:positionV>
            <wp:extent cx="726440" cy="615315"/>
            <wp:effectExtent l="0" t="0" r="0" b="0"/>
            <wp:wrapSquare wrapText="bothSides" distL="114300" distR="114300"/>
            <wp:docPr id="140" name="Picture 140"/>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30"/>
                    <a:srcRect/>
                    <a:stretch/>
                  </pic:blipFill>
                  <pic:spPr>
                    <a:xfrm>
                      <a:off x="0" y="0"/>
                      <a:ext cx="726440" cy="615315"/>
                    </a:xfrm>
                    <a:prstGeom prst="rect">
                      <a:avLst/>
                    </a:prstGeom>
                  </pic:spPr>
                </pic:pic>
              </a:graphicData>
            </a:graphic>
            <wp14:sizeRelH relativeFrom="margin">
              <wp14:pctWidth>0</wp14:pctWidth>
            </wp14:sizeRelH>
            <wp14:sizeRelV relativeFrom="margin">
              <wp14:pctHeight>0</wp14:pctHeight>
            </wp14:sizeRelV>
          </wp:anchor>
        </w:drawing>
      </w:r>
      <w:r w:rsidRPr="000F0F5F">
        <w:rPr>
          <w:rFonts w:ascii="Times New Roman" w:hAnsi="Times New Roman"/>
          <w:sz w:val="24"/>
          <w:szCs w:val="24"/>
        </w:rPr>
        <w:t xml:space="preserve"> 1) SAE – угол </w:t>
      </w:r>
      <w:proofErr w:type="gramStart"/>
      <w:r w:rsidRPr="000F0F5F">
        <w:rPr>
          <w:rFonts w:ascii="Times New Roman" w:hAnsi="Times New Roman"/>
          <w:sz w:val="24"/>
          <w:szCs w:val="24"/>
        </w:rPr>
        <w:t>падения,  CAB</w:t>
      </w:r>
      <w:proofErr w:type="gramEnd"/>
      <w:r w:rsidRPr="000F0F5F">
        <w:rPr>
          <w:rFonts w:ascii="Times New Roman" w:hAnsi="Times New Roman"/>
          <w:sz w:val="24"/>
          <w:szCs w:val="24"/>
        </w:rPr>
        <w:t xml:space="preserve"> - угол преломления</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 xml:space="preserve"> 2) SAD - угол </w:t>
      </w:r>
      <w:proofErr w:type="gramStart"/>
      <w:r w:rsidRPr="000F0F5F">
        <w:rPr>
          <w:rFonts w:ascii="Times New Roman" w:hAnsi="Times New Roman"/>
          <w:sz w:val="24"/>
          <w:szCs w:val="24"/>
        </w:rPr>
        <w:t>преломления,  F</w:t>
      </w:r>
      <w:proofErr w:type="gramEnd"/>
      <w:r w:rsidRPr="000F0F5F">
        <w:rPr>
          <w:rFonts w:ascii="Times New Roman" w:hAnsi="Times New Roman"/>
          <w:sz w:val="24"/>
          <w:szCs w:val="24"/>
        </w:rPr>
        <w:t>АВ - угол падения</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 xml:space="preserve"> </w:t>
      </w:r>
      <w:r w:rsidRPr="000F0F5F">
        <w:rPr>
          <w:rFonts w:ascii="Times New Roman" w:hAnsi="Times New Roman"/>
          <w:b/>
          <w:sz w:val="24"/>
          <w:szCs w:val="24"/>
        </w:rPr>
        <w:t>3)</w:t>
      </w:r>
      <w:r w:rsidRPr="000F0F5F">
        <w:rPr>
          <w:rFonts w:ascii="Times New Roman" w:hAnsi="Times New Roman"/>
          <w:sz w:val="24"/>
          <w:szCs w:val="24"/>
        </w:rPr>
        <w:t xml:space="preserve"> SAE - угол </w:t>
      </w:r>
      <w:proofErr w:type="gramStart"/>
      <w:r w:rsidRPr="000F0F5F">
        <w:rPr>
          <w:rFonts w:ascii="Times New Roman" w:hAnsi="Times New Roman"/>
          <w:sz w:val="24"/>
          <w:szCs w:val="24"/>
        </w:rPr>
        <w:t>падения,  F</w:t>
      </w:r>
      <w:proofErr w:type="gramEnd"/>
      <w:r w:rsidRPr="000F0F5F">
        <w:rPr>
          <w:rFonts w:ascii="Times New Roman" w:hAnsi="Times New Roman"/>
          <w:sz w:val="24"/>
          <w:szCs w:val="24"/>
        </w:rPr>
        <w:t>АВ - угол преломления</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 xml:space="preserve">4)  ЕАS - угол </w:t>
      </w:r>
      <w:proofErr w:type="gramStart"/>
      <w:r w:rsidRPr="000F0F5F">
        <w:rPr>
          <w:rFonts w:ascii="Times New Roman" w:hAnsi="Times New Roman"/>
          <w:sz w:val="24"/>
          <w:szCs w:val="24"/>
        </w:rPr>
        <w:t>падения,  F</w:t>
      </w:r>
      <w:proofErr w:type="gramEnd"/>
      <w:r w:rsidRPr="000F0F5F">
        <w:rPr>
          <w:rFonts w:ascii="Times New Roman" w:hAnsi="Times New Roman"/>
          <w:sz w:val="24"/>
          <w:szCs w:val="24"/>
        </w:rPr>
        <w:t>АD – угол преломления</w:t>
      </w:r>
    </w:p>
    <w:p w:rsidR="00B45C4E" w:rsidRPr="000F0F5F" w:rsidRDefault="00B45C4E" w:rsidP="001515B4">
      <w:pPr>
        <w:spacing w:after="0" w:line="240" w:lineRule="auto"/>
        <w:ind w:firstLine="709"/>
        <w:jc w:val="both"/>
        <w:rPr>
          <w:rFonts w:ascii="Times New Roman" w:hAnsi="Times New Roman"/>
          <w:sz w:val="24"/>
          <w:szCs w:val="24"/>
        </w:rPr>
      </w:pPr>
    </w:p>
    <w:p w:rsidR="00B45C4E" w:rsidRPr="000F0F5F" w:rsidRDefault="004854F6" w:rsidP="001515B4">
      <w:pPr>
        <w:spacing w:after="0" w:line="240" w:lineRule="auto"/>
        <w:ind w:firstLine="709"/>
        <w:jc w:val="both"/>
        <w:rPr>
          <w:rFonts w:ascii="Times New Roman" w:hAnsi="Times New Roman"/>
          <w:b/>
          <w:sz w:val="24"/>
          <w:szCs w:val="24"/>
        </w:rPr>
      </w:pPr>
      <w:r w:rsidRPr="000F0F5F">
        <w:rPr>
          <w:rFonts w:ascii="Times New Roman" w:hAnsi="Times New Roman"/>
          <w:b/>
          <w:sz w:val="24"/>
          <w:szCs w:val="24"/>
        </w:rPr>
        <w:t>2. Формулировка закона</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 xml:space="preserve">2.1 Выберите вторую часть формулировки закона. </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1) Отношение синуса угла преломления β к синусу угла падения α есть величина, постоянная для двух данных сред и равна обратному отношению показателей преломления двух сред</w:t>
      </w:r>
    </w:p>
    <w:p w:rsidR="000F0F5F"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b/>
          <w:sz w:val="24"/>
          <w:szCs w:val="24"/>
        </w:rPr>
        <w:lastRenderedPageBreak/>
        <w:t xml:space="preserve"> 2)</w:t>
      </w:r>
      <w:r w:rsidRPr="000F0F5F">
        <w:rPr>
          <w:rFonts w:ascii="Times New Roman" w:hAnsi="Times New Roman"/>
          <w:sz w:val="24"/>
          <w:szCs w:val="24"/>
        </w:rPr>
        <w:t xml:space="preserve"> Отношение синуса угла падения α к синусу угла преломления β есть величина, постоянная для двух данных сред и равна обратному отношению показателей преломления двух сред  </w:t>
      </w:r>
    </w:p>
    <w:p w:rsidR="000F0F5F"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3</w:t>
      </w:r>
      <w:r w:rsidRPr="000F0F5F">
        <w:rPr>
          <w:rFonts w:ascii="Times New Roman" w:hAnsi="Times New Roman"/>
          <w:spacing w:val="-2"/>
          <w:sz w:val="24"/>
          <w:szCs w:val="24"/>
        </w:rPr>
        <w:t>) Отношение косинуса угла падения α к косинусу угла преломления β есть величина, постоянная для двух данных сред и равна обратному отношению показателей преломления двух сред</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 xml:space="preserve"> 4) Отношение угла падения α к углу преломления β есть величина, постоянная для двух данных сред и равна обратному отношению показателей преломления двух сред</w:t>
      </w:r>
    </w:p>
    <w:p w:rsidR="00B45C4E" w:rsidRPr="000F0F5F" w:rsidRDefault="00B45C4E" w:rsidP="001515B4">
      <w:pPr>
        <w:spacing w:after="0" w:line="240" w:lineRule="auto"/>
        <w:ind w:firstLine="709"/>
        <w:jc w:val="both"/>
        <w:rPr>
          <w:rFonts w:ascii="Times New Roman" w:hAnsi="Times New Roman"/>
          <w:sz w:val="24"/>
          <w:szCs w:val="24"/>
        </w:rPr>
      </w:pP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2.2 Абсолютный показатель преломления среды показывает …</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noProof/>
          <w:color w:val="000099"/>
          <w:sz w:val="24"/>
          <w:szCs w:val="24"/>
        </w:rPr>
        <w:drawing>
          <wp:inline distT="0" distB="0" distL="0" distR="0">
            <wp:extent cx="903079" cy="929640"/>
            <wp:effectExtent l="0" t="0" r="0" b="0"/>
            <wp:docPr id="148" name="Picture 148"/>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31"/>
                    <a:srcRect/>
                    <a:stretch/>
                  </pic:blipFill>
                  <pic:spPr>
                    <a:xfrm>
                      <a:off x="0" y="0"/>
                      <a:ext cx="909294" cy="936038"/>
                    </a:xfrm>
                    <a:prstGeom prst="rect">
                      <a:avLst/>
                    </a:prstGeom>
                  </pic:spPr>
                </pic:pic>
              </a:graphicData>
            </a:graphic>
          </wp:inline>
        </w:drawing>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1) во сколько раз синус угла падения отличается от синуса угла преломления.</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2) во сколько раз преломленный луч короче падающего.</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b/>
          <w:sz w:val="24"/>
          <w:szCs w:val="24"/>
        </w:rPr>
        <w:t>3)</w:t>
      </w:r>
      <w:r w:rsidRPr="000F0F5F">
        <w:rPr>
          <w:rFonts w:ascii="Times New Roman" w:hAnsi="Times New Roman"/>
          <w:sz w:val="24"/>
          <w:szCs w:val="24"/>
        </w:rPr>
        <w:t xml:space="preserve"> во сколько раз скорость в данной среде меньше скорости света в вакууме.</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4) среди ответов нет правильного.</w:t>
      </w:r>
    </w:p>
    <w:p w:rsidR="00B45C4E" w:rsidRPr="000F0F5F" w:rsidRDefault="00B45C4E" w:rsidP="001515B4">
      <w:pPr>
        <w:spacing w:after="0" w:line="240" w:lineRule="auto"/>
        <w:ind w:firstLine="709"/>
        <w:jc w:val="both"/>
        <w:rPr>
          <w:rFonts w:ascii="Times New Roman" w:hAnsi="Times New Roman"/>
          <w:sz w:val="24"/>
          <w:szCs w:val="24"/>
        </w:rPr>
      </w:pP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2.3 Относительный показатель преломления среды показывает …</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noProof/>
          <w:color w:val="000099"/>
          <w:sz w:val="24"/>
          <w:szCs w:val="24"/>
        </w:rPr>
        <w:drawing>
          <wp:inline distT="0" distB="0" distL="0" distR="0">
            <wp:extent cx="894229" cy="960120"/>
            <wp:effectExtent l="0" t="0" r="0" b="0"/>
            <wp:docPr id="150" name="Picture 150"/>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32"/>
                    <a:srcRect/>
                    <a:stretch/>
                  </pic:blipFill>
                  <pic:spPr>
                    <a:xfrm>
                      <a:off x="0" y="0"/>
                      <a:ext cx="904862" cy="971536"/>
                    </a:xfrm>
                    <a:prstGeom prst="rect">
                      <a:avLst/>
                    </a:prstGeom>
                  </pic:spPr>
                </pic:pic>
              </a:graphicData>
            </a:graphic>
          </wp:inline>
        </w:drawing>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b/>
          <w:sz w:val="24"/>
          <w:szCs w:val="24"/>
        </w:rPr>
        <w:t>1)</w:t>
      </w:r>
      <w:r w:rsidRPr="000F0F5F">
        <w:rPr>
          <w:rFonts w:ascii="Times New Roman" w:hAnsi="Times New Roman"/>
          <w:sz w:val="24"/>
          <w:szCs w:val="24"/>
        </w:rPr>
        <w:t xml:space="preserve"> во сколько раз синус угла падения отличается от синуса угла преломления.</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2) во сколько раз преломленный луч короче падающего.</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3) во сколько раз скорость в данной среде меньше скорости света в вакууме.</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4) среди ответов нет правильного.</w:t>
      </w:r>
    </w:p>
    <w:p w:rsidR="00B45C4E" w:rsidRPr="000F0F5F" w:rsidRDefault="004854F6" w:rsidP="001515B4">
      <w:pPr>
        <w:spacing w:after="0" w:line="240" w:lineRule="auto"/>
        <w:ind w:firstLine="709"/>
        <w:jc w:val="both"/>
        <w:rPr>
          <w:rFonts w:ascii="Times New Roman" w:hAnsi="Times New Roman"/>
          <w:b/>
          <w:sz w:val="24"/>
          <w:szCs w:val="24"/>
        </w:rPr>
      </w:pPr>
      <w:r w:rsidRPr="000F0F5F">
        <w:rPr>
          <w:rFonts w:ascii="Times New Roman" w:hAnsi="Times New Roman"/>
          <w:b/>
          <w:sz w:val="24"/>
          <w:szCs w:val="24"/>
        </w:rPr>
        <w:t>3. Математическое выражение закона</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3.1 Какое выражение определяет закон преломления света?</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color w:val="000099"/>
          <w:sz w:val="24"/>
          <w:szCs w:val="24"/>
        </w:rPr>
        <w:t xml:space="preserve"> </w:t>
      </w:r>
      <w:r w:rsidRPr="000F0F5F">
        <w:rPr>
          <w:rFonts w:ascii="Times New Roman" w:hAnsi="Times New Roman"/>
          <w:sz w:val="24"/>
          <w:szCs w:val="24"/>
        </w:rPr>
        <w:t xml:space="preserve">1) </w:t>
      </w:r>
      <w:r w:rsidRPr="000F0F5F">
        <w:rPr>
          <w:rFonts w:ascii="Times New Roman" w:hAnsi="Times New Roman"/>
          <w:noProof/>
          <w:sz w:val="24"/>
          <w:szCs w:val="24"/>
        </w:rPr>
        <w:drawing>
          <wp:inline distT="0" distB="0" distL="0" distR="0">
            <wp:extent cx="731520" cy="449580"/>
            <wp:effectExtent l="0" t="0" r="0" b="0"/>
            <wp:docPr id="154" name="Picture 154"/>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33"/>
                    <a:srcRect/>
                    <a:stretch/>
                  </pic:blipFill>
                  <pic:spPr>
                    <a:xfrm>
                      <a:off x="0" y="0"/>
                      <a:ext cx="731520" cy="449580"/>
                    </a:xfrm>
                    <a:prstGeom prst="rect">
                      <a:avLst/>
                    </a:prstGeom>
                  </pic:spPr>
                </pic:pic>
              </a:graphicData>
            </a:graphic>
          </wp:inline>
        </w:drawing>
      </w:r>
      <w:r w:rsidRPr="000F0F5F">
        <w:rPr>
          <w:rFonts w:ascii="Times New Roman" w:hAnsi="Times New Roman"/>
          <w:sz w:val="24"/>
          <w:szCs w:val="24"/>
        </w:rPr>
        <w:t xml:space="preserve">         2) α = γ       3) </w:t>
      </w:r>
      <w:proofErr w:type="spellStart"/>
      <w:r w:rsidRPr="000F0F5F">
        <w:rPr>
          <w:rFonts w:ascii="Times New Roman" w:hAnsi="Times New Roman"/>
          <w:sz w:val="24"/>
          <w:szCs w:val="24"/>
        </w:rPr>
        <w:t>sin</w:t>
      </w:r>
      <w:proofErr w:type="spellEnd"/>
      <w:r w:rsidRPr="000F0F5F">
        <w:rPr>
          <w:rFonts w:ascii="Times New Roman" w:hAnsi="Times New Roman"/>
          <w:sz w:val="24"/>
          <w:szCs w:val="24"/>
        </w:rPr>
        <w:t xml:space="preserve"> α = </w:t>
      </w:r>
      <w:proofErr w:type="spellStart"/>
      <w:r w:rsidRPr="000F0F5F">
        <w:rPr>
          <w:rFonts w:ascii="Times New Roman" w:hAnsi="Times New Roman"/>
          <w:sz w:val="24"/>
          <w:szCs w:val="24"/>
        </w:rPr>
        <w:t>sin</w:t>
      </w:r>
      <w:proofErr w:type="spellEnd"/>
      <w:r w:rsidRPr="000F0F5F">
        <w:rPr>
          <w:rFonts w:ascii="Times New Roman" w:hAnsi="Times New Roman"/>
          <w:sz w:val="24"/>
          <w:szCs w:val="24"/>
        </w:rPr>
        <w:t xml:space="preserve"> γ        4) </w:t>
      </w:r>
      <w:r w:rsidRPr="000F0F5F">
        <w:rPr>
          <w:rFonts w:ascii="Times New Roman" w:hAnsi="Times New Roman"/>
          <w:noProof/>
          <w:sz w:val="24"/>
          <w:szCs w:val="24"/>
        </w:rPr>
        <w:drawing>
          <wp:inline distT="0" distB="0" distL="0" distR="0">
            <wp:extent cx="716280" cy="449580"/>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34"/>
                    <a:srcRect/>
                    <a:stretch/>
                  </pic:blipFill>
                  <pic:spPr>
                    <a:xfrm>
                      <a:off x="0" y="0"/>
                      <a:ext cx="716280" cy="449580"/>
                    </a:xfrm>
                    <a:prstGeom prst="rect">
                      <a:avLst/>
                    </a:prstGeom>
                  </pic:spPr>
                </pic:pic>
              </a:graphicData>
            </a:graphic>
          </wp:inline>
        </w:drawing>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 xml:space="preserve">3.2 При переходе луча света из первой среды во вторую угол падения равен 45°, а угол преломления 30°. Каков относительный показатель преломления второй среды по отношению к первой?    </w:t>
      </w:r>
      <w:r w:rsidRPr="000F0F5F">
        <w:rPr>
          <w:rFonts w:ascii="Times New Roman" w:hAnsi="Times New Roman"/>
          <w:color w:val="000099"/>
          <w:sz w:val="24"/>
          <w:szCs w:val="24"/>
        </w:rPr>
        <w:t xml:space="preserve">  </w:t>
      </w:r>
      <w:r w:rsidRPr="000F0F5F">
        <w:rPr>
          <w:rFonts w:ascii="Times New Roman" w:hAnsi="Times New Roman"/>
          <w:sz w:val="24"/>
          <w:szCs w:val="24"/>
        </w:rPr>
        <w:t xml:space="preserve">1)3.          </w:t>
      </w:r>
      <w:r w:rsidRPr="000F0F5F">
        <w:rPr>
          <w:rFonts w:ascii="Times New Roman" w:hAnsi="Times New Roman"/>
          <w:b/>
          <w:sz w:val="24"/>
          <w:szCs w:val="24"/>
        </w:rPr>
        <w:t>2</w:t>
      </w:r>
      <w:r w:rsidRPr="000F0F5F">
        <w:rPr>
          <w:rFonts w:ascii="Times New Roman" w:hAnsi="Times New Roman"/>
          <w:sz w:val="24"/>
          <w:szCs w:val="24"/>
        </w:rPr>
        <w:t>) √2.           3)  1.       4) √3/2</w:t>
      </w:r>
    </w:p>
    <w:p w:rsidR="00B45C4E" w:rsidRPr="000F0F5F" w:rsidRDefault="004854F6" w:rsidP="001515B4">
      <w:pPr>
        <w:spacing w:after="0" w:line="240" w:lineRule="auto"/>
        <w:ind w:firstLine="709"/>
        <w:jc w:val="both"/>
        <w:rPr>
          <w:rFonts w:ascii="Times New Roman" w:hAnsi="Times New Roman"/>
          <w:b/>
          <w:sz w:val="24"/>
          <w:szCs w:val="24"/>
        </w:rPr>
      </w:pPr>
      <w:r w:rsidRPr="000F0F5F">
        <w:rPr>
          <w:rFonts w:ascii="Times New Roman" w:hAnsi="Times New Roman"/>
          <w:sz w:val="24"/>
          <w:szCs w:val="24"/>
        </w:rPr>
        <w:t>4.</w:t>
      </w:r>
      <w:r w:rsidRPr="000F0F5F">
        <w:rPr>
          <w:rFonts w:ascii="Times New Roman" w:hAnsi="Times New Roman"/>
          <w:b/>
          <w:sz w:val="24"/>
          <w:szCs w:val="24"/>
        </w:rPr>
        <w:t xml:space="preserve"> Кто и когда впервые сформулировал закон</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 xml:space="preserve">4.1 Кто впервые экспериментально сформулировал закон преломления света  </w:t>
      </w:r>
    </w:p>
    <w:p w:rsidR="00B45C4E" w:rsidRPr="000F0F5F" w:rsidRDefault="004854F6" w:rsidP="001515B4">
      <w:pPr>
        <w:spacing w:after="0" w:line="240" w:lineRule="auto"/>
        <w:ind w:firstLine="709"/>
        <w:jc w:val="both"/>
        <w:rPr>
          <w:rFonts w:ascii="Times New Roman" w:hAnsi="Times New Roman"/>
          <w:sz w:val="24"/>
          <w:szCs w:val="24"/>
          <w:highlight w:val="white"/>
        </w:rPr>
      </w:pPr>
      <w:r w:rsidRPr="000F0F5F">
        <w:rPr>
          <w:rFonts w:ascii="Times New Roman" w:hAnsi="Times New Roman"/>
          <w:b/>
          <w:sz w:val="24"/>
          <w:szCs w:val="24"/>
          <w:highlight w:val="white"/>
        </w:rPr>
        <w:t>1)</w:t>
      </w:r>
      <w:r w:rsidRPr="000F0F5F">
        <w:rPr>
          <w:rFonts w:ascii="Times New Roman" w:hAnsi="Times New Roman"/>
          <w:color w:val="000099"/>
          <w:sz w:val="24"/>
          <w:szCs w:val="24"/>
        </w:rPr>
        <w:t xml:space="preserve"> </w:t>
      </w:r>
      <w:proofErr w:type="spellStart"/>
      <w:r w:rsidRPr="000F0F5F">
        <w:rPr>
          <w:rFonts w:ascii="Times New Roman" w:hAnsi="Times New Roman"/>
          <w:sz w:val="24"/>
          <w:szCs w:val="24"/>
          <w:highlight w:val="white"/>
        </w:rPr>
        <w:t>Снеллиус</w:t>
      </w:r>
      <w:proofErr w:type="spellEnd"/>
      <w:r w:rsidRPr="000F0F5F">
        <w:rPr>
          <w:rFonts w:ascii="Times New Roman" w:hAnsi="Times New Roman"/>
          <w:sz w:val="24"/>
          <w:szCs w:val="24"/>
          <w:highlight w:val="white"/>
        </w:rPr>
        <w:t xml:space="preserve"> </w:t>
      </w:r>
      <w:r w:rsidRPr="000F0F5F">
        <w:rPr>
          <w:rFonts w:ascii="Times New Roman" w:hAnsi="Times New Roman"/>
          <w:color w:val="000099"/>
          <w:sz w:val="24"/>
          <w:szCs w:val="24"/>
        </w:rPr>
        <w:t xml:space="preserve"> </w:t>
      </w:r>
      <w:r w:rsidRPr="000F0F5F">
        <w:rPr>
          <w:rFonts w:ascii="Times New Roman" w:hAnsi="Times New Roman"/>
          <w:sz w:val="24"/>
          <w:szCs w:val="24"/>
          <w:highlight w:val="white"/>
        </w:rPr>
        <w:t xml:space="preserve">   2) </w:t>
      </w:r>
      <w:r w:rsidRPr="000F0F5F">
        <w:rPr>
          <w:rFonts w:ascii="Times New Roman" w:hAnsi="Times New Roman"/>
          <w:sz w:val="24"/>
          <w:szCs w:val="24"/>
        </w:rPr>
        <w:t>Евклид</w:t>
      </w:r>
      <w:r w:rsidRPr="000F0F5F">
        <w:rPr>
          <w:rFonts w:ascii="Times New Roman" w:hAnsi="Times New Roman"/>
          <w:color w:val="000099"/>
          <w:sz w:val="24"/>
          <w:szCs w:val="24"/>
        </w:rPr>
        <w:t xml:space="preserve"> </w:t>
      </w:r>
      <w:r w:rsidRPr="000F0F5F">
        <w:rPr>
          <w:rFonts w:ascii="Times New Roman" w:hAnsi="Times New Roman"/>
          <w:sz w:val="24"/>
          <w:szCs w:val="24"/>
        </w:rPr>
        <w:t xml:space="preserve">  </w:t>
      </w:r>
      <w:r w:rsidR="000F0F5F">
        <w:rPr>
          <w:rFonts w:ascii="Times New Roman" w:hAnsi="Times New Roman"/>
          <w:sz w:val="24"/>
          <w:szCs w:val="24"/>
        </w:rPr>
        <w:t>5</w:t>
      </w:r>
      <w:r w:rsidRPr="000F0F5F">
        <w:rPr>
          <w:rFonts w:ascii="Times New Roman" w:hAnsi="Times New Roman"/>
          <w:sz w:val="24"/>
          <w:szCs w:val="24"/>
        </w:rPr>
        <w:t xml:space="preserve">) </w:t>
      </w:r>
      <w:proofErr w:type="spellStart"/>
      <w:r w:rsidRPr="000F0F5F">
        <w:rPr>
          <w:rFonts w:ascii="Times New Roman" w:hAnsi="Times New Roman"/>
          <w:sz w:val="24"/>
          <w:szCs w:val="24"/>
        </w:rPr>
        <w:t>Декард</w:t>
      </w:r>
      <w:proofErr w:type="spellEnd"/>
      <w:r w:rsidRPr="000F0F5F">
        <w:rPr>
          <w:rFonts w:ascii="Times New Roman" w:hAnsi="Times New Roman"/>
          <w:sz w:val="24"/>
          <w:szCs w:val="24"/>
        </w:rPr>
        <w:t xml:space="preserve">     4) Аристотель</w:t>
      </w:r>
    </w:p>
    <w:p w:rsidR="00B45C4E" w:rsidRPr="000F0F5F" w:rsidRDefault="004854F6" w:rsidP="001515B4">
      <w:pPr>
        <w:spacing w:after="0" w:line="240" w:lineRule="auto"/>
        <w:ind w:firstLine="709"/>
        <w:jc w:val="both"/>
        <w:rPr>
          <w:rFonts w:ascii="Times New Roman" w:hAnsi="Times New Roman"/>
          <w:b/>
          <w:sz w:val="24"/>
          <w:szCs w:val="24"/>
        </w:rPr>
      </w:pPr>
      <w:r w:rsidRPr="000F0F5F">
        <w:rPr>
          <w:rFonts w:ascii="Times New Roman" w:hAnsi="Times New Roman"/>
          <w:b/>
          <w:sz w:val="24"/>
          <w:szCs w:val="24"/>
        </w:rPr>
        <w:t>5. Опыты, подтверждающие справедливость закона</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5.1 Если свет переходит из среды менее оптически плотной в оптически более плотную среду, то угол преломления светового луча всегда...</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 xml:space="preserve">1) равен углу падения        </w:t>
      </w:r>
      <w:r w:rsidR="000F0F5F">
        <w:rPr>
          <w:rFonts w:ascii="Times New Roman" w:hAnsi="Times New Roman"/>
          <w:sz w:val="24"/>
          <w:szCs w:val="24"/>
        </w:rPr>
        <w:t xml:space="preserve">       </w:t>
      </w:r>
      <w:r w:rsidRPr="000F0F5F">
        <w:rPr>
          <w:rFonts w:ascii="Times New Roman" w:hAnsi="Times New Roman"/>
          <w:sz w:val="24"/>
          <w:szCs w:val="24"/>
        </w:rPr>
        <w:t xml:space="preserve">     </w:t>
      </w:r>
      <w:r w:rsidR="000F0F5F">
        <w:rPr>
          <w:rFonts w:ascii="Times New Roman" w:hAnsi="Times New Roman"/>
          <w:sz w:val="24"/>
          <w:szCs w:val="24"/>
        </w:rPr>
        <w:t xml:space="preserve">  </w:t>
      </w:r>
      <w:r w:rsidRPr="000F0F5F">
        <w:rPr>
          <w:rFonts w:ascii="Times New Roman" w:hAnsi="Times New Roman"/>
          <w:b/>
          <w:sz w:val="24"/>
          <w:szCs w:val="24"/>
        </w:rPr>
        <w:t>2)</w:t>
      </w:r>
      <w:r w:rsidRPr="000F0F5F">
        <w:rPr>
          <w:rFonts w:ascii="Times New Roman" w:hAnsi="Times New Roman"/>
          <w:sz w:val="24"/>
          <w:szCs w:val="24"/>
        </w:rPr>
        <w:t xml:space="preserve"> меньше угла падения            </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3)  больше угла падения</w:t>
      </w:r>
      <w:r w:rsidR="000F0F5F">
        <w:rPr>
          <w:rFonts w:ascii="Times New Roman" w:hAnsi="Times New Roman"/>
          <w:sz w:val="24"/>
          <w:szCs w:val="24"/>
        </w:rPr>
        <w:t xml:space="preserve">                  </w:t>
      </w:r>
      <w:r w:rsidRPr="000F0F5F">
        <w:rPr>
          <w:rFonts w:ascii="Times New Roman" w:hAnsi="Times New Roman"/>
          <w:sz w:val="24"/>
          <w:szCs w:val="24"/>
        </w:rPr>
        <w:t>4) правильный ответ не указан</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5.2 Когда свет распространяется в оптически плотной среде и переходит в среду, менее оптически плотную, то угол преломления светового луча всегда...</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 xml:space="preserve">1) равен углу падения.          </w:t>
      </w:r>
      <w:r w:rsidR="000F0F5F">
        <w:rPr>
          <w:rFonts w:ascii="Times New Roman" w:hAnsi="Times New Roman"/>
          <w:sz w:val="24"/>
          <w:szCs w:val="24"/>
        </w:rPr>
        <w:t xml:space="preserve">             2</w:t>
      </w:r>
      <w:r w:rsidRPr="000F0F5F">
        <w:rPr>
          <w:rFonts w:ascii="Times New Roman" w:hAnsi="Times New Roman"/>
          <w:sz w:val="24"/>
          <w:szCs w:val="24"/>
        </w:rPr>
        <w:t xml:space="preserve">) меньше угла падения.              </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b/>
          <w:sz w:val="24"/>
          <w:szCs w:val="24"/>
        </w:rPr>
        <w:t>3)</w:t>
      </w:r>
      <w:r w:rsidRPr="000F0F5F">
        <w:rPr>
          <w:rFonts w:ascii="Times New Roman" w:hAnsi="Times New Roman"/>
          <w:sz w:val="24"/>
          <w:szCs w:val="24"/>
        </w:rPr>
        <w:t xml:space="preserve"> больше угла падения.</w:t>
      </w:r>
      <w:r w:rsidR="000F0F5F">
        <w:rPr>
          <w:rFonts w:ascii="Times New Roman" w:hAnsi="Times New Roman"/>
          <w:sz w:val="24"/>
          <w:szCs w:val="24"/>
        </w:rPr>
        <w:t xml:space="preserve">                    </w:t>
      </w:r>
      <w:r w:rsidRPr="000F0F5F">
        <w:rPr>
          <w:rFonts w:ascii="Times New Roman" w:hAnsi="Times New Roman"/>
          <w:sz w:val="24"/>
          <w:szCs w:val="24"/>
        </w:rPr>
        <w:t>4) правильный ответ не указан</w:t>
      </w:r>
    </w:p>
    <w:p w:rsidR="00B45C4E" w:rsidRPr="000F0F5F" w:rsidRDefault="004854F6" w:rsidP="001515B4">
      <w:pPr>
        <w:spacing w:after="0" w:line="240" w:lineRule="auto"/>
        <w:ind w:firstLine="709"/>
        <w:jc w:val="both"/>
        <w:rPr>
          <w:rFonts w:ascii="Times New Roman" w:hAnsi="Times New Roman"/>
          <w:b/>
          <w:sz w:val="24"/>
          <w:szCs w:val="24"/>
        </w:rPr>
      </w:pPr>
      <w:r w:rsidRPr="000F0F5F">
        <w:rPr>
          <w:rFonts w:ascii="Times New Roman" w:hAnsi="Times New Roman"/>
          <w:b/>
          <w:sz w:val="24"/>
          <w:szCs w:val="24"/>
        </w:rPr>
        <w:t>6. Учет и использование закона на практике</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t xml:space="preserve">6.1 </w:t>
      </w:r>
      <w:proofErr w:type="gramStart"/>
      <w:r w:rsidRPr="000F0F5F">
        <w:rPr>
          <w:rFonts w:ascii="Times New Roman" w:hAnsi="Times New Roman"/>
          <w:sz w:val="24"/>
          <w:szCs w:val="24"/>
        </w:rPr>
        <w:t>В</w:t>
      </w:r>
      <w:proofErr w:type="gramEnd"/>
      <w:r w:rsidRPr="000F0F5F">
        <w:rPr>
          <w:rFonts w:ascii="Times New Roman" w:hAnsi="Times New Roman"/>
          <w:sz w:val="24"/>
          <w:szCs w:val="24"/>
        </w:rPr>
        <w:t xml:space="preserve"> каких приборах не применяется закон преломления света</w:t>
      </w:r>
    </w:p>
    <w:p w:rsidR="00B45C4E" w:rsidRPr="000F0F5F" w:rsidRDefault="004854F6" w:rsidP="001515B4">
      <w:pPr>
        <w:spacing w:after="0" w:line="240" w:lineRule="auto"/>
        <w:ind w:firstLine="709"/>
        <w:jc w:val="both"/>
        <w:rPr>
          <w:rFonts w:ascii="Times New Roman" w:hAnsi="Times New Roman"/>
          <w:sz w:val="24"/>
          <w:szCs w:val="24"/>
        </w:rPr>
      </w:pPr>
      <w:r w:rsidRPr="000F0F5F">
        <w:rPr>
          <w:rFonts w:ascii="Times New Roman" w:hAnsi="Times New Roman"/>
          <w:sz w:val="24"/>
          <w:szCs w:val="24"/>
        </w:rPr>
        <w:lastRenderedPageBreak/>
        <w:t xml:space="preserve">1) Телескоп    2) Фотоаппарат </w:t>
      </w:r>
      <w:r w:rsidRPr="000F0F5F">
        <w:rPr>
          <w:rFonts w:ascii="Times New Roman" w:hAnsi="Times New Roman"/>
          <w:color w:val="000099"/>
          <w:sz w:val="24"/>
          <w:szCs w:val="24"/>
        </w:rPr>
        <w:t>    </w:t>
      </w:r>
      <w:r w:rsidRPr="000F0F5F">
        <w:rPr>
          <w:rFonts w:ascii="Times New Roman" w:hAnsi="Times New Roman"/>
          <w:sz w:val="24"/>
          <w:szCs w:val="24"/>
        </w:rPr>
        <w:t xml:space="preserve">3) Микроскоп                 </w:t>
      </w:r>
      <w:r w:rsidRPr="000F0F5F">
        <w:rPr>
          <w:rFonts w:ascii="Times New Roman" w:hAnsi="Times New Roman"/>
          <w:b/>
          <w:sz w:val="24"/>
          <w:szCs w:val="24"/>
        </w:rPr>
        <w:t>4</w:t>
      </w:r>
      <w:r w:rsidRPr="000F0F5F">
        <w:rPr>
          <w:rFonts w:ascii="Times New Roman" w:hAnsi="Times New Roman"/>
          <w:sz w:val="24"/>
          <w:szCs w:val="24"/>
        </w:rPr>
        <w:t xml:space="preserve">) Перископ  </w:t>
      </w:r>
    </w:p>
    <w:p w:rsidR="00B45C4E" w:rsidRPr="000F0F5F" w:rsidRDefault="004854F6" w:rsidP="001515B4">
      <w:pPr>
        <w:spacing w:after="0" w:line="240" w:lineRule="auto"/>
        <w:ind w:firstLine="709"/>
        <w:jc w:val="both"/>
        <w:rPr>
          <w:rFonts w:ascii="Times New Roman" w:hAnsi="Times New Roman"/>
          <w:b/>
          <w:sz w:val="24"/>
          <w:szCs w:val="24"/>
        </w:rPr>
      </w:pPr>
      <w:r w:rsidRPr="000F0F5F">
        <w:rPr>
          <w:rFonts w:ascii="Times New Roman" w:hAnsi="Times New Roman"/>
          <w:b/>
          <w:sz w:val="24"/>
          <w:szCs w:val="24"/>
        </w:rPr>
        <w:t>7. Граница применимости   </w:t>
      </w:r>
    </w:p>
    <w:p w:rsidR="00B45C4E" w:rsidRPr="000F0F5F" w:rsidRDefault="004854F6" w:rsidP="00AF2FA4">
      <w:pPr>
        <w:spacing w:after="0" w:line="240" w:lineRule="auto"/>
        <w:jc w:val="both"/>
        <w:rPr>
          <w:rFonts w:ascii="Times New Roman" w:hAnsi="Times New Roman"/>
          <w:sz w:val="24"/>
          <w:szCs w:val="24"/>
          <w:highlight w:val="white"/>
        </w:rPr>
      </w:pPr>
      <w:r w:rsidRPr="000F0F5F">
        <w:rPr>
          <w:rFonts w:ascii="Times New Roman" w:hAnsi="Times New Roman"/>
          <w:sz w:val="24"/>
          <w:szCs w:val="24"/>
          <w:highlight w:val="white"/>
        </w:rPr>
        <w:t>Законы геометрической оптики выполняются достаточно точно лишь в том случае, если</w:t>
      </w:r>
    </w:p>
    <w:p w:rsidR="00B45C4E" w:rsidRPr="000F0F5F" w:rsidRDefault="004854F6" w:rsidP="001515B4">
      <w:pPr>
        <w:spacing w:after="0" w:line="240" w:lineRule="auto"/>
        <w:jc w:val="both"/>
        <w:rPr>
          <w:rFonts w:ascii="Times New Roman" w:hAnsi="Times New Roman"/>
          <w:sz w:val="24"/>
          <w:szCs w:val="24"/>
          <w:highlight w:val="white"/>
        </w:rPr>
      </w:pPr>
      <w:r w:rsidRPr="000F0F5F">
        <w:rPr>
          <w:rFonts w:ascii="Times New Roman" w:hAnsi="Times New Roman"/>
          <w:sz w:val="24"/>
          <w:szCs w:val="24"/>
          <w:highlight w:val="white"/>
        </w:rPr>
        <w:t>1) размеры препятствий на пути распространения света много меньше длины световой волны.</w:t>
      </w:r>
    </w:p>
    <w:p w:rsidR="00B45C4E" w:rsidRPr="000F0F5F" w:rsidRDefault="004854F6" w:rsidP="001515B4">
      <w:pPr>
        <w:spacing w:after="0" w:line="240" w:lineRule="auto"/>
        <w:jc w:val="both"/>
        <w:rPr>
          <w:rFonts w:ascii="Times New Roman" w:hAnsi="Times New Roman"/>
          <w:sz w:val="24"/>
          <w:szCs w:val="24"/>
          <w:highlight w:val="white"/>
        </w:rPr>
      </w:pPr>
      <w:r w:rsidRPr="000F0F5F">
        <w:rPr>
          <w:rFonts w:ascii="Times New Roman" w:hAnsi="Times New Roman"/>
          <w:b/>
          <w:sz w:val="24"/>
          <w:szCs w:val="24"/>
          <w:highlight w:val="white"/>
        </w:rPr>
        <w:t>2)</w:t>
      </w:r>
      <w:r w:rsidRPr="000F0F5F">
        <w:rPr>
          <w:rFonts w:ascii="Times New Roman" w:hAnsi="Times New Roman"/>
          <w:sz w:val="24"/>
          <w:szCs w:val="24"/>
          <w:highlight w:val="white"/>
        </w:rPr>
        <w:t xml:space="preserve"> размеры препятствий на пути распространения света много больше длины световой волны.</w:t>
      </w:r>
    </w:p>
    <w:p w:rsidR="00B45C4E" w:rsidRPr="000F0F5F" w:rsidRDefault="004854F6" w:rsidP="001515B4">
      <w:pPr>
        <w:spacing w:after="0" w:line="240" w:lineRule="auto"/>
        <w:jc w:val="both"/>
        <w:rPr>
          <w:rFonts w:ascii="Times New Roman" w:hAnsi="Times New Roman"/>
          <w:sz w:val="24"/>
          <w:szCs w:val="24"/>
          <w:highlight w:val="white"/>
        </w:rPr>
      </w:pPr>
      <w:r w:rsidRPr="000F0F5F">
        <w:rPr>
          <w:rFonts w:ascii="Times New Roman" w:hAnsi="Times New Roman"/>
          <w:sz w:val="24"/>
          <w:szCs w:val="24"/>
          <w:highlight w:val="white"/>
        </w:rPr>
        <w:t>3) свет распространяется прямолинейно           4) свет не рассеивается</w:t>
      </w:r>
    </w:p>
    <w:p w:rsidR="007F43C5" w:rsidRPr="000F0F5F" w:rsidRDefault="004854F6" w:rsidP="001515B4">
      <w:pPr>
        <w:pStyle w:val="a5"/>
        <w:spacing w:beforeAutospacing="0" w:after="0" w:afterAutospacing="0"/>
        <w:ind w:firstLine="709"/>
        <w:jc w:val="both"/>
        <w:rPr>
          <w:b/>
          <w:szCs w:val="24"/>
          <w:highlight w:val="white"/>
        </w:rPr>
      </w:pPr>
      <w:r w:rsidRPr="000F0F5F">
        <w:rPr>
          <w:b/>
          <w:szCs w:val="24"/>
        </w:rPr>
        <w:t> </w:t>
      </w:r>
    </w:p>
    <w:p w:rsidR="00B45C4E" w:rsidRPr="000F0F5F" w:rsidRDefault="004854F6" w:rsidP="001515B4">
      <w:pPr>
        <w:spacing w:after="0" w:line="240" w:lineRule="auto"/>
        <w:ind w:firstLine="709"/>
        <w:jc w:val="both"/>
        <w:rPr>
          <w:rFonts w:ascii="Times New Roman" w:hAnsi="Times New Roman"/>
          <w:b/>
          <w:sz w:val="24"/>
          <w:szCs w:val="24"/>
        </w:rPr>
      </w:pPr>
      <w:r w:rsidRPr="000F0F5F">
        <w:rPr>
          <w:rFonts w:ascii="Times New Roman" w:hAnsi="Times New Roman"/>
          <w:b/>
          <w:sz w:val="24"/>
          <w:szCs w:val="24"/>
          <w:highlight w:val="white"/>
        </w:rPr>
        <w:t>ЭТАП</w:t>
      </w:r>
      <w:r w:rsidR="000F6B0D" w:rsidRPr="000F0F5F">
        <w:rPr>
          <w:rFonts w:ascii="Times New Roman" w:hAnsi="Times New Roman"/>
          <w:b/>
          <w:sz w:val="24"/>
          <w:szCs w:val="24"/>
        </w:rPr>
        <w:t xml:space="preserve"> 6 (6 </w:t>
      </w:r>
      <w:r w:rsidRPr="000F0F5F">
        <w:rPr>
          <w:rFonts w:ascii="Times New Roman" w:hAnsi="Times New Roman"/>
          <w:b/>
          <w:sz w:val="24"/>
          <w:szCs w:val="24"/>
        </w:rPr>
        <w:t>мин). Первичное закрепление.</w:t>
      </w:r>
    </w:p>
    <w:p w:rsidR="00B45C4E" w:rsidRPr="000F0F5F" w:rsidRDefault="004854F6" w:rsidP="001515B4">
      <w:pPr>
        <w:pStyle w:val="a5"/>
        <w:spacing w:beforeAutospacing="0" w:after="0" w:afterAutospacing="0"/>
        <w:ind w:firstLine="709"/>
        <w:jc w:val="both"/>
        <w:rPr>
          <w:szCs w:val="24"/>
        </w:rPr>
      </w:pPr>
      <w:r w:rsidRPr="000F0F5F">
        <w:rPr>
          <w:b/>
          <w:szCs w:val="24"/>
        </w:rPr>
        <w:t xml:space="preserve">Преподаватель: </w:t>
      </w:r>
      <w:r w:rsidRPr="000F0F5F">
        <w:rPr>
          <w:szCs w:val="24"/>
        </w:rPr>
        <w:t xml:space="preserve">Итак, мы изучили два закона геометрической оптики, попробовали довольно успешно применить данные знания при ответах на теоретические вопросы.  Попробуем далее применить данные знания в процессе решения задач. Сегодня выполняя демонстрационные опыты, мы выяснили, что характер преломления луча завесит от материала вещества, то есть от его показателя преломления, а также от угла падения. Проверим это практике. У каждого </w:t>
      </w:r>
      <w:r w:rsidR="00AF2FA4">
        <w:rPr>
          <w:szCs w:val="24"/>
        </w:rPr>
        <w:t>на листочке</w:t>
      </w:r>
      <w:r w:rsidRPr="000F0F5F">
        <w:rPr>
          <w:szCs w:val="24"/>
        </w:rPr>
        <w:t xml:space="preserve"> представлено условие </w:t>
      </w:r>
      <w:r w:rsidR="00AF2FA4">
        <w:rPr>
          <w:szCs w:val="24"/>
        </w:rPr>
        <w:t xml:space="preserve">одной из трех </w:t>
      </w:r>
      <w:r w:rsidRPr="000F0F5F">
        <w:rPr>
          <w:szCs w:val="24"/>
        </w:rPr>
        <w:t xml:space="preserve">задач. Вам предлагается ее решить в течение 5 минут. </w:t>
      </w:r>
    </w:p>
    <w:p w:rsidR="00B45C4E" w:rsidRPr="000F0F5F" w:rsidRDefault="004854F6" w:rsidP="001515B4">
      <w:pPr>
        <w:spacing w:after="0" w:line="240" w:lineRule="auto"/>
        <w:ind w:firstLine="709"/>
        <w:jc w:val="both"/>
        <w:rPr>
          <w:rStyle w:val="ad"/>
          <w:rFonts w:ascii="Times New Roman" w:hAnsi="Times New Roman"/>
          <w:sz w:val="24"/>
          <w:szCs w:val="24"/>
        </w:rPr>
      </w:pPr>
      <w:r w:rsidRPr="000F0F5F">
        <w:rPr>
          <w:rStyle w:val="ad"/>
          <w:rFonts w:ascii="Times New Roman" w:hAnsi="Times New Roman"/>
          <w:sz w:val="24"/>
          <w:szCs w:val="24"/>
        </w:rPr>
        <w:t>1. Луч переходит из воды в стекло. Угол падения равен 30°</w:t>
      </w:r>
      <w:r w:rsidR="007F43C5" w:rsidRPr="000F0F5F">
        <w:rPr>
          <w:rStyle w:val="ad"/>
          <w:rFonts w:ascii="Times New Roman" w:hAnsi="Times New Roman"/>
          <w:sz w:val="24"/>
          <w:szCs w:val="24"/>
        </w:rPr>
        <w:t xml:space="preserve"> (</w:t>
      </w:r>
      <w:r w:rsidR="007F43C5" w:rsidRPr="000F0F5F">
        <w:rPr>
          <w:rFonts w:ascii="Times New Roman" w:hAnsi="Times New Roman"/>
          <w:sz w:val="24"/>
          <w:szCs w:val="24"/>
        </w:rPr>
        <w:t>arcsin30</w:t>
      </w:r>
      <w:r w:rsidR="007F43C5" w:rsidRPr="000F0F5F">
        <w:rPr>
          <w:rFonts w:ascii="Times New Roman" w:hAnsi="Times New Roman"/>
          <w:sz w:val="24"/>
          <w:szCs w:val="24"/>
          <w:vertAlign w:val="superscript"/>
        </w:rPr>
        <w:t>0</w:t>
      </w:r>
      <w:r w:rsidR="007F43C5" w:rsidRPr="000F0F5F">
        <w:rPr>
          <w:rFonts w:ascii="Times New Roman" w:hAnsi="Times New Roman"/>
          <w:sz w:val="24"/>
          <w:szCs w:val="24"/>
        </w:rPr>
        <w:t>=0,5)</w:t>
      </w:r>
      <w:r w:rsidRPr="000F0F5F">
        <w:rPr>
          <w:rStyle w:val="ad"/>
          <w:rFonts w:ascii="Times New Roman" w:hAnsi="Times New Roman"/>
          <w:sz w:val="24"/>
          <w:szCs w:val="24"/>
        </w:rPr>
        <w:t>, угол преломления 19,5</w:t>
      </w:r>
      <w:r w:rsidRPr="000F0F5F">
        <w:rPr>
          <w:rStyle w:val="ad"/>
          <w:rFonts w:ascii="Times New Roman" w:hAnsi="Times New Roman"/>
          <w:sz w:val="24"/>
          <w:szCs w:val="24"/>
          <w:vertAlign w:val="superscript"/>
        </w:rPr>
        <w:t xml:space="preserve">0 </w:t>
      </w:r>
      <w:r w:rsidR="007F43C5" w:rsidRPr="000F0F5F">
        <w:rPr>
          <w:rStyle w:val="ad"/>
          <w:rFonts w:ascii="Times New Roman" w:hAnsi="Times New Roman"/>
          <w:sz w:val="24"/>
          <w:szCs w:val="24"/>
        </w:rPr>
        <w:t>(arcsin</w:t>
      </w:r>
      <w:r w:rsidRPr="000F0F5F">
        <w:rPr>
          <w:rStyle w:val="ad"/>
          <w:rFonts w:ascii="Times New Roman" w:hAnsi="Times New Roman"/>
          <w:sz w:val="24"/>
          <w:szCs w:val="24"/>
        </w:rPr>
        <w:t>21</w:t>
      </w:r>
      <w:r w:rsidRPr="000F0F5F">
        <w:rPr>
          <w:rStyle w:val="ad"/>
          <w:rFonts w:ascii="Times New Roman" w:hAnsi="Times New Roman"/>
          <w:sz w:val="24"/>
          <w:szCs w:val="24"/>
          <w:vertAlign w:val="superscript"/>
        </w:rPr>
        <w:t>0</w:t>
      </w:r>
      <w:r w:rsidRPr="000F0F5F">
        <w:rPr>
          <w:rStyle w:val="ad"/>
          <w:rFonts w:ascii="Times New Roman" w:hAnsi="Times New Roman"/>
          <w:sz w:val="24"/>
          <w:szCs w:val="24"/>
        </w:rPr>
        <w:t>=0,367). Определите показатель преломления стекла и сравните с табличным.</w:t>
      </w:r>
    </w:p>
    <w:p w:rsidR="00B45C4E" w:rsidRPr="000F0F5F" w:rsidRDefault="004854F6" w:rsidP="001515B4">
      <w:pPr>
        <w:spacing w:after="0" w:line="240" w:lineRule="auto"/>
        <w:ind w:firstLine="709"/>
        <w:jc w:val="both"/>
        <w:rPr>
          <w:rStyle w:val="ad"/>
          <w:rFonts w:ascii="Times New Roman" w:hAnsi="Times New Roman"/>
          <w:sz w:val="24"/>
          <w:szCs w:val="24"/>
        </w:rPr>
      </w:pPr>
      <w:r w:rsidRPr="000F0F5F">
        <w:rPr>
          <w:rStyle w:val="ad"/>
          <w:rFonts w:ascii="Times New Roman" w:hAnsi="Times New Roman"/>
          <w:sz w:val="24"/>
          <w:szCs w:val="24"/>
        </w:rPr>
        <w:t>2. Луч света переходит из воздуха в спирт. Определите показатель преломления глицерина, если угол падения равен 30°</w:t>
      </w:r>
      <w:r w:rsidR="007F43C5" w:rsidRPr="000F0F5F">
        <w:rPr>
          <w:rStyle w:val="ad"/>
          <w:rFonts w:ascii="Times New Roman" w:hAnsi="Times New Roman"/>
          <w:sz w:val="24"/>
          <w:szCs w:val="24"/>
        </w:rPr>
        <w:t xml:space="preserve"> </w:t>
      </w:r>
      <w:r w:rsidR="007F43C5" w:rsidRPr="000F0F5F">
        <w:rPr>
          <w:rFonts w:ascii="Times New Roman" w:hAnsi="Times New Roman"/>
          <w:sz w:val="24"/>
          <w:szCs w:val="24"/>
        </w:rPr>
        <w:t>(arcsin30</w:t>
      </w:r>
      <w:r w:rsidR="007F43C5" w:rsidRPr="000F0F5F">
        <w:rPr>
          <w:rFonts w:ascii="Times New Roman" w:hAnsi="Times New Roman"/>
          <w:sz w:val="24"/>
          <w:szCs w:val="24"/>
          <w:vertAlign w:val="superscript"/>
        </w:rPr>
        <w:t>0</w:t>
      </w:r>
      <w:r w:rsidR="007F43C5" w:rsidRPr="000F0F5F">
        <w:rPr>
          <w:rFonts w:ascii="Times New Roman" w:hAnsi="Times New Roman"/>
          <w:sz w:val="24"/>
          <w:szCs w:val="24"/>
        </w:rPr>
        <w:t>=0,5)</w:t>
      </w:r>
      <w:r w:rsidRPr="000F0F5F">
        <w:rPr>
          <w:rStyle w:val="ad"/>
          <w:rFonts w:ascii="Times New Roman" w:hAnsi="Times New Roman"/>
          <w:sz w:val="24"/>
          <w:szCs w:val="24"/>
        </w:rPr>
        <w:t>, угол преломления 21,5</w:t>
      </w:r>
      <w:r w:rsidRPr="000F0F5F">
        <w:rPr>
          <w:rStyle w:val="ad"/>
          <w:rFonts w:ascii="Times New Roman" w:hAnsi="Times New Roman"/>
          <w:sz w:val="24"/>
          <w:szCs w:val="24"/>
          <w:vertAlign w:val="superscript"/>
        </w:rPr>
        <w:t>0</w:t>
      </w:r>
      <w:r w:rsidR="007F43C5" w:rsidRPr="000F0F5F">
        <w:rPr>
          <w:rStyle w:val="ad"/>
          <w:rFonts w:ascii="Times New Roman" w:hAnsi="Times New Roman"/>
          <w:sz w:val="24"/>
          <w:szCs w:val="24"/>
        </w:rPr>
        <w:t xml:space="preserve"> (arcsin</w:t>
      </w:r>
      <w:r w:rsidRPr="000F0F5F">
        <w:rPr>
          <w:rStyle w:val="ad"/>
          <w:rFonts w:ascii="Times New Roman" w:hAnsi="Times New Roman"/>
          <w:sz w:val="24"/>
          <w:szCs w:val="24"/>
        </w:rPr>
        <w:t>21</w:t>
      </w:r>
      <w:r w:rsidRPr="000F0F5F">
        <w:rPr>
          <w:rStyle w:val="ad"/>
          <w:rFonts w:ascii="Times New Roman" w:hAnsi="Times New Roman"/>
          <w:sz w:val="24"/>
          <w:szCs w:val="24"/>
          <w:vertAlign w:val="superscript"/>
        </w:rPr>
        <w:t>0</w:t>
      </w:r>
      <w:r w:rsidRPr="000F0F5F">
        <w:rPr>
          <w:rStyle w:val="ad"/>
          <w:rFonts w:ascii="Times New Roman" w:hAnsi="Times New Roman"/>
          <w:sz w:val="24"/>
          <w:szCs w:val="24"/>
        </w:rPr>
        <w:t>=0,367). Определите показатель преломления стекла и сравните с табличным.</w:t>
      </w:r>
    </w:p>
    <w:p w:rsidR="00B45C4E" w:rsidRPr="000F0F5F" w:rsidRDefault="004854F6" w:rsidP="001515B4">
      <w:pPr>
        <w:spacing w:after="0" w:line="240" w:lineRule="auto"/>
        <w:ind w:firstLine="709"/>
        <w:jc w:val="both"/>
        <w:rPr>
          <w:rStyle w:val="ad"/>
          <w:rFonts w:ascii="Times New Roman" w:hAnsi="Times New Roman"/>
          <w:sz w:val="24"/>
          <w:szCs w:val="24"/>
        </w:rPr>
      </w:pPr>
      <w:r w:rsidRPr="000F0F5F">
        <w:rPr>
          <w:rStyle w:val="ad"/>
          <w:rFonts w:ascii="Times New Roman" w:hAnsi="Times New Roman"/>
          <w:sz w:val="24"/>
          <w:szCs w:val="24"/>
        </w:rPr>
        <w:t>3. Угол падения луча на поверхность подсолнечного масла 60°</w:t>
      </w:r>
      <w:r w:rsidR="007F43C5" w:rsidRPr="000F0F5F">
        <w:rPr>
          <w:rStyle w:val="ad"/>
          <w:rFonts w:ascii="Times New Roman" w:hAnsi="Times New Roman"/>
          <w:sz w:val="24"/>
          <w:szCs w:val="24"/>
        </w:rPr>
        <w:t xml:space="preserve"> </w:t>
      </w:r>
      <w:r w:rsidR="007F43C5" w:rsidRPr="000F0F5F">
        <w:rPr>
          <w:rFonts w:ascii="Times New Roman" w:hAnsi="Times New Roman"/>
          <w:sz w:val="24"/>
          <w:szCs w:val="24"/>
        </w:rPr>
        <w:t>(arcsin60</w:t>
      </w:r>
      <w:r w:rsidR="007F43C5" w:rsidRPr="000F0F5F">
        <w:rPr>
          <w:rFonts w:ascii="Times New Roman" w:hAnsi="Times New Roman"/>
          <w:sz w:val="24"/>
          <w:szCs w:val="24"/>
          <w:vertAlign w:val="superscript"/>
        </w:rPr>
        <w:t>0</w:t>
      </w:r>
      <w:r w:rsidR="007F43C5" w:rsidRPr="000F0F5F">
        <w:rPr>
          <w:rFonts w:ascii="Times New Roman" w:hAnsi="Times New Roman"/>
          <w:sz w:val="24"/>
          <w:szCs w:val="24"/>
        </w:rPr>
        <w:t>=0,86),</w:t>
      </w:r>
      <w:r w:rsidR="007F43C5" w:rsidRPr="000F0F5F">
        <w:rPr>
          <w:rStyle w:val="ad"/>
          <w:rFonts w:ascii="Times New Roman" w:hAnsi="Times New Roman"/>
          <w:sz w:val="24"/>
          <w:szCs w:val="24"/>
        </w:rPr>
        <w:t xml:space="preserve"> а угол преломления 36° (arcsin</w:t>
      </w:r>
      <w:r w:rsidRPr="000F0F5F">
        <w:rPr>
          <w:rStyle w:val="ad"/>
          <w:rFonts w:ascii="Times New Roman" w:hAnsi="Times New Roman"/>
          <w:sz w:val="24"/>
          <w:szCs w:val="24"/>
        </w:rPr>
        <w:t>21</w:t>
      </w:r>
      <w:r w:rsidRPr="000F0F5F">
        <w:rPr>
          <w:rStyle w:val="ad"/>
          <w:rFonts w:ascii="Times New Roman" w:hAnsi="Times New Roman"/>
          <w:sz w:val="24"/>
          <w:szCs w:val="24"/>
          <w:vertAlign w:val="superscript"/>
        </w:rPr>
        <w:t>0</w:t>
      </w:r>
      <w:r w:rsidRPr="000F0F5F">
        <w:rPr>
          <w:rStyle w:val="ad"/>
          <w:rFonts w:ascii="Times New Roman" w:hAnsi="Times New Roman"/>
          <w:sz w:val="24"/>
          <w:szCs w:val="24"/>
        </w:rPr>
        <w:t>=0,587). Найти показатель преломления масла. Определите показатель преломления стекла и сравните с табличным.</w:t>
      </w:r>
    </w:p>
    <w:p w:rsidR="007E5A38" w:rsidRPr="000F0F5F" w:rsidRDefault="007E5A38" w:rsidP="001515B4">
      <w:pPr>
        <w:spacing w:after="0" w:line="240" w:lineRule="auto"/>
        <w:ind w:firstLine="709"/>
        <w:jc w:val="both"/>
        <w:rPr>
          <w:rFonts w:ascii="Times New Roman" w:hAnsi="Times New Roman"/>
          <w:b/>
          <w:sz w:val="24"/>
          <w:szCs w:val="24"/>
        </w:rPr>
      </w:pPr>
    </w:p>
    <w:p w:rsidR="00B45C4E" w:rsidRPr="000F0F5F" w:rsidRDefault="007F43C5" w:rsidP="001515B4">
      <w:pPr>
        <w:spacing w:after="0" w:line="240" w:lineRule="auto"/>
        <w:ind w:firstLine="709"/>
        <w:jc w:val="both"/>
        <w:rPr>
          <w:rFonts w:ascii="Times New Roman" w:hAnsi="Times New Roman"/>
          <w:sz w:val="24"/>
          <w:szCs w:val="24"/>
        </w:rPr>
      </w:pPr>
      <w:r w:rsidRPr="000F0F5F">
        <w:rPr>
          <w:rFonts w:ascii="Times New Roman" w:hAnsi="Times New Roman"/>
          <w:b/>
          <w:sz w:val="24"/>
          <w:szCs w:val="24"/>
        </w:rPr>
        <w:t>ЭТАП 7 (3</w:t>
      </w:r>
      <w:r w:rsidR="004854F6" w:rsidRPr="000F0F5F">
        <w:rPr>
          <w:rFonts w:ascii="Times New Roman" w:hAnsi="Times New Roman"/>
          <w:b/>
          <w:sz w:val="24"/>
          <w:szCs w:val="24"/>
        </w:rPr>
        <w:t>мин). Подведение итогов урока</w:t>
      </w:r>
    </w:p>
    <w:p w:rsidR="00B45C4E" w:rsidRPr="000F0F5F" w:rsidRDefault="007F43C5" w:rsidP="001515B4">
      <w:pPr>
        <w:pStyle w:val="a5"/>
        <w:spacing w:beforeAutospacing="0" w:after="0" w:afterAutospacing="0"/>
        <w:ind w:firstLine="709"/>
        <w:jc w:val="both"/>
        <w:rPr>
          <w:szCs w:val="24"/>
        </w:rPr>
      </w:pPr>
      <w:r w:rsidRPr="000F0F5F">
        <w:rPr>
          <w:szCs w:val="24"/>
        </w:rPr>
        <w:t>Преподаватель предлагает ребятам посчитать свою оценку по уроку, заполнив лист самооценки.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5"/>
        <w:gridCol w:w="1126"/>
        <w:gridCol w:w="1863"/>
        <w:gridCol w:w="1418"/>
        <w:gridCol w:w="2835"/>
        <w:gridCol w:w="850"/>
      </w:tblGrid>
      <w:tr w:rsidR="007F43C5" w:rsidRPr="000F0F5F" w:rsidTr="00A23FFF">
        <w:tc>
          <w:tcPr>
            <w:tcW w:w="1655" w:type="dxa"/>
            <w:shd w:val="clear" w:color="auto" w:fill="auto"/>
          </w:tcPr>
          <w:p w:rsidR="007F43C5" w:rsidRPr="001B0261" w:rsidRDefault="007F43C5" w:rsidP="001515B4">
            <w:pPr>
              <w:spacing w:after="0" w:line="240" w:lineRule="auto"/>
              <w:jc w:val="both"/>
              <w:rPr>
                <w:rFonts w:ascii="Times New Roman" w:hAnsi="Times New Roman"/>
                <w:color w:val="auto"/>
                <w:sz w:val="20"/>
              </w:rPr>
            </w:pPr>
            <w:r w:rsidRPr="001B0261">
              <w:rPr>
                <w:rFonts w:ascii="Times New Roman" w:hAnsi="Times New Roman"/>
                <w:color w:val="auto"/>
                <w:sz w:val="20"/>
              </w:rPr>
              <w:t>План обобщенного характера закон отражения света</w:t>
            </w:r>
          </w:p>
        </w:tc>
        <w:tc>
          <w:tcPr>
            <w:tcW w:w="1126" w:type="dxa"/>
            <w:shd w:val="clear" w:color="auto" w:fill="auto"/>
          </w:tcPr>
          <w:p w:rsidR="007F43C5" w:rsidRPr="001B0261" w:rsidRDefault="007F43C5" w:rsidP="001515B4">
            <w:pPr>
              <w:spacing w:after="0" w:line="240" w:lineRule="auto"/>
              <w:jc w:val="both"/>
              <w:rPr>
                <w:rFonts w:ascii="Times New Roman" w:hAnsi="Times New Roman"/>
                <w:color w:val="auto"/>
                <w:sz w:val="20"/>
              </w:rPr>
            </w:pPr>
            <w:r w:rsidRPr="001B0261">
              <w:rPr>
                <w:rFonts w:ascii="Times New Roman" w:hAnsi="Times New Roman"/>
                <w:color w:val="auto"/>
                <w:sz w:val="20"/>
              </w:rPr>
              <w:t>Тест закон отражения света</w:t>
            </w:r>
          </w:p>
        </w:tc>
        <w:tc>
          <w:tcPr>
            <w:tcW w:w="1863" w:type="dxa"/>
            <w:shd w:val="clear" w:color="auto" w:fill="auto"/>
          </w:tcPr>
          <w:p w:rsidR="007F43C5" w:rsidRPr="001B0261" w:rsidRDefault="007F43C5" w:rsidP="001515B4">
            <w:pPr>
              <w:spacing w:after="0" w:line="240" w:lineRule="auto"/>
              <w:jc w:val="both"/>
              <w:rPr>
                <w:rFonts w:ascii="Times New Roman" w:hAnsi="Times New Roman"/>
                <w:color w:val="auto"/>
                <w:sz w:val="20"/>
              </w:rPr>
            </w:pPr>
            <w:r w:rsidRPr="001B0261">
              <w:rPr>
                <w:rFonts w:ascii="Times New Roman" w:hAnsi="Times New Roman"/>
                <w:color w:val="auto"/>
                <w:sz w:val="20"/>
              </w:rPr>
              <w:t>План обобщенного характера на закон преломления света</w:t>
            </w:r>
          </w:p>
        </w:tc>
        <w:tc>
          <w:tcPr>
            <w:tcW w:w="1418" w:type="dxa"/>
            <w:shd w:val="clear" w:color="auto" w:fill="auto"/>
          </w:tcPr>
          <w:p w:rsidR="007F43C5" w:rsidRPr="001B0261" w:rsidRDefault="007F43C5" w:rsidP="001515B4">
            <w:pPr>
              <w:spacing w:after="0" w:line="240" w:lineRule="auto"/>
              <w:jc w:val="both"/>
              <w:rPr>
                <w:rFonts w:ascii="Times New Roman" w:hAnsi="Times New Roman"/>
                <w:color w:val="auto"/>
                <w:sz w:val="20"/>
              </w:rPr>
            </w:pPr>
            <w:r w:rsidRPr="001B0261">
              <w:rPr>
                <w:rFonts w:ascii="Times New Roman" w:hAnsi="Times New Roman"/>
                <w:color w:val="auto"/>
                <w:sz w:val="20"/>
              </w:rPr>
              <w:t>Тест закон преломления</w:t>
            </w:r>
          </w:p>
          <w:p w:rsidR="007F43C5" w:rsidRPr="001B0261" w:rsidRDefault="007F43C5" w:rsidP="001515B4">
            <w:pPr>
              <w:spacing w:after="0" w:line="240" w:lineRule="auto"/>
              <w:jc w:val="both"/>
              <w:rPr>
                <w:rFonts w:ascii="Times New Roman" w:hAnsi="Times New Roman"/>
                <w:color w:val="auto"/>
                <w:sz w:val="20"/>
              </w:rPr>
            </w:pPr>
            <w:r w:rsidRPr="001B0261">
              <w:rPr>
                <w:rFonts w:ascii="Times New Roman" w:hAnsi="Times New Roman"/>
                <w:color w:val="auto"/>
                <w:sz w:val="20"/>
              </w:rPr>
              <w:t>света</w:t>
            </w:r>
          </w:p>
        </w:tc>
        <w:tc>
          <w:tcPr>
            <w:tcW w:w="2835" w:type="dxa"/>
            <w:shd w:val="clear" w:color="auto" w:fill="auto"/>
          </w:tcPr>
          <w:p w:rsidR="007F43C5" w:rsidRPr="001B0261" w:rsidRDefault="007F43C5" w:rsidP="001515B4">
            <w:pPr>
              <w:spacing w:after="0" w:line="240" w:lineRule="auto"/>
              <w:jc w:val="both"/>
              <w:rPr>
                <w:rFonts w:ascii="Times New Roman" w:hAnsi="Times New Roman"/>
                <w:color w:val="auto"/>
                <w:sz w:val="20"/>
              </w:rPr>
            </w:pPr>
            <w:r w:rsidRPr="001B0261">
              <w:rPr>
                <w:rFonts w:ascii="Times New Roman" w:hAnsi="Times New Roman"/>
                <w:color w:val="auto"/>
                <w:sz w:val="20"/>
              </w:rPr>
              <w:t>Решение задач</w:t>
            </w:r>
          </w:p>
        </w:tc>
        <w:tc>
          <w:tcPr>
            <w:tcW w:w="850" w:type="dxa"/>
            <w:shd w:val="clear" w:color="auto" w:fill="auto"/>
          </w:tcPr>
          <w:p w:rsidR="007F43C5" w:rsidRPr="001B0261" w:rsidRDefault="007F43C5" w:rsidP="001515B4">
            <w:pPr>
              <w:spacing w:after="0" w:line="240" w:lineRule="auto"/>
              <w:jc w:val="both"/>
              <w:rPr>
                <w:rFonts w:ascii="Times New Roman" w:hAnsi="Times New Roman"/>
                <w:color w:val="auto"/>
                <w:sz w:val="20"/>
              </w:rPr>
            </w:pPr>
            <w:r w:rsidRPr="001B0261">
              <w:rPr>
                <w:rFonts w:ascii="Times New Roman" w:hAnsi="Times New Roman"/>
                <w:color w:val="auto"/>
                <w:sz w:val="20"/>
              </w:rPr>
              <w:t xml:space="preserve">Итого </w:t>
            </w:r>
          </w:p>
        </w:tc>
      </w:tr>
      <w:tr w:rsidR="007F43C5" w:rsidRPr="000F0F5F" w:rsidTr="00A23FFF">
        <w:trPr>
          <w:trHeight w:val="290"/>
        </w:trPr>
        <w:tc>
          <w:tcPr>
            <w:tcW w:w="1655" w:type="dxa"/>
            <w:shd w:val="clear" w:color="auto" w:fill="auto"/>
          </w:tcPr>
          <w:p w:rsidR="007F43C5" w:rsidRPr="001B0261" w:rsidRDefault="007F43C5" w:rsidP="001515B4">
            <w:pPr>
              <w:spacing w:after="0" w:line="240" w:lineRule="auto"/>
              <w:jc w:val="both"/>
              <w:rPr>
                <w:rFonts w:ascii="Times New Roman" w:hAnsi="Times New Roman"/>
                <w:color w:val="auto"/>
                <w:sz w:val="20"/>
              </w:rPr>
            </w:pPr>
          </w:p>
        </w:tc>
        <w:tc>
          <w:tcPr>
            <w:tcW w:w="1126" w:type="dxa"/>
            <w:shd w:val="clear" w:color="auto" w:fill="auto"/>
          </w:tcPr>
          <w:p w:rsidR="007F43C5" w:rsidRPr="001B0261" w:rsidRDefault="007F43C5" w:rsidP="001515B4">
            <w:pPr>
              <w:spacing w:after="0" w:line="240" w:lineRule="auto"/>
              <w:jc w:val="both"/>
              <w:rPr>
                <w:rFonts w:ascii="Times New Roman" w:hAnsi="Times New Roman"/>
                <w:color w:val="auto"/>
                <w:sz w:val="20"/>
              </w:rPr>
            </w:pPr>
          </w:p>
        </w:tc>
        <w:tc>
          <w:tcPr>
            <w:tcW w:w="1863" w:type="dxa"/>
            <w:shd w:val="clear" w:color="auto" w:fill="auto"/>
          </w:tcPr>
          <w:p w:rsidR="007F43C5" w:rsidRPr="001B0261" w:rsidRDefault="007F43C5" w:rsidP="001515B4">
            <w:pPr>
              <w:spacing w:after="0" w:line="240" w:lineRule="auto"/>
              <w:jc w:val="both"/>
              <w:rPr>
                <w:rFonts w:ascii="Times New Roman" w:hAnsi="Times New Roman"/>
                <w:color w:val="auto"/>
                <w:sz w:val="20"/>
              </w:rPr>
            </w:pPr>
          </w:p>
        </w:tc>
        <w:tc>
          <w:tcPr>
            <w:tcW w:w="1418" w:type="dxa"/>
            <w:shd w:val="clear" w:color="auto" w:fill="auto"/>
          </w:tcPr>
          <w:p w:rsidR="007F43C5" w:rsidRPr="001B0261" w:rsidRDefault="007F43C5" w:rsidP="001515B4">
            <w:pPr>
              <w:spacing w:after="0" w:line="240" w:lineRule="auto"/>
              <w:jc w:val="both"/>
              <w:rPr>
                <w:rFonts w:ascii="Times New Roman" w:hAnsi="Times New Roman"/>
                <w:color w:val="auto"/>
                <w:sz w:val="20"/>
              </w:rPr>
            </w:pPr>
          </w:p>
        </w:tc>
        <w:tc>
          <w:tcPr>
            <w:tcW w:w="2835" w:type="dxa"/>
            <w:shd w:val="clear" w:color="auto" w:fill="auto"/>
          </w:tcPr>
          <w:p w:rsidR="007F43C5" w:rsidRPr="001B0261" w:rsidRDefault="007F43C5" w:rsidP="001515B4">
            <w:pPr>
              <w:spacing w:after="0" w:line="240" w:lineRule="auto"/>
              <w:jc w:val="both"/>
              <w:rPr>
                <w:rFonts w:ascii="Times New Roman" w:hAnsi="Times New Roman"/>
                <w:color w:val="auto"/>
                <w:sz w:val="20"/>
              </w:rPr>
            </w:pPr>
          </w:p>
        </w:tc>
        <w:tc>
          <w:tcPr>
            <w:tcW w:w="850" w:type="dxa"/>
            <w:shd w:val="clear" w:color="auto" w:fill="auto"/>
          </w:tcPr>
          <w:p w:rsidR="007F43C5" w:rsidRPr="001B0261" w:rsidRDefault="007F43C5" w:rsidP="001515B4">
            <w:pPr>
              <w:spacing w:after="0" w:line="240" w:lineRule="auto"/>
              <w:jc w:val="both"/>
              <w:rPr>
                <w:rFonts w:ascii="Times New Roman" w:hAnsi="Times New Roman"/>
                <w:color w:val="auto"/>
                <w:sz w:val="20"/>
              </w:rPr>
            </w:pPr>
          </w:p>
        </w:tc>
      </w:tr>
      <w:tr w:rsidR="007F43C5" w:rsidRPr="000F0F5F" w:rsidTr="00A23FFF">
        <w:tc>
          <w:tcPr>
            <w:tcW w:w="1655" w:type="dxa"/>
            <w:shd w:val="clear" w:color="auto" w:fill="auto"/>
          </w:tcPr>
          <w:p w:rsidR="007F43C5" w:rsidRPr="001B0261" w:rsidRDefault="007F43C5" w:rsidP="001515B4">
            <w:pPr>
              <w:spacing w:after="0" w:line="240" w:lineRule="auto"/>
              <w:jc w:val="both"/>
              <w:rPr>
                <w:rFonts w:ascii="Times New Roman" w:hAnsi="Times New Roman"/>
                <w:color w:val="auto"/>
                <w:sz w:val="20"/>
              </w:rPr>
            </w:pPr>
            <w:r w:rsidRPr="001B0261">
              <w:rPr>
                <w:rFonts w:ascii="Times New Roman" w:hAnsi="Times New Roman"/>
                <w:color w:val="auto"/>
                <w:sz w:val="20"/>
                <w:lang w:val="en-US"/>
              </w:rPr>
              <w:t>max</w:t>
            </w:r>
            <w:r w:rsidRPr="001B0261">
              <w:rPr>
                <w:rFonts w:ascii="Times New Roman" w:hAnsi="Times New Roman"/>
                <w:color w:val="auto"/>
                <w:sz w:val="20"/>
              </w:rPr>
              <w:t xml:space="preserve">: </w:t>
            </w:r>
            <w:r w:rsidRPr="001B0261">
              <w:rPr>
                <w:rFonts w:ascii="Times New Roman" w:hAnsi="Times New Roman"/>
                <w:color w:val="auto"/>
                <w:sz w:val="20"/>
                <w:lang w:val="en-US"/>
              </w:rPr>
              <w:t>6</w:t>
            </w:r>
            <w:r w:rsidRPr="001B0261">
              <w:rPr>
                <w:rFonts w:ascii="Times New Roman" w:hAnsi="Times New Roman"/>
                <w:color w:val="auto"/>
                <w:sz w:val="20"/>
              </w:rPr>
              <w:t xml:space="preserve"> баллов</w:t>
            </w:r>
          </w:p>
        </w:tc>
        <w:tc>
          <w:tcPr>
            <w:tcW w:w="1126" w:type="dxa"/>
            <w:shd w:val="clear" w:color="auto" w:fill="auto"/>
          </w:tcPr>
          <w:p w:rsidR="007F43C5" w:rsidRPr="001B0261" w:rsidRDefault="007F43C5" w:rsidP="001515B4">
            <w:pPr>
              <w:spacing w:after="0" w:line="240" w:lineRule="auto"/>
              <w:jc w:val="both"/>
              <w:rPr>
                <w:rFonts w:ascii="Times New Roman" w:hAnsi="Times New Roman"/>
                <w:color w:val="auto"/>
                <w:sz w:val="20"/>
              </w:rPr>
            </w:pPr>
            <w:r w:rsidRPr="001B0261">
              <w:rPr>
                <w:rFonts w:ascii="Times New Roman" w:hAnsi="Times New Roman"/>
                <w:color w:val="auto"/>
                <w:sz w:val="20"/>
                <w:lang w:val="en-US"/>
              </w:rPr>
              <w:t>max</w:t>
            </w:r>
            <w:r w:rsidRPr="001B0261">
              <w:rPr>
                <w:rFonts w:ascii="Times New Roman" w:hAnsi="Times New Roman"/>
                <w:color w:val="auto"/>
                <w:sz w:val="20"/>
              </w:rPr>
              <w:t>: 5 баллов</w:t>
            </w:r>
          </w:p>
        </w:tc>
        <w:tc>
          <w:tcPr>
            <w:tcW w:w="1863" w:type="dxa"/>
            <w:shd w:val="clear" w:color="auto" w:fill="auto"/>
          </w:tcPr>
          <w:p w:rsidR="007F43C5" w:rsidRPr="001B0261" w:rsidRDefault="007F43C5" w:rsidP="001515B4">
            <w:pPr>
              <w:spacing w:after="0" w:line="240" w:lineRule="auto"/>
              <w:jc w:val="both"/>
              <w:rPr>
                <w:rFonts w:ascii="Times New Roman" w:hAnsi="Times New Roman"/>
                <w:color w:val="auto"/>
                <w:sz w:val="20"/>
              </w:rPr>
            </w:pPr>
            <w:r w:rsidRPr="001B0261">
              <w:rPr>
                <w:rFonts w:ascii="Times New Roman" w:hAnsi="Times New Roman"/>
                <w:color w:val="auto"/>
                <w:sz w:val="20"/>
                <w:lang w:val="en-US"/>
              </w:rPr>
              <w:t>max</w:t>
            </w:r>
            <w:r w:rsidRPr="001B0261">
              <w:rPr>
                <w:rFonts w:ascii="Times New Roman" w:hAnsi="Times New Roman"/>
                <w:color w:val="auto"/>
                <w:sz w:val="20"/>
              </w:rPr>
              <w:t>: 5 баллов</w:t>
            </w:r>
          </w:p>
        </w:tc>
        <w:tc>
          <w:tcPr>
            <w:tcW w:w="1418" w:type="dxa"/>
            <w:shd w:val="clear" w:color="auto" w:fill="auto"/>
          </w:tcPr>
          <w:p w:rsidR="007F43C5" w:rsidRPr="001B0261" w:rsidRDefault="007F43C5" w:rsidP="001515B4">
            <w:pPr>
              <w:spacing w:after="0" w:line="240" w:lineRule="auto"/>
              <w:jc w:val="both"/>
              <w:rPr>
                <w:rFonts w:ascii="Times New Roman" w:hAnsi="Times New Roman"/>
                <w:color w:val="auto"/>
                <w:sz w:val="20"/>
              </w:rPr>
            </w:pPr>
            <w:r w:rsidRPr="001B0261">
              <w:rPr>
                <w:rFonts w:ascii="Times New Roman" w:hAnsi="Times New Roman"/>
                <w:color w:val="auto"/>
                <w:sz w:val="20"/>
                <w:lang w:val="en-US"/>
              </w:rPr>
              <w:t>max</w:t>
            </w:r>
            <w:r w:rsidRPr="001B0261">
              <w:rPr>
                <w:rFonts w:ascii="Times New Roman" w:hAnsi="Times New Roman"/>
                <w:color w:val="auto"/>
                <w:sz w:val="20"/>
              </w:rPr>
              <w:t>: 5 баллов</w:t>
            </w:r>
          </w:p>
        </w:tc>
        <w:tc>
          <w:tcPr>
            <w:tcW w:w="2835" w:type="dxa"/>
            <w:shd w:val="clear" w:color="auto" w:fill="auto"/>
          </w:tcPr>
          <w:p w:rsidR="007F43C5" w:rsidRPr="001B0261" w:rsidRDefault="007F43C5" w:rsidP="001515B4">
            <w:pPr>
              <w:spacing w:after="0" w:line="240" w:lineRule="auto"/>
              <w:jc w:val="both"/>
              <w:rPr>
                <w:rFonts w:ascii="Times New Roman" w:hAnsi="Times New Roman"/>
                <w:color w:val="auto"/>
                <w:sz w:val="20"/>
              </w:rPr>
            </w:pPr>
            <w:r w:rsidRPr="001B0261">
              <w:rPr>
                <w:rFonts w:ascii="Times New Roman" w:hAnsi="Times New Roman"/>
                <w:color w:val="auto"/>
                <w:sz w:val="20"/>
              </w:rPr>
              <w:t>Баллы суммируются:</w:t>
            </w:r>
          </w:p>
          <w:p w:rsidR="007F43C5" w:rsidRPr="001B0261" w:rsidRDefault="007F43C5" w:rsidP="001515B4">
            <w:pPr>
              <w:spacing w:after="0" w:line="240" w:lineRule="auto"/>
              <w:jc w:val="both"/>
              <w:rPr>
                <w:rFonts w:ascii="Times New Roman" w:hAnsi="Times New Roman"/>
                <w:color w:val="auto"/>
                <w:sz w:val="20"/>
              </w:rPr>
            </w:pPr>
            <w:r w:rsidRPr="001B0261">
              <w:rPr>
                <w:rFonts w:ascii="Times New Roman" w:hAnsi="Times New Roman"/>
                <w:color w:val="auto"/>
                <w:sz w:val="20"/>
              </w:rPr>
              <w:t>- дано: 2 балла</w:t>
            </w:r>
          </w:p>
          <w:p w:rsidR="007F43C5" w:rsidRPr="001B0261" w:rsidRDefault="007F43C5" w:rsidP="001515B4">
            <w:pPr>
              <w:spacing w:after="0" w:line="240" w:lineRule="auto"/>
              <w:jc w:val="both"/>
              <w:rPr>
                <w:rFonts w:ascii="Times New Roman" w:hAnsi="Times New Roman"/>
                <w:color w:val="auto"/>
                <w:sz w:val="20"/>
              </w:rPr>
            </w:pPr>
            <w:r w:rsidRPr="001B0261">
              <w:rPr>
                <w:rFonts w:ascii="Times New Roman" w:hAnsi="Times New Roman"/>
                <w:color w:val="auto"/>
                <w:sz w:val="20"/>
              </w:rPr>
              <w:t>- расчетная формула 1 балл</w:t>
            </w:r>
          </w:p>
          <w:p w:rsidR="007F43C5" w:rsidRPr="001B0261" w:rsidRDefault="007F43C5" w:rsidP="001515B4">
            <w:pPr>
              <w:spacing w:after="0" w:line="240" w:lineRule="auto"/>
              <w:jc w:val="both"/>
              <w:rPr>
                <w:rFonts w:ascii="Times New Roman" w:hAnsi="Times New Roman"/>
                <w:color w:val="auto"/>
                <w:sz w:val="20"/>
              </w:rPr>
            </w:pPr>
            <w:r w:rsidRPr="001B0261">
              <w:rPr>
                <w:rFonts w:ascii="Times New Roman" w:hAnsi="Times New Roman"/>
                <w:color w:val="auto"/>
                <w:sz w:val="20"/>
              </w:rPr>
              <w:t>- Подставлены цифры 1 балл</w:t>
            </w:r>
          </w:p>
          <w:p w:rsidR="007F43C5" w:rsidRPr="001B0261" w:rsidRDefault="007F43C5" w:rsidP="001515B4">
            <w:pPr>
              <w:spacing w:after="0" w:line="240" w:lineRule="auto"/>
              <w:jc w:val="both"/>
              <w:rPr>
                <w:rFonts w:ascii="Times New Roman" w:hAnsi="Times New Roman"/>
                <w:color w:val="auto"/>
                <w:sz w:val="20"/>
              </w:rPr>
            </w:pPr>
            <w:r w:rsidRPr="001B0261">
              <w:rPr>
                <w:rFonts w:ascii="Times New Roman" w:hAnsi="Times New Roman"/>
                <w:color w:val="auto"/>
                <w:sz w:val="20"/>
              </w:rPr>
              <w:t>Задача решена верно 5 баллов</w:t>
            </w:r>
          </w:p>
        </w:tc>
        <w:tc>
          <w:tcPr>
            <w:tcW w:w="850" w:type="dxa"/>
            <w:shd w:val="clear" w:color="auto" w:fill="auto"/>
          </w:tcPr>
          <w:p w:rsidR="007F43C5" w:rsidRPr="001B0261" w:rsidRDefault="007F43C5" w:rsidP="001515B4">
            <w:pPr>
              <w:spacing w:after="0" w:line="240" w:lineRule="auto"/>
              <w:jc w:val="both"/>
              <w:rPr>
                <w:rFonts w:ascii="Times New Roman" w:hAnsi="Times New Roman"/>
                <w:color w:val="auto"/>
                <w:sz w:val="20"/>
              </w:rPr>
            </w:pPr>
          </w:p>
        </w:tc>
      </w:tr>
    </w:tbl>
    <w:p w:rsidR="00B45C4E" w:rsidRPr="000F0F5F" w:rsidRDefault="007F43C5" w:rsidP="001515B4">
      <w:pPr>
        <w:pStyle w:val="a5"/>
        <w:spacing w:beforeAutospacing="0" w:after="0" w:afterAutospacing="0"/>
        <w:ind w:firstLine="709"/>
        <w:jc w:val="both"/>
        <w:rPr>
          <w:b/>
          <w:szCs w:val="24"/>
        </w:rPr>
      </w:pPr>
      <w:r w:rsidRPr="000F0F5F">
        <w:rPr>
          <w:b/>
          <w:szCs w:val="24"/>
          <w:highlight w:val="white"/>
        </w:rPr>
        <w:t>Э</w:t>
      </w:r>
      <w:r w:rsidR="004854F6" w:rsidRPr="000F0F5F">
        <w:rPr>
          <w:b/>
          <w:szCs w:val="24"/>
          <w:highlight w:val="white"/>
        </w:rPr>
        <w:t>ТАП</w:t>
      </w:r>
      <w:r w:rsidRPr="000F0F5F">
        <w:rPr>
          <w:b/>
          <w:szCs w:val="24"/>
        </w:rPr>
        <w:t xml:space="preserve"> 8 (3</w:t>
      </w:r>
      <w:r w:rsidR="004854F6" w:rsidRPr="000F0F5F">
        <w:rPr>
          <w:b/>
          <w:szCs w:val="24"/>
        </w:rPr>
        <w:t xml:space="preserve"> мин). Рефлексия</w:t>
      </w:r>
    </w:p>
    <w:p w:rsidR="00A323A6" w:rsidRDefault="007F43C5" w:rsidP="00A323A6">
      <w:pPr>
        <w:pStyle w:val="a5"/>
        <w:spacing w:beforeAutospacing="0" w:after="0" w:afterAutospacing="0"/>
        <w:ind w:firstLine="709"/>
        <w:jc w:val="both"/>
        <w:rPr>
          <w:szCs w:val="24"/>
        </w:rPr>
      </w:pPr>
      <w:r w:rsidRPr="000F0F5F">
        <w:rPr>
          <w:szCs w:val="24"/>
        </w:rPr>
        <w:t xml:space="preserve">Преподаватель предлагает </w:t>
      </w:r>
      <w:r w:rsidR="005D3F89" w:rsidRPr="000F0F5F">
        <w:rPr>
          <w:szCs w:val="24"/>
        </w:rPr>
        <w:t>студентам провести самоанализ</w:t>
      </w:r>
      <w:r w:rsidRPr="000F0F5F">
        <w:rPr>
          <w:szCs w:val="24"/>
        </w:rPr>
        <w:t xml:space="preserve"> урока</w:t>
      </w:r>
      <w:r w:rsidR="005D3F89" w:rsidRPr="000F0F5F">
        <w:rPr>
          <w:szCs w:val="24"/>
        </w:rPr>
        <w:t xml:space="preserve"> и п</w:t>
      </w:r>
      <w:r w:rsidRPr="000F0F5F">
        <w:rPr>
          <w:szCs w:val="24"/>
        </w:rPr>
        <w:t>родолж</w:t>
      </w:r>
      <w:r w:rsidR="005D3F89" w:rsidRPr="000F0F5F">
        <w:rPr>
          <w:szCs w:val="24"/>
        </w:rPr>
        <w:t xml:space="preserve">ить </w:t>
      </w:r>
      <w:r w:rsidRPr="00A323A6">
        <w:rPr>
          <w:szCs w:val="24"/>
        </w:rPr>
        <w:t>фраз</w:t>
      </w:r>
      <w:r w:rsidR="005D3F89" w:rsidRPr="00A323A6">
        <w:rPr>
          <w:szCs w:val="24"/>
        </w:rPr>
        <w:t>ы</w:t>
      </w:r>
      <w:r w:rsidRPr="00A323A6">
        <w:rPr>
          <w:szCs w:val="24"/>
        </w:rPr>
        <w:t>: «Мне было трудно…»  «Мне понравилось…» «Мне было интересно…»  «Мне не понравилось…»</w:t>
      </w:r>
    </w:p>
    <w:p w:rsidR="00B45C4E" w:rsidRPr="00A323A6" w:rsidRDefault="004854F6" w:rsidP="00A323A6">
      <w:pPr>
        <w:pStyle w:val="a5"/>
        <w:spacing w:beforeAutospacing="0" w:after="0" w:afterAutospacing="0"/>
        <w:ind w:firstLine="709"/>
        <w:jc w:val="both"/>
        <w:rPr>
          <w:szCs w:val="24"/>
        </w:rPr>
      </w:pPr>
      <w:r w:rsidRPr="00A323A6">
        <w:rPr>
          <w:b/>
          <w:szCs w:val="24"/>
          <w:highlight w:val="white"/>
        </w:rPr>
        <w:t>ЭТАП</w:t>
      </w:r>
      <w:r w:rsidRPr="00A323A6">
        <w:rPr>
          <w:b/>
          <w:szCs w:val="24"/>
        </w:rPr>
        <w:t xml:space="preserve"> 9 (1 мин). Домашнее задание</w:t>
      </w:r>
      <w:r w:rsidR="005D3F89" w:rsidRPr="00A323A6">
        <w:rPr>
          <w:b/>
          <w:bCs/>
          <w:color w:val="auto"/>
          <w:szCs w:val="24"/>
        </w:rPr>
        <w:t>:</w:t>
      </w:r>
      <w:r w:rsidR="00A323A6" w:rsidRPr="00A323A6">
        <w:rPr>
          <w:color w:val="auto"/>
          <w:szCs w:val="24"/>
        </w:rPr>
        <w:t xml:space="preserve"> </w:t>
      </w:r>
      <w:proofErr w:type="spellStart"/>
      <w:r w:rsidR="00A323A6" w:rsidRPr="00A323A6">
        <w:rPr>
          <w:rFonts w:eastAsia="Calibri"/>
          <w:szCs w:val="24"/>
          <w:lang w:eastAsia="en-US"/>
        </w:rPr>
        <w:t>Мякишев</w:t>
      </w:r>
      <w:proofErr w:type="spellEnd"/>
      <w:r w:rsidR="00A323A6" w:rsidRPr="00A323A6">
        <w:rPr>
          <w:rFonts w:eastAsia="Calibri"/>
          <w:szCs w:val="24"/>
          <w:lang w:eastAsia="en-US"/>
        </w:rPr>
        <w:t xml:space="preserve"> Г.Я. Физика: учеб. для 10 </w:t>
      </w:r>
      <w:proofErr w:type="spellStart"/>
      <w:r w:rsidR="00A323A6" w:rsidRPr="00A323A6">
        <w:rPr>
          <w:rFonts w:eastAsia="Calibri"/>
          <w:szCs w:val="24"/>
          <w:lang w:eastAsia="en-US"/>
        </w:rPr>
        <w:t>кл</w:t>
      </w:r>
      <w:proofErr w:type="spellEnd"/>
      <w:r w:rsidR="00A323A6" w:rsidRPr="00A323A6">
        <w:rPr>
          <w:rFonts w:eastAsia="Calibri"/>
          <w:szCs w:val="24"/>
          <w:lang w:eastAsia="en-US"/>
        </w:rPr>
        <w:t xml:space="preserve">. </w:t>
      </w:r>
      <w:proofErr w:type="spellStart"/>
      <w:r w:rsidR="00A323A6" w:rsidRPr="00A323A6">
        <w:rPr>
          <w:rFonts w:eastAsia="Calibri"/>
          <w:szCs w:val="24"/>
          <w:lang w:eastAsia="en-US"/>
        </w:rPr>
        <w:t>общеобразоват</w:t>
      </w:r>
      <w:proofErr w:type="spellEnd"/>
      <w:r w:rsidR="00A323A6" w:rsidRPr="00A323A6">
        <w:rPr>
          <w:rFonts w:eastAsia="Calibri"/>
          <w:szCs w:val="24"/>
          <w:lang w:eastAsia="en-US"/>
        </w:rPr>
        <w:t xml:space="preserve">. учреждений: базовый и </w:t>
      </w:r>
      <w:proofErr w:type="spellStart"/>
      <w:r w:rsidR="00A323A6" w:rsidRPr="00A323A6">
        <w:rPr>
          <w:rFonts w:eastAsia="Calibri"/>
          <w:szCs w:val="24"/>
          <w:lang w:eastAsia="en-US"/>
        </w:rPr>
        <w:t>профил</w:t>
      </w:r>
      <w:proofErr w:type="spellEnd"/>
      <w:r w:rsidR="00A323A6" w:rsidRPr="00A323A6">
        <w:rPr>
          <w:rFonts w:eastAsia="Calibri"/>
          <w:szCs w:val="24"/>
          <w:lang w:eastAsia="en-US"/>
        </w:rPr>
        <w:t xml:space="preserve">. уровни / Г.Я. </w:t>
      </w:r>
      <w:proofErr w:type="spellStart"/>
      <w:r w:rsidR="00A323A6" w:rsidRPr="00A323A6">
        <w:rPr>
          <w:rFonts w:eastAsia="Calibri"/>
          <w:szCs w:val="24"/>
          <w:lang w:eastAsia="en-US"/>
        </w:rPr>
        <w:t>Мякишев</w:t>
      </w:r>
      <w:proofErr w:type="spellEnd"/>
      <w:r w:rsidR="00A323A6" w:rsidRPr="00A323A6">
        <w:rPr>
          <w:rFonts w:eastAsia="Calibri"/>
          <w:szCs w:val="24"/>
          <w:lang w:eastAsia="en-US"/>
        </w:rPr>
        <w:t xml:space="preserve">, Б.Б. </w:t>
      </w:r>
      <w:proofErr w:type="spellStart"/>
      <w:proofErr w:type="gramStart"/>
      <w:r w:rsidR="00A323A6" w:rsidRPr="00A323A6">
        <w:rPr>
          <w:rFonts w:eastAsia="Calibri"/>
          <w:szCs w:val="24"/>
          <w:lang w:eastAsia="en-US"/>
        </w:rPr>
        <w:t>Буховцев</w:t>
      </w:r>
      <w:proofErr w:type="spellEnd"/>
      <w:r w:rsidR="00A323A6" w:rsidRPr="00A323A6">
        <w:rPr>
          <w:rFonts w:eastAsia="Calibri"/>
          <w:szCs w:val="24"/>
          <w:lang w:eastAsia="en-US"/>
        </w:rPr>
        <w:t xml:space="preserve"> ,</w:t>
      </w:r>
      <w:proofErr w:type="gramEnd"/>
      <w:r w:rsidR="00A323A6" w:rsidRPr="00A323A6">
        <w:rPr>
          <w:rFonts w:eastAsia="Calibri"/>
          <w:szCs w:val="24"/>
          <w:lang w:eastAsia="en-US"/>
        </w:rPr>
        <w:t xml:space="preserve"> Н.Н Сотский; под ред. В.И. Николаева, Н.А. Парфентьевой. – 21 изд., </w:t>
      </w:r>
      <w:proofErr w:type="spellStart"/>
      <w:r w:rsidR="00A323A6" w:rsidRPr="00A323A6">
        <w:rPr>
          <w:rFonts w:eastAsia="Calibri"/>
          <w:szCs w:val="24"/>
          <w:lang w:eastAsia="en-US"/>
        </w:rPr>
        <w:t>перераб</w:t>
      </w:r>
      <w:proofErr w:type="spellEnd"/>
      <w:proofErr w:type="gramStart"/>
      <w:r w:rsidR="00A323A6" w:rsidRPr="00A323A6">
        <w:rPr>
          <w:rFonts w:eastAsia="Calibri"/>
          <w:szCs w:val="24"/>
          <w:lang w:eastAsia="en-US"/>
        </w:rPr>
        <w:t>.</w:t>
      </w:r>
      <w:proofErr w:type="gramEnd"/>
      <w:r w:rsidR="00A323A6" w:rsidRPr="00A323A6">
        <w:rPr>
          <w:rFonts w:eastAsia="Calibri"/>
          <w:szCs w:val="24"/>
          <w:lang w:eastAsia="en-US"/>
        </w:rPr>
        <w:t xml:space="preserve"> и доп. – М.: Просвещение, 2020. – 366 с.</w:t>
      </w:r>
      <w:r w:rsidR="00A323A6">
        <w:rPr>
          <w:rFonts w:eastAsia="Calibri"/>
          <w:szCs w:val="24"/>
          <w:lang w:eastAsia="en-US"/>
        </w:rPr>
        <w:t xml:space="preserve">: </w:t>
      </w:r>
      <w:r w:rsidR="005D3F89" w:rsidRPr="00A323A6">
        <w:rPr>
          <w:color w:val="auto"/>
          <w:szCs w:val="24"/>
        </w:rPr>
        <w:t xml:space="preserve">п. 60-62 </w:t>
      </w:r>
      <w:proofErr w:type="spellStart"/>
      <w:r w:rsidR="005D3F89" w:rsidRPr="00A323A6">
        <w:rPr>
          <w:color w:val="auto"/>
          <w:szCs w:val="24"/>
        </w:rPr>
        <w:t>упр</w:t>
      </w:r>
      <w:proofErr w:type="spellEnd"/>
      <w:r w:rsidR="005D3F89" w:rsidRPr="00A323A6">
        <w:rPr>
          <w:color w:val="auto"/>
          <w:szCs w:val="24"/>
        </w:rPr>
        <w:t xml:space="preserve"> 8 (10)</w:t>
      </w:r>
    </w:p>
    <w:p w:rsidR="00B45C4E" w:rsidRPr="000F0F5F" w:rsidRDefault="00B45C4E" w:rsidP="001515B4">
      <w:pPr>
        <w:spacing w:after="0" w:line="240" w:lineRule="auto"/>
        <w:ind w:firstLine="709"/>
        <w:jc w:val="both"/>
        <w:rPr>
          <w:rFonts w:ascii="Times New Roman" w:hAnsi="Times New Roman"/>
          <w:sz w:val="24"/>
          <w:szCs w:val="24"/>
        </w:rPr>
      </w:pPr>
    </w:p>
    <w:sectPr w:rsidR="00B45C4E" w:rsidRPr="000F0F5F" w:rsidSect="000F0F5F">
      <w:pgSz w:w="11906" w:h="16838"/>
      <w:pgMar w:top="1134" w:right="1134" w:bottom="1134" w:left="1134"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XO Thames">
    <w:altName w:val="Cambria"/>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B45C4E"/>
    <w:rsid w:val="000F0F5F"/>
    <w:rsid w:val="000F6B0D"/>
    <w:rsid w:val="00106614"/>
    <w:rsid w:val="001515B4"/>
    <w:rsid w:val="001B0261"/>
    <w:rsid w:val="002126C8"/>
    <w:rsid w:val="002579FA"/>
    <w:rsid w:val="002A0999"/>
    <w:rsid w:val="00425269"/>
    <w:rsid w:val="00443085"/>
    <w:rsid w:val="004854F6"/>
    <w:rsid w:val="00497493"/>
    <w:rsid w:val="004A225D"/>
    <w:rsid w:val="0051552B"/>
    <w:rsid w:val="005D3F89"/>
    <w:rsid w:val="005F01B0"/>
    <w:rsid w:val="006022D9"/>
    <w:rsid w:val="006843FC"/>
    <w:rsid w:val="006F68C6"/>
    <w:rsid w:val="006F6B4E"/>
    <w:rsid w:val="007E5A38"/>
    <w:rsid w:val="007F43C5"/>
    <w:rsid w:val="00840DFC"/>
    <w:rsid w:val="008E2CDF"/>
    <w:rsid w:val="00912566"/>
    <w:rsid w:val="00A07BAC"/>
    <w:rsid w:val="00A23FFF"/>
    <w:rsid w:val="00A323A6"/>
    <w:rsid w:val="00AF2FA4"/>
    <w:rsid w:val="00B336E7"/>
    <w:rsid w:val="00B45C4E"/>
    <w:rsid w:val="00BD4F46"/>
    <w:rsid w:val="00C269E4"/>
    <w:rsid w:val="00CC76B1"/>
    <w:rsid w:val="00CF4A4E"/>
    <w:rsid w:val="00E018A0"/>
    <w:rsid w:val="00E05C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B03D6"/>
  <w15:docId w15:val="{E4A83340-317B-4BFA-B14A-4AB85C024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color w:val="000000"/>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pPr>
      <w:spacing w:after="200" w:line="276" w:lineRule="auto"/>
    </w:pPr>
    <w:rPr>
      <w:sz w:val="22"/>
    </w:rPr>
  </w:style>
  <w:style w:type="paragraph" w:styleId="10">
    <w:name w:val="heading 1"/>
    <w:next w:val="a"/>
    <w:link w:val="11"/>
    <w:uiPriority w:val="9"/>
    <w:qFormat/>
    <w:pPr>
      <w:spacing w:before="120" w:after="120"/>
      <w:jc w:val="both"/>
      <w:outlineLvl w:val="0"/>
    </w:pPr>
    <w:rPr>
      <w:rFonts w:ascii="XO Thames" w:hAnsi="XO Thames"/>
      <w:b/>
      <w:sz w:val="32"/>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sz w:val="22"/>
    </w:rPr>
  </w:style>
  <w:style w:type="paragraph" w:customStyle="1" w:styleId="term">
    <w:name w:val="term"/>
    <w:link w:val="term0"/>
  </w:style>
  <w:style w:type="character" w:customStyle="1" w:styleId="term0">
    <w:name w:val="term"/>
    <w:link w:val="term"/>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character" w:customStyle="1" w:styleId="30">
    <w:name w:val="Заголовок 3 Знак"/>
    <w:link w:val="3"/>
    <w:rPr>
      <w:rFonts w:ascii="XO Thames" w:hAnsi="XO Thames"/>
      <w:b/>
      <w:sz w:val="26"/>
    </w:rPr>
  </w:style>
  <w:style w:type="paragraph" w:customStyle="1" w:styleId="12">
    <w:name w:val="Знак Знак1"/>
    <w:link w:val="13"/>
    <w:rPr>
      <w:sz w:val="22"/>
    </w:rPr>
  </w:style>
  <w:style w:type="character" w:customStyle="1" w:styleId="13">
    <w:name w:val="Знак Знак1"/>
    <w:link w:val="12"/>
    <w:rPr>
      <w:rFonts w:ascii="Calibri" w:hAnsi="Calibri"/>
      <w:sz w:val="22"/>
    </w:rPr>
  </w:style>
  <w:style w:type="paragraph" w:styleId="a3">
    <w:name w:val="Body Text"/>
    <w:basedOn w:val="a"/>
    <w:link w:val="a4"/>
    <w:pPr>
      <w:spacing w:after="120"/>
    </w:pPr>
  </w:style>
  <w:style w:type="character" w:customStyle="1" w:styleId="a4">
    <w:name w:val="Основной текст Знак"/>
    <w:basedOn w:val="1"/>
    <w:link w:val="a3"/>
    <w:rPr>
      <w:sz w:val="22"/>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customStyle="1" w:styleId="14">
    <w:name w:val="Основной шрифт абзаца1"/>
  </w:style>
  <w:style w:type="paragraph" w:customStyle="1" w:styleId="71">
    <w:name w:val="Основной текст (7)1"/>
    <w:basedOn w:val="a"/>
    <w:link w:val="710"/>
    <w:pPr>
      <w:widowControl w:val="0"/>
      <w:spacing w:before="780" w:after="180" w:line="240" w:lineRule="atLeast"/>
    </w:pPr>
    <w:rPr>
      <w:rFonts w:ascii="Bookman Old Style" w:hAnsi="Bookman Old Style"/>
      <w:i/>
    </w:rPr>
  </w:style>
  <w:style w:type="character" w:customStyle="1" w:styleId="710">
    <w:name w:val="Основной текст (7)1"/>
    <w:basedOn w:val="1"/>
    <w:link w:val="71"/>
    <w:rPr>
      <w:rFonts w:ascii="Bookman Old Style" w:hAnsi="Bookman Old Style"/>
      <w:i/>
      <w:sz w:val="22"/>
    </w:rPr>
  </w:style>
  <w:style w:type="paragraph" w:styleId="a5">
    <w:name w:val="Normal (Web)"/>
    <w:basedOn w:val="a"/>
    <w:link w:val="a6"/>
    <w:pPr>
      <w:spacing w:beforeAutospacing="1" w:afterAutospacing="1" w:line="240" w:lineRule="auto"/>
    </w:pPr>
    <w:rPr>
      <w:rFonts w:ascii="Times New Roman" w:hAnsi="Times New Roman"/>
      <w:sz w:val="24"/>
    </w:rPr>
  </w:style>
  <w:style w:type="character" w:customStyle="1" w:styleId="a6">
    <w:name w:val="Обычный (веб) Знак"/>
    <w:basedOn w:val="1"/>
    <w:link w:val="a5"/>
    <w:rPr>
      <w:rFonts w:ascii="Times New Roman" w:hAnsi="Times New Roman"/>
      <w:sz w:val="24"/>
    </w:rPr>
  </w:style>
  <w:style w:type="paragraph" w:styleId="a7">
    <w:name w:val="footer"/>
    <w:basedOn w:val="a"/>
    <w:link w:val="a8"/>
    <w:pPr>
      <w:tabs>
        <w:tab w:val="center" w:pos="4677"/>
        <w:tab w:val="right" w:pos="9355"/>
      </w:tabs>
      <w:spacing w:after="0" w:line="240" w:lineRule="auto"/>
    </w:pPr>
  </w:style>
  <w:style w:type="character" w:customStyle="1" w:styleId="a8">
    <w:name w:val="Нижний колонтитул Знак"/>
    <w:basedOn w:val="1"/>
    <w:link w:val="a7"/>
    <w:rPr>
      <w:sz w:val="22"/>
    </w:rPr>
  </w:style>
  <w:style w:type="character" w:customStyle="1" w:styleId="50">
    <w:name w:val="Заголовок 5 Знак"/>
    <w:link w:val="5"/>
    <w:rPr>
      <w:rFonts w:ascii="XO Thames" w:hAnsi="XO Thames"/>
      <w:b/>
      <w:sz w:val="22"/>
    </w:rPr>
  </w:style>
  <w:style w:type="character" w:customStyle="1" w:styleId="11">
    <w:name w:val="Заголовок 1 Знак"/>
    <w:link w:val="10"/>
    <w:rPr>
      <w:rFonts w:ascii="XO Thames" w:hAnsi="XO Thames"/>
      <w:b/>
      <w:sz w:val="32"/>
    </w:rPr>
  </w:style>
  <w:style w:type="paragraph" w:customStyle="1" w:styleId="Default">
    <w:name w:val="Default"/>
    <w:link w:val="Default0"/>
    <w:rPr>
      <w:rFonts w:ascii="Times New Roman" w:hAnsi="Times New Roman"/>
      <w:sz w:val="24"/>
    </w:rPr>
  </w:style>
  <w:style w:type="character" w:customStyle="1" w:styleId="Default0">
    <w:name w:val="Default"/>
    <w:link w:val="Default"/>
    <w:rPr>
      <w:rFonts w:ascii="Times New Roman" w:hAnsi="Times New Roman"/>
      <w:color w:val="000000"/>
      <w:sz w:val="24"/>
    </w:rPr>
  </w:style>
  <w:style w:type="paragraph" w:styleId="a9">
    <w:name w:val="Body Text Indent"/>
    <w:basedOn w:val="a"/>
    <w:link w:val="aa"/>
    <w:pPr>
      <w:spacing w:after="120" w:line="240" w:lineRule="auto"/>
      <w:ind w:left="283"/>
    </w:pPr>
    <w:rPr>
      <w:rFonts w:ascii="Times New Roman" w:hAnsi="Times New Roman"/>
      <w:sz w:val="24"/>
    </w:rPr>
  </w:style>
  <w:style w:type="character" w:customStyle="1" w:styleId="aa">
    <w:name w:val="Основной текст с отступом Знак"/>
    <w:basedOn w:val="1"/>
    <w:link w:val="a9"/>
    <w:rPr>
      <w:rFonts w:ascii="Times New Roman" w:hAnsi="Times New Roman"/>
      <w:sz w:val="24"/>
    </w:rPr>
  </w:style>
  <w:style w:type="paragraph" w:customStyle="1" w:styleId="15">
    <w:name w:val="Гиперссылка1"/>
    <w:link w:val="ab"/>
    <w:rPr>
      <w:color w:val="0000FF"/>
      <w:u w:val="single"/>
    </w:rPr>
  </w:style>
  <w:style w:type="character" w:styleId="ab">
    <w:name w:val="Hyperlink"/>
    <w:link w:val="15"/>
    <w:rPr>
      <w:color w:val="0000FF"/>
      <w:u w:val="single"/>
    </w:rPr>
  </w:style>
  <w:style w:type="paragraph" w:customStyle="1" w:styleId="Footnote">
    <w:name w:val="Footnote"/>
    <w:link w:val="Footnote0"/>
    <w:pPr>
      <w:ind w:firstLine="851"/>
      <w:jc w:val="both"/>
    </w:pPr>
    <w:rPr>
      <w:rFonts w:ascii="XO Thames" w:hAnsi="XO Thames"/>
      <w:sz w:val="22"/>
    </w:rPr>
  </w:style>
  <w:style w:type="character" w:customStyle="1" w:styleId="Footnote0">
    <w:name w:val="Footnote"/>
    <w:link w:val="Footnote"/>
    <w:rPr>
      <w:rFonts w:ascii="XO Thames" w:hAnsi="XO Thames"/>
      <w:sz w:val="22"/>
    </w:rPr>
  </w:style>
  <w:style w:type="paragraph" w:styleId="16">
    <w:name w:val="toc 1"/>
    <w:next w:val="a"/>
    <w:link w:val="17"/>
    <w:uiPriority w:val="39"/>
    <w:rPr>
      <w:rFonts w:ascii="XO Thames" w:hAnsi="XO Thames"/>
      <w:b/>
      <w:sz w:val="28"/>
    </w:rPr>
  </w:style>
  <w:style w:type="character" w:customStyle="1" w:styleId="17">
    <w:name w:val="Оглавление 1 Знак"/>
    <w:link w:val="16"/>
    <w:rPr>
      <w:rFonts w:ascii="XO Thames" w:hAnsi="XO Thames"/>
      <w:b/>
      <w:sz w:val="28"/>
    </w:rPr>
  </w:style>
  <w:style w:type="paragraph" w:customStyle="1" w:styleId="HeaderandFooter">
    <w:name w:val="Header and Footer"/>
    <w:link w:val="HeaderandFooter0"/>
    <w:pPr>
      <w:jc w:val="both"/>
    </w:pPr>
    <w:rPr>
      <w:rFonts w:ascii="XO Thames" w:hAnsi="XO Thames"/>
    </w:rPr>
  </w:style>
  <w:style w:type="character" w:customStyle="1" w:styleId="HeaderandFooter0">
    <w:name w:val="Header and Footer"/>
    <w:link w:val="HeaderandFooter"/>
    <w:rPr>
      <w:rFonts w:ascii="XO Thames" w:hAnsi="XO Thames"/>
      <w:sz w:val="20"/>
    </w:rPr>
  </w:style>
  <w:style w:type="paragraph" w:customStyle="1" w:styleId="BodyTextChar">
    <w:name w:val="Body Text Char"/>
    <w:link w:val="BodyTextChar0"/>
  </w:style>
  <w:style w:type="character" w:customStyle="1" w:styleId="BodyTextChar0">
    <w:name w:val="Body Text Char"/>
    <w:link w:val="BodyTextCha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ac">
    <w:name w:val="Знак Знак"/>
    <w:link w:val="ad"/>
    <w:rPr>
      <w:rFonts w:ascii="Bookman Old Style" w:hAnsi="Bookman Old Style"/>
      <w:sz w:val="19"/>
    </w:rPr>
  </w:style>
  <w:style w:type="character" w:customStyle="1" w:styleId="ad">
    <w:name w:val="Знак Знак"/>
    <w:link w:val="ac"/>
    <w:rPr>
      <w:rFonts w:ascii="Bookman Old Style" w:hAnsi="Bookman Old Style"/>
      <w:sz w:val="19"/>
    </w:rPr>
  </w:style>
  <w:style w:type="paragraph" w:customStyle="1" w:styleId="apple-converted-space">
    <w:name w:val="apple-converted-space"/>
    <w:link w:val="apple-converted-space0"/>
  </w:style>
  <w:style w:type="character" w:customStyle="1" w:styleId="apple-converted-space0">
    <w:name w:val="apple-converted-space"/>
    <w:link w:val="apple-converted-space"/>
  </w:style>
  <w:style w:type="paragraph" w:styleId="ae">
    <w:name w:val="Balloon Text"/>
    <w:basedOn w:val="a"/>
    <w:link w:val="af"/>
    <w:pPr>
      <w:spacing w:after="0" w:line="240" w:lineRule="auto"/>
    </w:pPr>
    <w:rPr>
      <w:rFonts w:ascii="Tahoma" w:hAnsi="Tahoma"/>
      <w:sz w:val="16"/>
    </w:rPr>
  </w:style>
  <w:style w:type="character" w:customStyle="1" w:styleId="af">
    <w:name w:val="Текст выноски Знак"/>
    <w:basedOn w:val="1"/>
    <w:link w:val="ae"/>
    <w:rPr>
      <w:rFonts w:ascii="Tahoma" w:hAnsi="Tahoma"/>
      <w:sz w:val="16"/>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f0">
    <w:name w:val="Subtitle"/>
    <w:next w:val="a"/>
    <w:link w:val="af1"/>
    <w:uiPriority w:val="11"/>
    <w:qFormat/>
    <w:pPr>
      <w:jc w:val="both"/>
    </w:pPr>
    <w:rPr>
      <w:rFonts w:ascii="XO Thames" w:hAnsi="XO Thames"/>
      <w:i/>
      <w:sz w:val="24"/>
    </w:rPr>
  </w:style>
  <w:style w:type="character" w:customStyle="1" w:styleId="af1">
    <w:name w:val="Подзаголовок Знак"/>
    <w:link w:val="af0"/>
    <w:rPr>
      <w:rFonts w:ascii="XO Thames" w:hAnsi="XO Thames"/>
      <w:i/>
      <w:sz w:val="24"/>
    </w:rPr>
  </w:style>
  <w:style w:type="paragraph" w:customStyle="1" w:styleId="toc10">
    <w:name w:val="toc 10"/>
    <w:next w:val="a"/>
    <w:link w:val="toc100"/>
    <w:uiPriority w:val="39"/>
    <w:pPr>
      <w:ind w:left="1800"/>
    </w:pPr>
    <w:rPr>
      <w:rFonts w:ascii="XO Thames" w:hAnsi="XO Thames"/>
      <w:sz w:val="28"/>
    </w:rPr>
  </w:style>
  <w:style w:type="character" w:customStyle="1" w:styleId="toc100">
    <w:name w:val="toc 10"/>
    <w:link w:val="toc10"/>
    <w:rPr>
      <w:rFonts w:ascii="XO Thames" w:hAnsi="XO Thames"/>
      <w:sz w:val="28"/>
    </w:rPr>
  </w:style>
  <w:style w:type="paragraph" w:styleId="af2">
    <w:name w:val="Title"/>
    <w:next w:val="a"/>
    <w:link w:val="af3"/>
    <w:uiPriority w:val="10"/>
    <w:qFormat/>
    <w:pPr>
      <w:spacing w:before="567" w:after="567"/>
      <w:jc w:val="center"/>
    </w:pPr>
    <w:rPr>
      <w:rFonts w:ascii="XO Thames" w:hAnsi="XO Thames"/>
      <w:b/>
      <w:caps/>
      <w:sz w:val="40"/>
    </w:rPr>
  </w:style>
  <w:style w:type="character" w:customStyle="1" w:styleId="af3">
    <w:name w:val="Заголовок Знак"/>
    <w:link w:val="af2"/>
    <w:rPr>
      <w:rFonts w:ascii="XO Thames" w:hAnsi="XO Thames"/>
      <w:b/>
      <w:caps/>
      <w:sz w:val="40"/>
    </w:rPr>
  </w:style>
  <w:style w:type="character" w:customStyle="1" w:styleId="40">
    <w:name w:val="Заголовок 4 Знак"/>
    <w:link w:val="4"/>
    <w:rPr>
      <w:rFonts w:ascii="XO Thames" w:hAnsi="XO Thames"/>
      <w:b/>
      <w:sz w:val="24"/>
    </w:rPr>
  </w:style>
  <w:style w:type="character" w:customStyle="1" w:styleId="20">
    <w:name w:val="Заголовок 2 Знак"/>
    <w:link w:val="2"/>
    <w:rPr>
      <w:rFonts w:ascii="XO Thames" w:hAnsi="XO Thames"/>
      <w:b/>
      <w:sz w:val="28"/>
    </w:rPr>
  </w:style>
  <w:style w:type="paragraph" w:customStyle="1" w:styleId="m">
    <w:name w:val="m"/>
    <w:link w:val="m0"/>
  </w:style>
  <w:style w:type="character" w:customStyle="1" w:styleId="m0">
    <w:name w:val="m"/>
    <w:link w:val="m"/>
  </w:style>
  <w:style w:type="paragraph" w:styleId="af4">
    <w:name w:val="header"/>
    <w:basedOn w:val="a"/>
    <w:link w:val="af5"/>
    <w:pPr>
      <w:tabs>
        <w:tab w:val="center" w:pos="4677"/>
        <w:tab w:val="right" w:pos="9355"/>
      </w:tabs>
      <w:spacing w:after="0" w:line="240" w:lineRule="auto"/>
    </w:pPr>
  </w:style>
  <w:style w:type="character" w:customStyle="1" w:styleId="af5">
    <w:name w:val="Верхний колонтитул Знак"/>
    <w:basedOn w:val="1"/>
    <w:link w:val="af4"/>
    <w:rPr>
      <w:sz w:val="22"/>
    </w:rPr>
  </w:style>
  <w:style w:type="table" w:styleId="af6">
    <w:name w:val="Table Grid"/>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7">
    <w:name w:val="annotation reference"/>
    <w:basedOn w:val="a0"/>
    <w:uiPriority w:val="99"/>
    <w:semiHidden/>
    <w:unhideWhenUsed/>
    <w:rsid w:val="007F43C5"/>
    <w:rPr>
      <w:sz w:val="16"/>
      <w:szCs w:val="16"/>
    </w:rPr>
  </w:style>
  <w:style w:type="paragraph" w:styleId="af8">
    <w:name w:val="annotation text"/>
    <w:basedOn w:val="a"/>
    <w:link w:val="af9"/>
    <w:uiPriority w:val="99"/>
    <w:semiHidden/>
    <w:unhideWhenUsed/>
    <w:rsid w:val="007F43C5"/>
    <w:pPr>
      <w:spacing w:line="240" w:lineRule="auto"/>
    </w:pPr>
    <w:rPr>
      <w:sz w:val="20"/>
    </w:rPr>
  </w:style>
  <w:style w:type="character" w:customStyle="1" w:styleId="af9">
    <w:name w:val="Текст примечания Знак"/>
    <w:basedOn w:val="a0"/>
    <w:link w:val="af8"/>
    <w:uiPriority w:val="99"/>
    <w:semiHidden/>
    <w:rsid w:val="007F43C5"/>
  </w:style>
  <w:style w:type="paragraph" w:styleId="afa">
    <w:name w:val="annotation subject"/>
    <w:basedOn w:val="af8"/>
    <w:next w:val="af8"/>
    <w:link w:val="afb"/>
    <w:uiPriority w:val="99"/>
    <w:semiHidden/>
    <w:unhideWhenUsed/>
    <w:rsid w:val="007F43C5"/>
    <w:rPr>
      <w:b/>
      <w:bCs/>
    </w:rPr>
  </w:style>
  <w:style w:type="character" w:customStyle="1" w:styleId="afb">
    <w:name w:val="Тема примечания Знак"/>
    <w:basedOn w:val="af9"/>
    <w:link w:val="afa"/>
    <w:uiPriority w:val="99"/>
    <w:semiHidden/>
    <w:rsid w:val="007F43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img-fotki.yandex.ru/get/6725/158094028.6/0_dff5c_ebe41e99_XL.jpg" TargetMode="External"/><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wm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19.wmf"/><Relationship Id="rId33" Type="http://schemas.openxmlformats.org/officeDocument/2006/relationships/image" Target="media/image27.wmf"/><Relationship Id="rId2" Type="http://schemas.openxmlformats.org/officeDocument/2006/relationships/styles" Target="styles.xml"/><Relationship Id="rId16" Type="http://schemas.openxmlformats.org/officeDocument/2006/relationships/hyperlink" Target="http://img-fotki.yandex.ru/get/9310/158094028.6/0_dff59_98514840_XL.jpg" TargetMode="External"/><Relationship Id="rId20" Type="http://schemas.openxmlformats.org/officeDocument/2006/relationships/image" Target="media/image14.png"/><Relationship Id="rId29" Type="http://schemas.openxmlformats.org/officeDocument/2006/relationships/image" Target="media/image23.wmf"/><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wmf"/><Relationship Id="rId22" Type="http://schemas.openxmlformats.org/officeDocument/2006/relationships/image" Target="media/image16.w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68C42-90DE-41A3-ADF9-A7AE63BF1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11</Pages>
  <Words>4196</Words>
  <Characters>23919</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20</cp:revision>
  <dcterms:created xsi:type="dcterms:W3CDTF">2024-01-28T06:33:00Z</dcterms:created>
  <dcterms:modified xsi:type="dcterms:W3CDTF">2024-04-10T05:06:00Z</dcterms:modified>
</cp:coreProperties>
</file>