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F0" w:rsidRPr="00C02E97" w:rsidRDefault="000963F0" w:rsidP="00C02E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963F0" w:rsidRPr="00C02E97" w:rsidRDefault="000963F0" w:rsidP="00C02E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963F0" w:rsidRPr="00C02E97" w:rsidRDefault="000963F0" w:rsidP="00C02E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02E97">
        <w:rPr>
          <w:b/>
          <w:bCs/>
          <w:color w:val="000000"/>
        </w:rPr>
        <w:t>РАБОЧАЯ ПРОГРАММА</w:t>
      </w:r>
    </w:p>
    <w:p w:rsidR="000963F0" w:rsidRPr="00C02E97" w:rsidRDefault="000963F0" w:rsidP="00C02E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963F0" w:rsidRPr="00C02E97" w:rsidRDefault="000963F0" w:rsidP="00C02E97">
      <w:pPr>
        <w:jc w:val="center"/>
        <w:rPr>
          <w:b/>
        </w:rPr>
      </w:pPr>
      <w:r w:rsidRPr="00C02E97">
        <w:rPr>
          <w:b/>
        </w:rPr>
        <w:t>учебной практики</w:t>
      </w:r>
    </w:p>
    <w:p w:rsidR="000963F0" w:rsidRPr="00C02E97" w:rsidRDefault="000963F0" w:rsidP="00C02E97">
      <w:pPr>
        <w:jc w:val="center"/>
        <w:rPr>
          <w:b/>
        </w:rPr>
      </w:pPr>
      <w:r w:rsidRPr="00C02E97">
        <w:rPr>
          <w:b/>
        </w:rPr>
        <w:t>по профессиональному модулю</w:t>
      </w:r>
    </w:p>
    <w:p w:rsidR="000963F0" w:rsidRPr="00C02E97" w:rsidRDefault="000963F0" w:rsidP="00C02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02E97">
        <w:rPr>
          <w:b/>
          <w:caps/>
        </w:rPr>
        <w:t>ПМ. о</w:t>
      </w:r>
      <w:proofErr w:type="gramStart"/>
      <w:r w:rsidRPr="00C02E97">
        <w:rPr>
          <w:b/>
          <w:caps/>
        </w:rPr>
        <w:t>4</w:t>
      </w:r>
      <w:proofErr w:type="gramEnd"/>
      <w:r w:rsidRPr="00C02E97">
        <w:rPr>
          <w:b/>
          <w:caps/>
        </w:rPr>
        <w:t xml:space="preserve"> выполнение работ по профессиИ «ПОРТНОЙ»</w:t>
      </w:r>
    </w:p>
    <w:p w:rsidR="000963F0" w:rsidRPr="00C02E97" w:rsidRDefault="000963F0" w:rsidP="00C02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  <w:iCs/>
          <w:caps/>
        </w:rPr>
      </w:pPr>
    </w:p>
    <w:p w:rsidR="000963F0" w:rsidRPr="00C02E97" w:rsidRDefault="000963F0" w:rsidP="00C02E97">
      <w:pPr>
        <w:pStyle w:val="11"/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02E97">
        <w:rPr>
          <w:rFonts w:ascii="Times New Roman" w:hAnsi="Times New Roman"/>
          <w:b/>
          <w:color w:val="000000"/>
          <w:sz w:val="24"/>
          <w:szCs w:val="24"/>
          <w:lang w:val="ru-RU"/>
        </w:rPr>
        <w:t>для специальности среднего профессионального образования</w:t>
      </w:r>
    </w:p>
    <w:p w:rsidR="000963F0" w:rsidRPr="00C02E97" w:rsidRDefault="000963F0" w:rsidP="00C02E97">
      <w:pPr>
        <w:ind w:firstLine="540"/>
        <w:jc w:val="center"/>
        <w:rPr>
          <w:b/>
          <w:bCs/>
          <w:iCs/>
        </w:rPr>
      </w:pPr>
      <w:r w:rsidRPr="00C02E97">
        <w:rPr>
          <w:b/>
          <w:bCs/>
          <w:iCs/>
        </w:rPr>
        <w:t>29.02.10  Конструирование, моделирование и техноло</w:t>
      </w:r>
      <w:bookmarkStart w:id="0" w:name="_GoBack"/>
      <w:bookmarkEnd w:id="0"/>
      <w:r w:rsidRPr="00C02E97">
        <w:rPr>
          <w:b/>
          <w:bCs/>
          <w:iCs/>
        </w:rPr>
        <w:t>гия изготовления изделий легкой промышленности (по видам)</w:t>
      </w:r>
    </w:p>
    <w:p w:rsidR="000963F0" w:rsidRPr="00C02E97" w:rsidRDefault="000963F0" w:rsidP="00C02E97">
      <w:pPr>
        <w:ind w:firstLine="540"/>
        <w:jc w:val="center"/>
        <w:rPr>
          <w:caps/>
        </w:rPr>
      </w:pPr>
    </w:p>
    <w:p w:rsidR="000963F0" w:rsidRPr="00C02E97" w:rsidRDefault="000963F0" w:rsidP="00C02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tbl>
      <w:tblPr>
        <w:tblW w:w="9254" w:type="dxa"/>
        <w:tblLayout w:type="fixed"/>
        <w:tblLook w:val="0000" w:firstRow="0" w:lastRow="0" w:firstColumn="0" w:lastColumn="0" w:noHBand="0" w:noVBand="0"/>
      </w:tblPr>
      <w:tblGrid>
        <w:gridCol w:w="4644"/>
        <w:gridCol w:w="4610"/>
      </w:tblGrid>
      <w:tr w:rsidR="000963F0" w:rsidRPr="00C02E97" w:rsidTr="000963F0">
        <w:tc>
          <w:tcPr>
            <w:tcW w:w="4644" w:type="dxa"/>
          </w:tcPr>
          <w:p w:rsidR="000963F0" w:rsidRPr="00C02E97" w:rsidRDefault="000963F0" w:rsidP="00C02E97">
            <w:pPr>
              <w:pStyle w:val="11"/>
              <w:widowControl w:val="0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59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02E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Разработчики:</w:t>
            </w:r>
          </w:p>
          <w:p w:rsidR="000963F0" w:rsidRPr="00C02E97" w:rsidRDefault="000963F0" w:rsidP="00C02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459"/>
            </w:pPr>
            <w:r w:rsidRPr="00C02E97">
              <w:t xml:space="preserve">Абританова О.А. мастер производственного обучения </w:t>
            </w:r>
          </w:p>
          <w:p w:rsidR="000963F0" w:rsidRPr="00C02E97" w:rsidRDefault="000963F0" w:rsidP="00C02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459"/>
              <w:rPr>
                <w:vertAlign w:val="superscript"/>
              </w:rPr>
            </w:pPr>
            <w:r w:rsidRPr="00C02E97">
              <w:t xml:space="preserve">Глухова  Н.В. мастер производственного обучения </w:t>
            </w:r>
          </w:p>
          <w:p w:rsidR="000963F0" w:rsidRPr="00C02E97" w:rsidRDefault="000963F0" w:rsidP="00C02E97">
            <w:pPr>
              <w:pStyle w:val="11"/>
              <w:widowControl w:val="0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459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0963F0" w:rsidRPr="00C02E97" w:rsidRDefault="000963F0" w:rsidP="00C02E97">
            <w:pPr>
              <w:pStyle w:val="11"/>
              <w:tabs>
                <w:tab w:val="left" w:pos="1276"/>
              </w:tabs>
              <w:spacing w:after="0" w:line="240" w:lineRule="auto"/>
              <w:ind w:right="459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0" w:type="dxa"/>
          </w:tcPr>
          <w:p w:rsidR="000963F0" w:rsidRPr="00C02E97" w:rsidRDefault="000963F0" w:rsidP="00C02E97">
            <w:pPr>
              <w:pStyle w:val="11"/>
              <w:shd w:val="clear" w:color="auto" w:fill="FFFFFF"/>
              <w:tabs>
                <w:tab w:val="left" w:pos="744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01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</w:tbl>
    <w:p w:rsidR="000963F0" w:rsidRPr="00C02E97" w:rsidRDefault="000963F0" w:rsidP="00C02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0963F0" w:rsidRPr="00C02E97" w:rsidRDefault="000963F0" w:rsidP="00C02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C02E97">
        <w:rPr>
          <w:b/>
          <w:caps/>
        </w:rPr>
        <w:t>1.паспорт ПРОГРАММЫ</w:t>
      </w:r>
      <w:r w:rsidRPr="00C02E97">
        <w:rPr>
          <w:b/>
        </w:rPr>
        <w:t xml:space="preserve">УЧЕБНОЙ ПРАКТИКИ </w:t>
      </w:r>
    </w:p>
    <w:p w:rsidR="000963F0" w:rsidRPr="00C02E97" w:rsidRDefault="000963F0" w:rsidP="00C02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0963F0" w:rsidRPr="00C02E97" w:rsidRDefault="000963F0" w:rsidP="00C02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  <w:r w:rsidRPr="00C02E97">
        <w:rPr>
          <w:b/>
        </w:rPr>
        <w:t>1.1Область применения программы</w:t>
      </w:r>
    </w:p>
    <w:p w:rsidR="000963F0" w:rsidRPr="00C02E97" w:rsidRDefault="000963F0" w:rsidP="00C02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C02E97">
        <w:t xml:space="preserve">Рабочая программа учебной практики является частью ООП СПО в соответствии с ФГОС СПО </w:t>
      </w:r>
      <w:r w:rsidRPr="00C02E97">
        <w:rPr>
          <w:bCs/>
        </w:rPr>
        <w:t xml:space="preserve">29.02.10  Конструирование, моделирование и технология изготовления изделий легкой промышленности </w:t>
      </w:r>
      <w:r w:rsidRPr="00C02E97">
        <w:t xml:space="preserve"> (по видам) в части освоения основного вида профессиональной деятельности (ВПД) «Выполнение работ по профессии «Портной» и профессиональным стандартом «Специалист по моделированию и конструированию швейных, трикотажных, меховых, кожаных изделий по индивидуальным заказам».</w:t>
      </w:r>
      <w:proofErr w:type="gramEnd"/>
    </w:p>
    <w:p w:rsidR="000963F0" w:rsidRPr="00C02E97" w:rsidRDefault="000963F0" w:rsidP="00C02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0963F0" w:rsidRPr="00C02E97" w:rsidRDefault="000963F0" w:rsidP="00C02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C02E97">
        <w:rPr>
          <w:b/>
        </w:rPr>
        <w:t>1.2. Количество часов</w:t>
      </w:r>
      <w:r w:rsidRPr="00C02E97">
        <w:t>, отводимое на учебную практику в рамках освоения ПМ.04: 432 часа.</w:t>
      </w:r>
    </w:p>
    <w:p w:rsidR="000963F0" w:rsidRPr="00C02E97" w:rsidRDefault="000963F0" w:rsidP="00C02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0963F0" w:rsidRPr="00C02E97" w:rsidRDefault="000963F0" w:rsidP="00C02E97">
      <w:pPr>
        <w:pStyle w:val="1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C02E97">
        <w:rPr>
          <w:rFonts w:ascii="Times New Roman" w:hAnsi="Times New Roman"/>
          <w:b/>
          <w:sz w:val="24"/>
          <w:szCs w:val="24"/>
          <w:lang w:val="ru-RU" w:eastAsia="ru-RU" w:bidi="ar-SA"/>
        </w:rPr>
        <w:t>1.3. Формы аттестации по итогам учебной практики</w:t>
      </w:r>
    </w:p>
    <w:p w:rsidR="000963F0" w:rsidRPr="00C02E97" w:rsidRDefault="000963F0" w:rsidP="00C02E97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C02E97">
        <w:rPr>
          <w:rFonts w:ascii="Times New Roman" w:hAnsi="Times New Roman"/>
          <w:sz w:val="24"/>
          <w:szCs w:val="24"/>
          <w:lang w:val="ru-RU" w:eastAsia="ru-RU" w:bidi="ar-SA"/>
        </w:rPr>
        <w:t>Итогом учебной практики по ПМ.04 является оценка профессиональных и общих компетенций, практического опыта и умений.</w:t>
      </w:r>
    </w:p>
    <w:p w:rsidR="000963F0" w:rsidRPr="00C02E97" w:rsidRDefault="000963F0" w:rsidP="00C02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</w:pPr>
    </w:p>
    <w:p w:rsidR="000963F0" w:rsidRPr="00C02E97" w:rsidRDefault="000963F0" w:rsidP="00C02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02E97">
        <w:rPr>
          <w:b/>
          <w:caps/>
        </w:rPr>
        <w:t xml:space="preserve">2  результаты освоения ПРОГРАММЫ УЧЕБНОЙ ПРАКТИКИ </w:t>
      </w:r>
    </w:p>
    <w:p w:rsidR="000963F0" w:rsidRPr="00C02E97" w:rsidRDefault="000963F0" w:rsidP="00C02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0963F0" w:rsidRPr="00C02E97" w:rsidRDefault="000963F0" w:rsidP="00C02E97">
      <w:pPr>
        <w:jc w:val="both"/>
        <w:rPr>
          <w:b/>
        </w:rPr>
      </w:pPr>
      <w:r w:rsidRPr="00C02E97">
        <w:t>Результатом освоения программы учебной практики является овладение обучающимися видом профессиональной деятельности «Выполнение работ по профессии «Портной», в том числе общими (</w:t>
      </w:r>
      <w:proofErr w:type="gramStart"/>
      <w:r w:rsidRPr="00C02E97">
        <w:t>ОК</w:t>
      </w:r>
      <w:proofErr w:type="gramEnd"/>
      <w:r w:rsidRPr="00C02E97">
        <w:t>) и профессиональными (ПК) компетенциями</w:t>
      </w:r>
      <w:r w:rsidRPr="00C02E97">
        <w:rPr>
          <w:b/>
        </w:rPr>
        <w:t>:</w:t>
      </w:r>
    </w:p>
    <w:p w:rsidR="000963F0" w:rsidRPr="00C02E97" w:rsidRDefault="000963F0" w:rsidP="00C02E97">
      <w:pPr>
        <w:ind w:left="1428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0963F0" w:rsidRPr="00C02E97" w:rsidTr="000963F0">
        <w:tc>
          <w:tcPr>
            <w:tcW w:w="1229" w:type="dxa"/>
          </w:tcPr>
          <w:p w:rsidR="000963F0" w:rsidRPr="00C02E97" w:rsidRDefault="000963F0" w:rsidP="00C02E97">
            <w:pPr>
              <w:spacing w:after="200"/>
              <w:rPr>
                <w:b/>
                <w:bCs/>
                <w:iCs/>
              </w:rPr>
            </w:pPr>
            <w:r w:rsidRPr="00C02E97">
              <w:rPr>
                <w:b/>
                <w:bCs/>
                <w:i/>
                <w:iCs/>
              </w:rPr>
              <w:t>Код</w:t>
            </w:r>
          </w:p>
        </w:tc>
        <w:tc>
          <w:tcPr>
            <w:tcW w:w="8342" w:type="dxa"/>
          </w:tcPr>
          <w:p w:rsidR="000963F0" w:rsidRPr="00C02E97" w:rsidRDefault="000963F0" w:rsidP="00C02E97">
            <w:pPr>
              <w:spacing w:after="200"/>
              <w:jc w:val="center"/>
              <w:rPr>
                <w:b/>
                <w:bCs/>
                <w:iCs/>
              </w:rPr>
            </w:pPr>
            <w:r w:rsidRPr="00C02E97">
              <w:rPr>
                <w:b/>
                <w:bCs/>
                <w:i/>
                <w:iCs/>
              </w:rPr>
              <w:t>Наименование общих компетенций</w:t>
            </w:r>
          </w:p>
        </w:tc>
      </w:tr>
      <w:tr w:rsidR="000963F0" w:rsidRPr="00C02E97" w:rsidTr="000963F0">
        <w:tc>
          <w:tcPr>
            <w:tcW w:w="1229" w:type="dxa"/>
          </w:tcPr>
          <w:p w:rsidR="000963F0" w:rsidRPr="00C02E97" w:rsidRDefault="000963F0" w:rsidP="00C02E97">
            <w:pPr>
              <w:spacing w:after="200"/>
              <w:rPr>
                <w:bCs/>
              </w:rPr>
            </w:pPr>
            <w:proofErr w:type="gramStart"/>
            <w:r w:rsidRPr="00C02E97">
              <w:rPr>
                <w:bCs/>
              </w:rPr>
              <w:t>ОК</w:t>
            </w:r>
            <w:proofErr w:type="gramEnd"/>
            <w:r w:rsidRPr="00C02E97">
              <w:rPr>
                <w:bCs/>
              </w:rPr>
              <w:t xml:space="preserve"> 01.</w:t>
            </w:r>
          </w:p>
        </w:tc>
        <w:tc>
          <w:tcPr>
            <w:tcW w:w="8342" w:type="dxa"/>
          </w:tcPr>
          <w:p w:rsidR="000963F0" w:rsidRPr="00C02E97" w:rsidRDefault="000963F0" w:rsidP="00C02E97">
            <w:pPr>
              <w:suppressAutoHyphens/>
              <w:jc w:val="both"/>
              <w:rPr>
                <w:bCs/>
              </w:rPr>
            </w:pPr>
            <w:r w:rsidRPr="00C02E97">
              <w:rPr>
                <w:bCs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963F0" w:rsidRPr="00C02E97" w:rsidTr="000963F0">
        <w:tc>
          <w:tcPr>
            <w:tcW w:w="1229" w:type="dxa"/>
          </w:tcPr>
          <w:p w:rsidR="000963F0" w:rsidRPr="00C02E97" w:rsidRDefault="000963F0" w:rsidP="00C02E97">
            <w:pPr>
              <w:spacing w:after="200"/>
              <w:rPr>
                <w:bCs/>
              </w:rPr>
            </w:pPr>
            <w:proofErr w:type="gramStart"/>
            <w:r w:rsidRPr="00C02E97">
              <w:rPr>
                <w:bCs/>
              </w:rPr>
              <w:t>ОК</w:t>
            </w:r>
            <w:proofErr w:type="gramEnd"/>
            <w:r w:rsidRPr="00C02E97">
              <w:rPr>
                <w:bCs/>
              </w:rPr>
              <w:t xml:space="preserve"> 02.</w:t>
            </w:r>
          </w:p>
        </w:tc>
        <w:tc>
          <w:tcPr>
            <w:tcW w:w="8342" w:type="dxa"/>
          </w:tcPr>
          <w:p w:rsidR="000963F0" w:rsidRPr="00C02E97" w:rsidRDefault="000963F0" w:rsidP="00C02E97">
            <w:pPr>
              <w:suppressAutoHyphens/>
              <w:jc w:val="both"/>
              <w:rPr>
                <w:bCs/>
              </w:rPr>
            </w:pPr>
            <w:r w:rsidRPr="00C02E97">
              <w:rPr>
                <w:bCs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0963F0" w:rsidRPr="00C02E97" w:rsidTr="000963F0">
        <w:tc>
          <w:tcPr>
            <w:tcW w:w="1229" w:type="dxa"/>
          </w:tcPr>
          <w:p w:rsidR="000963F0" w:rsidRPr="00C02E97" w:rsidRDefault="000963F0" w:rsidP="00C02E97">
            <w:pPr>
              <w:spacing w:after="200"/>
              <w:rPr>
                <w:bCs/>
              </w:rPr>
            </w:pPr>
            <w:proofErr w:type="gramStart"/>
            <w:r w:rsidRPr="00C02E97">
              <w:rPr>
                <w:bCs/>
              </w:rPr>
              <w:t>ОК</w:t>
            </w:r>
            <w:proofErr w:type="gramEnd"/>
            <w:r w:rsidRPr="00C02E97">
              <w:rPr>
                <w:bCs/>
              </w:rPr>
              <w:t xml:space="preserve"> 03.</w:t>
            </w:r>
          </w:p>
        </w:tc>
        <w:tc>
          <w:tcPr>
            <w:tcW w:w="8342" w:type="dxa"/>
          </w:tcPr>
          <w:p w:rsidR="000963F0" w:rsidRPr="00C02E97" w:rsidRDefault="000963F0" w:rsidP="00C02E97">
            <w:pPr>
              <w:suppressAutoHyphens/>
              <w:jc w:val="both"/>
              <w:rPr>
                <w:bCs/>
              </w:rPr>
            </w:pPr>
            <w:r w:rsidRPr="00C02E97">
              <w:rPr>
                <w:bCs/>
              </w:rPr>
              <w:t xml:space="preserve">Планировать и реализовывать собственное профессиональное и личностное </w:t>
            </w:r>
            <w:r w:rsidRPr="00C02E97">
              <w:rPr>
                <w:bCs/>
              </w:rPr>
              <w:lastRenderedPageBreak/>
      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0963F0" w:rsidRPr="00C02E97" w:rsidTr="000963F0">
        <w:tc>
          <w:tcPr>
            <w:tcW w:w="1229" w:type="dxa"/>
          </w:tcPr>
          <w:p w:rsidR="000963F0" w:rsidRPr="00C02E97" w:rsidRDefault="000963F0" w:rsidP="00C02E97">
            <w:pPr>
              <w:spacing w:after="200"/>
              <w:rPr>
                <w:bCs/>
              </w:rPr>
            </w:pPr>
            <w:proofErr w:type="gramStart"/>
            <w:r w:rsidRPr="00C02E97">
              <w:rPr>
                <w:bCs/>
              </w:rPr>
              <w:lastRenderedPageBreak/>
              <w:t>ОК</w:t>
            </w:r>
            <w:proofErr w:type="gramEnd"/>
            <w:r w:rsidRPr="00C02E97">
              <w:rPr>
                <w:bCs/>
              </w:rPr>
              <w:t xml:space="preserve"> 04.</w:t>
            </w:r>
          </w:p>
        </w:tc>
        <w:tc>
          <w:tcPr>
            <w:tcW w:w="8342" w:type="dxa"/>
          </w:tcPr>
          <w:p w:rsidR="000963F0" w:rsidRPr="00C02E97" w:rsidRDefault="000963F0" w:rsidP="00C02E97">
            <w:pPr>
              <w:suppressAutoHyphens/>
              <w:jc w:val="both"/>
              <w:rPr>
                <w:bCs/>
              </w:rPr>
            </w:pPr>
            <w:r w:rsidRPr="00C02E97">
              <w:rPr>
                <w:bCs/>
              </w:rPr>
              <w:t>Эффективно взаимодействовать и работать в коллективе и команде</w:t>
            </w:r>
          </w:p>
        </w:tc>
      </w:tr>
      <w:tr w:rsidR="000963F0" w:rsidRPr="00C02E97" w:rsidTr="000963F0">
        <w:tc>
          <w:tcPr>
            <w:tcW w:w="1229" w:type="dxa"/>
          </w:tcPr>
          <w:p w:rsidR="000963F0" w:rsidRPr="00C02E97" w:rsidRDefault="000963F0" w:rsidP="00C02E97">
            <w:pPr>
              <w:spacing w:after="200"/>
              <w:rPr>
                <w:bCs/>
              </w:rPr>
            </w:pPr>
            <w:proofErr w:type="gramStart"/>
            <w:r w:rsidRPr="00C02E97">
              <w:rPr>
                <w:bCs/>
              </w:rPr>
              <w:t>ОК</w:t>
            </w:r>
            <w:proofErr w:type="gramEnd"/>
            <w:r w:rsidRPr="00C02E97">
              <w:rPr>
                <w:bCs/>
              </w:rPr>
              <w:t xml:space="preserve"> 05.</w:t>
            </w:r>
          </w:p>
        </w:tc>
        <w:tc>
          <w:tcPr>
            <w:tcW w:w="8342" w:type="dxa"/>
          </w:tcPr>
          <w:p w:rsidR="000963F0" w:rsidRPr="00C02E97" w:rsidRDefault="000963F0" w:rsidP="00C02E97">
            <w:pPr>
              <w:suppressAutoHyphens/>
              <w:jc w:val="both"/>
              <w:rPr>
                <w:bCs/>
              </w:rPr>
            </w:pPr>
            <w:r w:rsidRPr="00C02E97">
              <w:rPr>
                <w:bCs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963F0" w:rsidRPr="00C02E97" w:rsidTr="000963F0">
        <w:tc>
          <w:tcPr>
            <w:tcW w:w="1229" w:type="dxa"/>
          </w:tcPr>
          <w:p w:rsidR="000963F0" w:rsidRPr="00C02E97" w:rsidRDefault="000963F0" w:rsidP="00C02E97">
            <w:pPr>
              <w:spacing w:after="200"/>
              <w:rPr>
                <w:bCs/>
              </w:rPr>
            </w:pPr>
            <w:proofErr w:type="gramStart"/>
            <w:r w:rsidRPr="00C02E97">
              <w:rPr>
                <w:bCs/>
              </w:rPr>
              <w:t>ОК</w:t>
            </w:r>
            <w:proofErr w:type="gramEnd"/>
            <w:r w:rsidRPr="00C02E97">
              <w:rPr>
                <w:bCs/>
              </w:rPr>
              <w:t xml:space="preserve"> 07.</w:t>
            </w:r>
          </w:p>
        </w:tc>
        <w:tc>
          <w:tcPr>
            <w:tcW w:w="8342" w:type="dxa"/>
          </w:tcPr>
          <w:p w:rsidR="000963F0" w:rsidRPr="00C02E97" w:rsidRDefault="000963F0" w:rsidP="00C02E97">
            <w:pPr>
              <w:suppressAutoHyphens/>
              <w:jc w:val="both"/>
              <w:rPr>
                <w:bCs/>
              </w:rPr>
            </w:pPr>
            <w:r w:rsidRPr="00C02E97">
              <w:rPr>
                <w:bCs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0963F0" w:rsidRPr="00C02E97" w:rsidTr="000963F0">
        <w:tc>
          <w:tcPr>
            <w:tcW w:w="1229" w:type="dxa"/>
          </w:tcPr>
          <w:p w:rsidR="000963F0" w:rsidRPr="00C02E97" w:rsidRDefault="000963F0" w:rsidP="00C02E97">
            <w:pPr>
              <w:spacing w:after="200"/>
              <w:rPr>
                <w:bCs/>
              </w:rPr>
            </w:pPr>
            <w:proofErr w:type="gramStart"/>
            <w:r w:rsidRPr="00C02E97">
              <w:rPr>
                <w:bCs/>
              </w:rPr>
              <w:t>ОК</w:t>
            </w:r>
            <w:proofErr w:type="gramEnd"/>
            <w:r w:rsidRPr="00C02E97">
              <w:rPr>
                <w:bCs/>
              </w:rPr>
              <w:t xml:space="preserve"> 09.</w:t>
            </w:r>
          </w:p>
        </w:tc>
        <w:tc>
          <w:tcPr>
            <w:tcW w:w="8342" w:type="dxa"/>
          </w:tcPr>
          <w:p w:rsidR="000963F0" w:rsidRPr="00C02E97" w:rsidRDefault="000963F0" w:rsidP="00C02E97">
            <w:pPr>
              <w:suppressAutoHyphens/>
              <w:jc w:val="both"/>
              <w:rPr>
                <w:bCs/>
              </w:rPr>
            </w:pPr>
            <w:r w:rsidRPr="00C02E97">
              <w:rPr>
                <w:bCs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0963F0" w:rsidRPr="00C02E97" w:rsidRDefault="000963F0" w:rsidP="00C02E97">
      <w:pPr>
        <w:spacing w:after="200"/>
        <w:ind w:firstLine="709"/>
        <w:rPr>
          <w:b/>
          <w:bCs/>
          <w:iCs/>
        </w:rPr>
      </w:pPr>
    </w:p>
    <w:p w:rsidR="000963F0" w:rsidRPr="00C02E97" w:rsidRDefault="000963F0" w:rsidP="00C02E97">
      <w:pPr>
        <w:spacing w:after="200"/>
        <w:ind w:firstLine="709"/>
        <w:rPr>
          <w:b/>
          <w:bCs/>
          <w:i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8502"/>
      </w:tblGrid>
      <w:tr w:rsidR="000963F0" w:rsidRPr="00C02E97" w:rsidTr="000963F0">
        <w:tc>
          <w:tcPr>
            <w:tcW w:w="1245" w:type="dxa"/>
            <w:tcBorders>
              <w:right w:val="single" w:sz="4" w:space="0" w:color="auto"/>
            </w:tcBorders>
          </w:tcPr>
          <w:p w:rsidR="000963F0" w:rsidRPr="00C02E97" w:rsidRDefault="000963F0" w:rsidP="00C0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C02E97">
              <w:rPr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8502" w:type="dxa"/>
            <w:tcBorders>
              <w:left w:val="single" w:sz="4" w:space="0" w:color="auto"/>
            </w:tcBorders>
          </w:tcPr>
          <w:p w:rsidR="000963F0" w:rsidRPr="00C02E97" w:rsidRDefault="000963F0" w:rsidP="00C0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C02E97">
              <w:rPr>
                <w:b/>
                <w:color w:val="000000"/>
              </w:rPr>
              <w:t>Наименование видов деятельности и профессиональных компетенций</w:t>
            </w:r>
          </w:p>
        </w:tc>
      </w:tr>
      <w:tr w:rsidR="000963F0" w:rsidRPr="00C02E97" w:rsidTr="000963F0">
        <w:tc>
          <w:tcPr>
            <w:tcW w:w="1245" w:type="dxa"/>
            <w:tcBorders>
              <w:right w:val="single" w:sz="4" w:space="0" w:color="auto"/>
            </w:tcBorders>
          </w:tcPr>
          <w:p w:rsidR="000963F0" w:rsidRPr="00C02E97" w:rsidRDefault="000963F0" w:rsidP="00C0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02E97">
              <w:rPr>
                <w:color w:val="000000"/>
              </w:rPr>
              <w:t>ПК 4.1</w:t>
            </w:r>
          </w:p>
        </w:tc>
        <w:tc>
          <w:tcPr>
            <w:tcW w:w="8502" w:type="dxa"/>
            <w:tcBorders>
              <w:left w:val="single" w:sz="4" w:space="0" w:color="auto"/>
            </w:tcBorders>
          </w:tcPr>
          <w:p w:rsidR="000963F0" w:rsidRPr="00C02E97" w:rsidRDefault="000963F0" w:rsidP="00C0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02E97">
              <w:rPr>
                <w:color w:val="000000"/>
              </w:rPr>
              <w:t>Проверять наличие деталей кроя в соответствии с эскизом.</w:t>
            </w:r>
          </w:p>
        </w:tc>
      </w:tr>
      <w:tr w:rsidR="000963F0" w:rsidRPr="00C02E97" w:rsidTr="000963F0">
        <w:tc>
          <w:tcPr>
            <w:tcW w:w="1245" w:type="dxa"/>
          </w:tcPr>
          <w:p w:rsidR="000963F0" w:rsidRPr="00C02E97" w:rsidRDefault="000963F0" w:rsidP="00C0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02E97">
              <w:rPr>
                <w:color w:val="000000"/>
              </w:rPr>
              <w:t>ПК 4.2</w:t>
            </w:r>
          </w:p>
        </w:tc>
        <w:tc>
          <w:tcPr>
            <w:tcW w:w="8502" w:type="dxa"/>
          </w:tcPr>
          <w:p w:rsidR="000963F0" w:rsidRPr="00C02E97" w:rsidRDefault="000963F0" w:rsidP="00C0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02E97">
              <w:rPr>
                <w:color w:val="000000"/>
              </w:rPr>
              <w:t>Обслуживать швейное оборудование  и оборудование для влажно-тепловой обработки.</w:t>
            </w:r>
          </w:p>
        </w:tc>
      </w:tr>
      <w:tr w:rsidR="000963F0" w:rsidRPr="00C02E97" w:rsidTr="000963F0">
        <w:tc>
          <w:tcPr>
            <w:tcW w:w="1245" w:type="dxa"/>
          </w:tcPr>
          <w:p w:rsidR="000963F0" w:rsidRPr="00C02E97" w:rsidRDefault="000963F0" w:rsidP="00C0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02E97">
              <w:rPr>
                <w:color w:val="000000"/>
              </w:rPr>
              <w:t>ПК 4.3</w:t>
            </w:r>
          </w:p>
        </w:tc>
        <w:tc>
          <w:tcPr>
            <w:tcW w:w="8502" w:type="dxa"/>
          </w:tcPr>
          <w:p w:rsidR="000963F0" w:rsidRPr="00C02E97" w:rsidRDefault="000963F0" w:rsidP="00C0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02E97">
              <w:rPr>
                <w:color w:val="000000"/>
              </w:rPr>
              <w:t xml:space="preserve">Выполнять поэтапную обработку швейных изделий  различных ассортиментных групп  на машинах или </w:t>
            </w:r>
            <w:proofErr w:type="gramStart"/>
            <w:r w:rsidRPr="00C02E97">
              <w:rPr>
                <w:color w:val="000000"/>
              </w:rPr>
              <w:t>в</w:t>
            </w:r>
            <w:proofErr w:type="gramEnd"/>
            <w:r w:rsidRPr="00C02E97">
              <w:rPr>
                <w:color w:val="000000"/>
              </w:rPr>
              <w:t xml:space="preserve"> ручную  с разделением труда или индивидуально.</w:t>
            </w:r>
          </w:p>
        </w:tc>
      </w:tr>
      <w:tr w:rsidR="000963F0" w:rsidRPr="00C02E97" w:rsidTr="000963F0">
        <w:tc>
          <w:tcPr>
            <w:tcW w:w="1245" w:type="dxa"/>
          </w:tcPr>
          <w:p w:rsidR="000963F0" w:rsidRPr="00C02E97" w:rsidRDefault="000963F0" w:rsidP="00C0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02E97">
              <w:rPr>
                <w:color w:val="000000"/>
              </w:rPr>
              <w:t>ПК 4.4</w:t>
            </w:r>
          </w:p>
        </w:tc>
        <w:tc>
          <w:tcPr>
            <w:tcW w:w="8502" w:type="dxa"/>
          </w:tcPr>
          <w:p w:rsidR="000963F0" w:rsidRPr="00C02E97" w:rsidRDefault="000963F0" w:rsidP="00C0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02E97">
              <w:rPr>
                <w:color w:val="000000"/>
              </w:rPr>
              <w:t>Формировать объемную форму полуфабриката изделия оборудованием для влажно – тепловой обработки.</w:t>
            </w:r>
          </w:p>
        </w:tc>
      </w:tr>
    </w:tbl>
    <w:p w:rsidR="000963F0" w:rsidRPr="00C02E97" w:rsidRDefault="000963F0" w:rsidP="00C02E97">
      <w:pPr>
        <w:ind w:firstLine="709"/>
        <w:rPr>
          <w:bCs/>
        </w:rPr>
      </w:pPr>
    </w:p>
    <w:p w:rsidR="000963F0" w:rsidRPr="00C02E97" w:rsidRDefault="000963F0" w:rsidP="00C02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both"/>
        <w:rPr>
          <w:b/>
        </w:rPr>
      </w:pPr>
      <w:r w:rsidRPr="00C02E97">
        <w:rPr>
          <w:b/>
        </w:rPr>
        <w:tab/>
      </w:r>
      <w:r w:rsidRPr="00C02E97">
        <w:rPr>
          <w:b/>
        </w:rPr>
        <w:tab/>
      </w:r>
      <w:r w:rsidRPr="00C02E97">
        <w:rPr>
          <w:b/>
        </w:rPr>
        <w:tab/>
      </w:r>
      <w:r w:rsidRPr="00C02E97">
        <w:rPr>
          <w:b/>
        </w:rPr>
        <w:tab/>
      </w:r>
      <w:r w:rsidRPr="00C02E97">
        <w:rPr>
          <w:b/>
        </w:rPr>
        <w:tab/>
      </w:r>
      <w:r w:rsidRPr="00C02E97">
        <w:rPr>
          <w:b/>
        </w:rPr>
        <w:tab/>
      </w:r>
      <w:r w:rsidRPr="00C02E97">
        <w:rPr>
          <w:b/>
        </w:rPr>
        <w:tab/>
      </w:r>
    </w:p>
    <w:p w:rsidR="000963F0" w:rsidRPr="00C02E97" w:rsidRDefault="000963F0" w:rsidP="00C02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C02E97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программы учебной практики должен </w:t>
      </w:r>
      <w:r w:rsidRPr="00C02E97">
        <w:rPr>
          <w:b/>
        </w:rPr>
        <w:t>получить первоначальный практический опыт:</w:t>
      </w:r>
    </w:p>
    <w:p w:rsidR="000963F0" w:rsidRPr="00C02E97" w:rsidRDefault="000963F0" w:rsidP="00C02E97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C02E97">
        <w:t xml:space="preserve">- изготовления деталей и узлов швейных изделий; </w:t>
      </w:r>
    </w:p>
    <w:p w:rsidR="000963F0" w:rsidRPr="00C02E97" w:rsidRDefault="000963F0" w:rsidP="00C02E97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C02E97">
        <w:t>работы с эскизом;</w:t>
      </w:r>
    </w:p>
    <w:p w:rsidR="000963F0" w:rsidRPr="00C02E97" w:rsidRDefault="000963F0" w:rsidP="00C02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C02E97">
        <w:t>- распознавания составных частей деталей изделий и их конструкции.</w:t>
      </w:r>
    </w:p>
    <w:p w:rsidR="000963F0" w:rsidRPr="00C02E97" w:rsidRDefault="000963F0" w:rsidP="00C02E97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C02E97">
        <w:t>- работы на различном швейном оборудовании с применением средств малой механизации;</w:t>
      </w:r>
    </w:p>
    <w:p w:rsidR="000963F0" w:rsidRPr="00C02E97" w:rsidRDefault="000963F0" w:rsidP="00C02E97">
      <w:pPr>
        <w:tabs>
          <w:tab w:val="left" w:pos="5614"/>
        </w:tabs>
      </w:pPr>
    </w:p>
    <w:p w:rsidR="000963F0" w:rsidRPr="00C02E97" w:rsidRDefault="000963F0" w:rsidP="00C02E97">
      <w:pPr>
        <w:tabs>
          <w:tab w:val="left" w:pos="5614"/>
        </w:tabs>
      </w:pPr>
    </w:p>
    <w:p w:rsidR="000963F0" w:rsidRPr="00C02E97" w:rsidRDefault="000963F0" w:rsidP="00C02E97">
      <w:pPr>
        <w:tabs>
          <w:tab w:val="left" w:pos="5614"/>
        </w:tabs>
      </w:pPr>
      <w:r w:rsidRPr="00C02E97">
        <w:rPr>
          <w:b/>
        </w:rPr>
        <w:t xml:space="preserve">умения: </w:t>
      </w:r>
      <w:r w:rsidRPr="00C02E97">
        <w:rPr>
          <w:b/>
        </w:rPr>
        <w:tab/>
      </w:r>
    </w:p>
    <w:p w:rsidR="000963F0" w:rsidRPr="00C02E97" w:rsidRDefault="000963F0" w:rsidP="00C02E97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C02E97">
        <w:t>-      сопоставлять количества деталей кроя с эскизом;</w:t>
      </w:r>
    </w:p>
    <w:p w:rsidR="000963F0" w:rsidRPr="00C02E97" w:rsidRDefault="000963F0" w:rsidP="00C02E97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C02E97">
        <w:t>-      визуально определять правильность выкраивания деталей кроя;</w:t>
      </w:r>
    </w:p>
    <w:p w:rsidR="000963F0" w:rsidRPr="00C02E97" w:rsidRDefault="000963F0" w:rsidP="00C02E97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C02E97">
        <w:t>-      по эскизу определять правильность выкраивания деталей кроя.</w:t>
      </w:r>
    </w:p>
    <w:p w:rsidR="000963F0" w:rsidRPr="00C02E97" w:rsidRDefault="000963F0" w:rsidP="00C02E97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C02E97">
        <w:t>-      заправлять, налаживать и проводить мелкий ремонт швейного оборудования;</w:t>
      </w:r>
    </w:p>
    <w:p w:rsidR="000963F0" w:rsidRPr="00C02E97" w:rsidRDefault="000963F0" w:rsidP="00C02E97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C02E97">
        <w:t>-     пользоваться оборудованием для выполнения влажно – тепловой обработки;</w:t>
      </w:r>
    </w:p>
    <w:p w:rsidR="000963F0" w:rsidRPr="00C02E97" w:rsidRDefault="000963F0" w:rsidP="00C02E97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C02E97">
        <w:t>-     соблюдать требования безопасного труда на рабочих местах и правила пожарной безопасности в мастерских;</w:t>
      </w:r>
    </w:p>
    <w:p w:rsidR="000963F0" w:rsidRPr="00C02E97" w:rsidRDefault="000963F0" w:rsidP="00C02E97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C02E97">
        <w:t xml:space="preserve">-    работать на </w:t>
      </w:r>
    </w:p>
    <w:p w:rsidR="000963F0" w:rsidRPr="00C02E97" w:rsidRDefault="000963F0" w:rsidP="00C02E97">
      <w:pPr>
        <w:tabs>
          <w:tab w:val="num" w:pos="64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 w:rsidRPr="00C02E97">
        <w:t xml:space="preserve">современном </w:t>
      </w:r>
      <w:proofErr w:type="gramStart"/>
      <w:r w:rsidRPr="00C02E97">
        <w:t>оборудовании</w:t>
      </w:r>
      <w:proofErr w:type="gramEnd"/>
      <w:r w:rsidRPr="00C02E97">
        <w:t xml:space="preserve"> с применением средств малой механизации.</w:t>
      </w:r>
    </w:p>
    <w:p w:rsidR="000963F0" w:rsidRPr="00C02E97" w:rsidRDefault="000963F0" w:rsidP="00C02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963F0" w:rsidRPr="00C02E97" w:rsidRDefault="000963F0" w:rsidP="00C02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963F0" w:rsidRPr="00C02E97" w:rsidRDefault="000963F0" w:rsidP="00C02E97"/>
    <w:p w:rsidR="000963F0" w:rsidRPr="00C02E97" w:rsidRDefault="000963F0" w:rsidP="00C02E97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0963F0" w:rsidRPr="00C02E97" w:rsidRDefault="000963F0" w:rsidP="00C02E97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0963F0" w:rsidRPr="00C02E97" w:rsidRDefault="000963F0" w:rsidP="00C02E97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0963F0" w:rsidRPr="00C02E97" w:rsidRDefault="000963F0" w:rsidP="00C02E97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  <w:sectPr w:rsidR="000963F0" w:rsidRPr="00C02E97" w:rsidSect="00C02E97">
          <w:footerReference w:type="even" r:id="rId6"/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963F0" w:rsidRPr="00C02E97" w:rsidRDefault="000963F0" w:rsidP="00C02E97">
      <w:pPr>
        <w:rPr>
          <w:b/>
          <w:caps/>
        </w:rPr>
      </w:pPr>
    </w:p>
    <w:p w:rsidR="000963F0" w:rsidRPr="00C02E97" w:rsidRDefault="000963F0" w:rsidP="00C02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02E97">
        <w:rPr>
          <w:b/>
          <w:caps/>
        </w:rPr>
        <w:t>3.</w:t>
      </w:r>
      <w:r w:rsidR="00C02E97" w:rsidRPr="00C02E97">
        <w:rPr>
          <w:b/>
          <w:caps/>
        </w:rPr>
        <w:t>1</w:t>
      </w:r>
      <w:r w:rsidRPr="00C02E97">
        <w:rPr>
          <w:b/>
          <w:caps/>
        </w:rPr>
        <w:t xml:space="preserve"> </w:t>
      </w:r>
      <w:r w:rsidRPr="00C02E97">
        <w:rPr>
          <w:b/>
        </w:rPr>
        <w:t>Содержание обучения  учебной практике по ПМ.04. Выполнение работ по профессии «Портной»</w:t>
      </w:r>
    </w:p>
    <w:p w:rsidR="000963F0" w:rsidRPr="00C02E97" w:rsidRDefault="000963F0" w:rsidP="00C02E97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7"/>
        <w:gridCol w:w="9912"/>
        <w:gridCol w:w="2127"/>
      </w:tblGrid>
      <w:tr w:rsidR="000963F0" w:rsidRPr="00C02E97" w:rsidTr="000963F0">
        <w:trPr>
          <w:trHeight w:val="493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/>
              </w:rPr>
            </w:pPr>
            <w:r w:rsidRPr="00C02E97">
              <w:rPr>
                <w:b/>
                <w:bCs/>
              </w:rPr>
              <w:t xml:space="preserve">Наименование МДК и тем учебной практики 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ind w:left="-1183"/>
              <w:jc w:val="center"/>
              <w:rPr>
                <w:b/>
              </w:rPr>
            </w:pPr>
            <w:r w:rsidRPr="00C02E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rFonts w:eastAsia="Calibri"/>
                <w:b/>
                <w:bCs/>
              </w:rPr>
            </w:pPr>
            <w:r w:rsidRPr="00C02E97">
              <w:rPr>
                <w:rFonts w:eastAsia="Calibri"/>
                <w:b/>
                <w:bCs/>
              </w:rPr>
              <w:t>Объем часов</w:t>
            </w:r>
          </w:p>
          <w:p w:rsidR="000963F0" w:rsidRPr="00C02E97" w:rsidRDefault="000963F0" w:rsidP="00C02E97">
            <w:pPr>
              <w:jc w:val="center"/>
              <w:rPr>
                <w:rFonts w:eastAsia="Calibri"/>
                <w:b/>
                <w:bCs/>
              </w:rPr>
            </w:pPr>
            <w:r w:rsidRPr="00C02E97">
              <w:rPr>
                <w:rFonts w:eastAsia="Calibri"/>
                <w:b/>
                <w:bCs/>
              </w:rPr>
              <w:t>( с указанием их распределения по семестрам)</w:t>
            </w:r>
          </w:p>
        </w:tc>
      </w:tr>
      <w:tr w:rsidR="000963F0" w:rsidRPr="00C02E97" w:rsidTr="000963F0">
        <w:trPr>
          <w:trHeight w:val="160"/>
        </w:trPr>
        <w:tc>
          <w:tcPr>
            <w:tcW w:w="3831" w:type="dxa"/>
          </w:tcPr>
          <w:p w:rsidR="000963F0" w:rsidRPr="00C02E97" w:rsidRDefault="000963F0" w:rsidP="00C02E97">
            <w:pPr>
              <w:jc w:val="center"/>
              <w:rPr>
                <w:b/>
              </w:rPr>
            </w:pPr>
            <w:r w:rsidRPr="00C02E97">
              <w:rPr>
                <w:b/>
              </w:rPr>
              <w:t>1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jc w:val="center"/>
              <w:rPr>
                <w:b/>
                <w:bCs/>
              </w:rPr>
            </w:pPr>
            <w:r w:rsidRPr="00C02E97">
              <w:rPr>
                <w:b/>
                <w:bCs/>
              </w:rPr>
              <w:t>2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rFonts w:eastAsia="Calibri"/>
                <w:b/>
                <w:bCs/>
              </w:rPr>
            </w:pPr>
            <w:r w:rsidRPr="00C02E97">
              <w:rPr>
                <w:rFonts w:eastAsia="Calibri"/>
                <w:b/>
                <w:bCs/>
              </w:rPr>
              <w:t>3</w:t>
            </w:r>
          </w:p>
        </w:tc>
      </w:tr>
      <w:tr w:rsidR="000963F0" w:rsidRPr="00C02E97" w:rsidTr="000963F0">
        <w:trPr>
          <w:trHeight w:val="160"/>
        </w:trPr>
        <w:tc>
          <w:tcPr>
            <w:tcW w:w="13750" w:type="dxa"/>
            <w:gridSpan w:val="3"/>
          </w:tcPr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b/>
              </w:rPr>
              <w:t>УП.04 Выполнение работ по профессии «Портной»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/>
              </w:rPr>
            </w:pPr>
            <w:r w:rsidRPr="00C02E97">
              <w:rPr>
                <w:b/>
              </w:rPr>
              <w:t>126</w:t>
            </w:r>
          </w:p>
        </w:tc>
      </w:tr>
      <w:tr w:rsidR="000963F0" w:rsidRPr="00C02E97" w:rsidTr="00C02E97">
        <w:trPr>
          <w:trHeight w:val="987"/>
        </w:trPr>
        <w:tc>
          <w:tcPr>
            <w:tcW w:w="3831" w:type="dxa"/>
          </w:tcPr>
          <w:p w:rsidR="000963F0" w:rsidRPr="00C02E97" w:rsidRDefault="000963F0" w:rsidP="00C02E97">
            <w:pPr>
              <w:jc w:val="both"/>
              <w:rPr>
                <w:b/>
              </w:rPr>
            </w:pPr>
            <w:r w:rsidRPr="00C02E97">
              <w:rPr>
                <w:b/>
              </w:rPr>
              <w:t>1. 1. Вводное занятие</w:t>
            </w:r>
          </w:p>
          <w:p w:rsidR="000963F0" w:rsidRPr="00C02E97" w:rsidRDefault="000963F0" w:rsidP="00C02E97">
            <w:pPr>
              <w:rPr>
                <w:b/>
              </w:rPr>
            </w:pPr>
            <w:r w:rsidRPr="00C02E97">
              <w:t xml:space="preserve">1.2.  </w:t>
            </w:r>
            <w:r w:rsidRPr="00C02E97">
              <w:rPr>
                <w:rFonts w:eastAsia="Calibri"/>
              </w:rPr>
              <w:t>Выполнение упражнений по освоению машинных работ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>Знакомство с учебной мастерской и ее оборудованием.</w:t>
            </w:r>
          </w:p>
          <w:p w:rsidR="000963F0" w:rsidRPr="00C02E97" w:rsidRDefault="000963F0" w:rsidP="00C02E97">
            <w:r w:rsidRPr="00C02E97">
              <w:t>Правила внутреннего распорядка, инструктаж по технике безопасности и противопожарная защита.</w:t>
            </w:r>
          </w:p>
          <w:p w:rsidR="000963F0" w:rsidRPr="00C02E97" w:rsidRDefault="000963F0" w:rsidP="00C02E97">
            <w:r w:rsidRPr="00C02E97">
              <w:t>Гигиена труда.</w:t>
            </w:r>
          </w:p>
          <w:p w:rsidR="000963F0" w:rsidRPr="00C02E97" w:rsidRDefault="000963F0" w:rsidP="00C02E97">
            <w:r w:rsidRPr="00C02E97">
              <w:t>Организация рабочего места.</w:t>
            </w:r>
          </w:p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t>Упражнения по заправке швейных машин</w:t>
            </w:r>
          </w:p>
          <w:p w:rsidR="000963F0" w:rsidRPr="00C02E97" w:rsidRDefault="000963F0" w:rsidP="00C02E97">
            <w:r w:rsidRPr="00C02E97">
              <w:rPr>
                <w:rFonts w:eastAsia="Calibri"/>
              </w:rPr>
              <w:t xml:space="preserve">Упражнения по выполнению  параллельных строчек, выполнение закрепок 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/>
              </w:rPr>
            </w:pPr>
            <w:r w:rsidRPr="00C02E97">
              <w:rPr>
                <w:b/>
              </w:rPr>
              <w:t>6</w:t>
            </w:r>
          </w:p>
        </w:tc>
      </w:tr>
      <w:tr w:rsidR="000963F0" w:rsidRPr="00C02E97" w:rsidTr="00C02E97">
        <w:trPr>
          <w:trHeight w:val="96"/>
        </w:trPr>
        <w:tc>
          <w:tcPr>
            <w:tcW w:w="3831" w:type="dxa"/>
          </w:tcPr>
          <w:p w:rsidR="000963F0" w:rsidRPr="00C02E97" w:rsidRDefault="000963F0" w:rsidP="00C02E97">
            <w:r w:rsidRPr="00C02E97">
              <w:t xml:space="preserve">1.3. </w:t>
            </w:r>
            <w:r w:rsidRPr="00C02E97">
              <w:rPr>
                <w:rFonts w:eastAsia="Calibri"/>
              </w:rPr>
              <w:t>Выполнение машинных работ, швов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t xml:space="preserve">Упражнения по выполнению  соединительных швов </w:t>
            </w:r>
          </w:p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t>Упражнения по выполнению бельевых швов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561"/>
        </w:trPr>
        <w:tc>
          <w:tcPr>
            <w:tcW w:w="3831" w:type="dxa"/>
          </w:tcPr>
          <w:p w:rsidR="000963F0" w:rsidRPr="00C02E97" w:rsidRDefault="000963F0" w:rsidP="00C02E97">
            <w:r w:rsidRPr="00C02E97">
              <w:t xml:space="preserve">1.3. </w:t>
            </w:r>
            <w:r w:rsidRPr="00C02E97">
              <w:rPr>
                <w:rFonts w:eastAsia="Calibri"/>
              </w:rPr>
              <w:t>Выполнение машинных работ, швов.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t xml:space="preserve">Упражнения по выполнению  краевых швов </w:t>
            </w:r>
          </w:p>
          <w:p w:rsidR="000963F0" w:rsidRPr="00C02E97" w:rsidRDefault="000963F0" w:rsidP="00C02E97">
            <w:r w:rsidRPr="00C02E97">
              <w:rPr>
                <w:rFonts w:eastAsia="Calibri"/>
              </w:rPr>
              <w:t xml:space="preserve">Упражнения по выполнению  отделочных </w:t>
            </w:r>
            <w:r w:rsidRPr="00C02E97">
              <w:t>швов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C02E97">
        <w:trPr>
          <w:trHeight w:val="96"/>
        </w:trPr>
        <w:tc>
          <w:tcPr>
            <w:tcW w:w="3831" w:type="dxa"/>
          </w:tcPr>
          <w:p w:rsidR="000963F0" w:rsidRPr="00C02E97" w:rsidRDefault="000963F0" w:rsidP="00C02E97">
            <w:r w:rsidRPr="00C02E97">
              <w:rPr>
                <w:rFonts w:eastAsia="Calibri"/>
              </w:rPr>
              <w:t xml:space="preserve">1.4. Изготовление фартука 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t xml:space="preserve">Обработка срезов фартука 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160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highlight w:val="yellow"/>
              </w:rPr>
            </w:pPr>
            <w:r w:rsidRPr="00C02E97">
              <w:rPr>
                <w:b/>
              </w:rPr>
              <w:t xml:space="preserve">2. Обработка отдельных деталей и узлов 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rPr>
                <w:highlight w:val="yellow"/>
              </w:rPr>
            </w:pP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/>
              </w:rPr>
            </w:pPr>
            <w:r w:rsidRPr="00C02E97">
              <w:rPr>
                <w:b/>
              </w:rPr>
              <w:t>30</w:t>
            </w:r>
          </w:p>
        </w:tc>
      </w:tr>
      <w:tr w:rsidR="000963F0" w:rsidRPr="00C02E97" w:rsidTr="000963F0">
        <w:trPr>
          <w:trHeight w:val="160"/>
        </w:trPr>
        <w:tc>
          <w:tcPr>
            <w:tcW w:w="3831" w:type="dxa"/>
          </w:tcPr>
          <w:p w:rsidR="000963F0" w:rsidRPr="00C02E97" w:rsidRDefault="000963F0" w:rsidP="00C02E97">
            <w:r w:rsidRPr="00C02E97">
              <w:t>2.1. Обработка кокеток</w:t>
            </w:r>
          </w:p>
          <w:p w:rsidR="000963F0" w:rsidRPr="00C02E97" w:rsidRDefault="000963F0" w:rsidP="00C02E97">
            <w:pPr>
              <w:rPr>
                <w:highlight w:val="yellow"/>
              </w:rPr>
            </w:pP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rPr>
                <w:highlight w:val="yellow"/>
              </w:rPr>
            </w:pPr>
            <w:r w:rsidRPr="00C02E97">
              <w:rPr>
                <w:rFonts w:eastAsia="Calibri"/>
              </w:rPr>
              <w:t xml:space="preserve">Обработка прямой, овальной, фигурной кокеток. </w:t>
            </w:r>
            <w:r w:rsidRPr="00C02E97">
              <w:t>Способы, последовательность и приемы обработки кокеток. Технические требования, предъявляемые к их выполнению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160"/>
        </w:trPr>
        <w:tc>
          <w:tcPr>
            <w:tcW w:w="3831" w:type="dxa"/>
          </w:tcPr>
          <w:p w:rsidR="000963F0" w:rsidRPr="00C02E97" w:rsidRDefault="000963F0" w:rsidP="00C02E97">
            <w:r w:rsidRPr="00C02E97">
              <w:t xml:space="preserve">2.2. Обработка накладных карманов. Обработка кармана в шве (2 вида). </w:t>
            </w:r>
          </w:p>
          <w:p w:rsidR="000963F0" w:rsidRPr="00C02E97" w:rsidRDefault="000963F0" w:rsidP="00C02E97">
            <w:pPr>
              <w:rPr>
                <w:rFonts w:eastAsia="Calibri"/>
              </w:rPr>
            </w:pP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>Способы, последовательность и приемы обработки накладных карманов,  кармана в шве. Технические требования, предъявляемые к их выполнению. Способы, последовательность и приемы обработки  кармана с подрезным бочком.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160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/>
              </w:rPr>
            </w:pPr>
            <w:r w:rsidRPr="00C02E97">
              <w:t xml:space="preserve">2.3. Обработка застежки переда планкой с втачными концами. Обработка бортов </w:t>
            </w:r>
            <w:proofErr w:type="spellStart"/>
            <w:r w:rsidRPr="00C02E97">
              <w:t>подбортами</w:t>
            </w:r>
            <w:proofErr w:type="spellEnd"/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t xml:space="preserve">Способы, последовательность и приемы обработки застежки переда планкой с втачными концами. Способы, последовательность и приемы обработки бортов переда </w:t>
            </w:r>
            <w:proofErr w:type="spellStart"/>
            <w:r w:rsidRPr="00C02E97">
              <w:t>подбортами</w:t>
            </w:r>
            <w:proofErr w:type="spellEnd"/>
            <w:r w:rsidRPr="00C02E97">
              <w:t>. Технические требования, предъявляемые к их выполнению.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160"/>
        </w:trPr>
        <w:tc>
          <w:tcPr>
            <w:tcW w:w="3831" w:type="dxa"/>
          </w:tcPr>
          <w:p w:rsidR="000963F0" w:rsidRPr="00C02E97" w:rsidRDefault="000963F0" w:rsidP="00C02E97">
            <w:r w:rsidRPr="00C02E97">
              <w:t xml:space="preserve">2.4. Обработка воротника и. Обработка срезов деталей кроя. </w:t>
            </w:r>
            <w:r w:rsidRPr="00C02E97">
              <w:lastRenderedPageBreak/>
              <w:t>Соединение воротника с горловиной.</w:t>
            </w:r>
          </w:p>
          <w:p w:rsidR="000963F0" w:rsidRPr="00C02E97" w:rsidRDefault="000963F0" w:rsidP="00C02E97"/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lastRenderedPageBreak/>
              <w:t xml:space="preserve">Способы, последовательность и приемы обработки воротника и соединения с горловиной (отложного воротника, воротника стойки). Обработка срезов деталей кроя. Технические </w:t>
            </w:r>
            <w:r w:rsidRPr="00C02E97">
              <w:lastRenderedPageBreak/>
              <w:t>требования, предъявляемые к их выполнению.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lastRenderedPageBreak/>
              <w:t>6</w:t>
            </w:r>
          </w:p>
        </w:tc>
      </w:tr>
      <w:tr w:rsidR="000963F0" w:rsidRPr="00C02E97" w:rsidTr="000963F0">
        <w:trPr>
          <w:trHeight w:val="160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rFonts w:eastAsia="Calibri"/>
                <w:b/>
                <w:bCs/>
              </w:rPr>
            </w:pPr>
            <w:r w:rsidRPr="00C02E97">
              <w:lastRenderedPageBreak/>
              <w:t>2.5.</w:t>
            </w:r>
            <w:r w:rsidRPr="00C02E97">
              <w:rPr>
                <w:rFonts w:eastAsia="Calibri"/>
              </w:rPr>
              <w:t xml:space="preserve"> Обработка застежек в рукавах Обработка нижнего среза рукавов манжетами. 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>Способы, последовательность и приемы обработки нижнего среза рукавов манжетами (притачные 2 вида, отложная манжета) и застежек в рукавах различными способами. Технические требования, предъявляемые к их выполнению.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334"/>
        </w:trPr>
        <w:tc>
          <w:tcPr>
            <w:tcW w:w="3831" w:type="dxa"/>
          </w:tcPr>
          <w:p w:rsidR="000963F0" w:rsidRPr="00C02E97" w:rsidRDefault="000963F0" w:rsidP="00C02E97">
            <w:r w:rsidRPr="00C02E97">
              <w:t>2.6. Обработка рукава и соединение с проймой разными способами.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 xml:space="preserve">Способы, последовательность и приемы обработки  </w:t>
            </w:r>
            <w:proofErr w:type="gramStart"/>
            <w:r w:rsidRPr="00C02E97">
              <w:t>рукава</w:t>
            </w:r>
            <w:proofErr w:type="gramEnd"/>
            <w:r w:rsidRPr="00C02E97">
              <w:t xml:space="preserve"> и их соединения с проймами (в открытую и закрытую проймы). Технические требования, предъявляемые к их выполнению.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334"/>
        </w:trPr>
        <w:tc>
          <w:tcPr>
            <w:tcW w:w="3831" w:type="dxa"/>
          </w:tcPr>
          <w:p w:rsidR="000963F0" w:rsidRPr="00C02E97" w:rsidRDefault="000963F0" w:rsidP="00C02E97">
            <w:r w:rsidRPr="00C02E97">
              <w:rPr>
                <w:b/>
              </w:rPr>
              <w:t>3.  Изготовление халата из хлопчатобумажной ткани</w:t>
            </w:r>
            <w:r w:rsidRPr="00C02E97">
              <w:t>.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rPr>
                <w:b/>
              </w:rPr>
            </w:pPr>
          </w:p>
          <w:p w:rsidR="000963F0" w:rsidRPr="00C02E97" w:rsidRDefault="000963F0" w:rsidP="00C02E97"/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rPr>
                <w:b/>
              </w:rPr>
              <w:t>36</w:t>
            </w:r>
          </w:p>
        </w:tc>
      </w:tr>
      <w:tr w:rsidR="000963F0" w:rsidRPr="00C02E97" w:rsidTr="000963F0">
        <w:trPr>
          <w:trHeight w:val="334"/>
        </w:trPr>
        <w:tc>
          <w:tcPr>
            <w:tcW w:w="3831" w:type="dxa"/>
            <w:tcBorders>
              <w:bottom w:val="single" w:sz="4" w:space="0" w:color="auto"/>
            </w:tcBorders>
          </w:tcPr>
          <w:p w:rsidR="000963F0" w:rsidRPr="00C02E97" w:rsidRDefault="000963F0" w:rsidP="00C02E97">
            <w:r w:rsidRPr="00C02E97">
              <w:t>3.1. Подготовка выкроенных деталей к обработке. Обработка мелких и отделочных деталей.</w:t>
            </w:r>
          </w:p>
        </w:tc>
        <w:tc>
          <w:tcPr>
            <w:tcW w:w="9919" w:type="dxa"/>
            <w:gridSpan w:val="2"/>
            <w:tcBorders>
              <w:bottom w:val="single" w:sz="4" w:space="0" w:color="auto"/>
            </w:tcBorders>
          </w:tcPr>
          <w:p w:rsidR="000963F0" w:rsidRPr="00C02E97" w:rsidRDefault="000963F0" w:rsidP="00C02E97">
            <w:r w:rsidRPr="00C02E97">
              <w:t>Ознакомление с образцом изделия, его деталями и техническими условиями на их обработку. Способы обработки пояса, мелких деталей, воротника. Технические требования, предъявляемые к обработке деталей.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  <w:p w:rsidR="000963F0" w:rsidRPr="00C02E97" w:rsidRDefault="000963F0" w:rsidP="00C02E97">
            <w:pPr>
              <w:jc w:val="center"/>
              <w:rPr>
                <w:b/>
              </w:rPr>
            </w:pPr>
          </w:p>
        </w:tc>
      </w:tr>
      <w:tr w:rsidR="000963F0" w:rsidRPr="00C02E97" w:rsidTr="000963F0">
        <w:trPr>
          <w:trHeight w:val="453"/>
        </w:trPr>
        <w:tc>
          <w:tcPr>
            <w:tcW w:w="3831" w:type="dxa"/>
            <w:tcBorders>
              <w:bottom w:val="single" w:sz="4" w:space="0" w:color="auto"/>
            </w:tcBorders>
          </w:tcPr>
          <w:p w:rsidR="000963F0" w:rsidRPr="00C02E97" w:rsidRDefault="000963F0" w:rsidP="00C02E97">
            <w:r w:rsidRPr="00C02E97">
              <w:t>3.2. Обработка спинки и переда, плечевых и боковых срезов.</w:t>
            </w:r>
          </w:p>
          <w:p w:rsidR="000963F0" w:rsidRPr="00C02E97" w:rsidRDefault="000963F0" w:rsidP="00C02E97"/>
        </w:tc>
        <w:tc>
          <w:tcPr>
            <w:tcW w:w="9919" w:type="dxa"/>
            <w:gridSpan w:val="2"/>
            <w:tcBorders>
              <w:bottom w:val="single" w:sz="4" w:space="0" w:color="auto"/>
            </w:tcBorders>
          </w:tcPr>
          <w:p w:rsidR="000963F0" w:rsidRPr="00C02E97" w:rsidRDefault="000963F0" w:rsidP="00C02E97">
            <w:r w:rsidRPr="00C02E97">
              <w:t>Технологическая последовательность обработки спинки и переда, выбор режима ВТО деталей. Способы обработки вытачек, карманов.</w:t>
            </w:r>
          </w:p>
          <w:p w:rsidR="000963F0" w:rsidRPr="00C02E97" w:rsidRDefault="000963F0" w:rsidP="00C02E97">
            <w:r w:rsidRPr="00C02E97">
              <w:t>Технологическая последовательность соединения плечевых и боковых срезов халата.</w:t>
            </w:r>
          </w:p>
          <w:p w:rsidR="000963F0" w:rsidRPr="00C02E97" w:rsidRDefault="000963F0" w:rsidP="00C02E97">
            <w:pPr>
              <w:tabs>
                <w:tab w:val="left" w:pos="3026"/>
              </w:tabs>
            </w:pPr>
            <w:r w:rsidRPr="00C02E97">
              <w:t xml:space="preserve">Технические требования, предъявляемые к обработке деталей.  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  <w:p w:rsidR="000963F0" w:rsidRPr="00C02E97" w:rsidRDefault="000963F0" w:rsidP="00C02E97">
            <w:pPr>
              <w:jc w:val="center"/>
            </w:pPr>
          </w:p>
          <w:p w:rsidR="000963F0" w:rsidRPr="00C02E97" w:rsidRDefault="000963F0" w:rsidP="00C02E97">
            <w:pPr>
              <w:jc w:val="center"/>
            </w:pPr>
          </w:p>
        </w:tc>
      </w:tr>
      <w:tr w:rsidR="000963F0" w:rsidRPr="00C02E97" w:rsidTr="00C02E97">
        <w:trPr>
          <w:trHeight w:val="96"/>
        </w:trPr>
        <w:tc>
          <w:tcPr>
            <w:tcW w:w="3831" w:type="dxa"/>
            <w:tcBorders>
              <w:bottom w:val="single" w:sz="4" w:space="0" w:color="auto"/>
            </w:tcBorders>
          </w:tcPr>
          <w:p w:rsidR="000963F0" w:rsidRPr="00C02E97" w:rsidRDefault="000963F0" w:rsidP="00C02E97">
            <w:r w:rsidRPr="00C02E97">
              <w:t>3.3. Обработка застежки</w:t>
            </w:r>
          </w:p>
          <w:p w:rsidR="000963F0" w:rsidRPr="00C02E97" w:rsidRDefault="000963F0" w:rsidP="00C02E97"/>
          <w:p w:rsidR="000963F0" w:rsidRPr="00C02E97" w:rsidRDefault="000963F0" w:rsidP="00C02E97"/>
        </w:tc>
        <w:tc>
          <w:tcPr>
            <w:tcW w:w="9919" w:type="dxa"/>
            <w:gridSpan w:val="2"/>
            <w:tcBorders>
              <w:bottom w:val="single" w:sz="4" w:space="0" w:color="auto"/>
            </w:tcBorders>
          </w:tcPr>
          <w:p w:rsidR="000963F0" w:rsidRPr="00C02E97" w:rsidRDefault="000963F0" w:rsidP="00C02E97">
            <w:r w:rsidRPr="00C02E97">
              <w:t>Технологическая последовательность обработки застежки халата.</w:t>
            </w:r>
          </w:p>
          <w:p w:rsidR="000963F0" w:rsidRPr="00C02E97" w:rsidRDefault="000963F0" w:rsidP="00C02E97">
            <w:r w:rsidRPr="00C02E97">
              <w:t xml:space="preserve">Технические требования, предъявляемые к обработке </w:t>
            </w:r>
          </w:p>
          <w:p w:rsidR="000963F0" w:rsidRPr="00C02E97" w:rsidRDefault="000963F0" w:rsidP="00C02E97">
            <w:r w:rsidRPr="00C02E97">
              <w:t>застежки халата.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  <w:p w:rsidR="000963F0" w:rsidRPr="00C02E97" w:rsidRDefault="000963F0" w:rsidP="00C02E97">
            <w:pPr>
              <w:jc w:val="center"/>
            </w:pPr>
          </w:p>
        </w:tc>
      </w:tr>
      <w:tr w:rsidR="000963F0" w:rsidRPr="00C02E97" w:rsidTr="00C02E97">
        <w:trPr>
          <w:trHeight w:val="96"/>
        </w:trPr>
        <w:tc>
          <w:tcPr>
            <w:tcW w:w="3831" w:type="dxa"/>
          </w:tcPr>
          <w:p w:rsidR="000963F0" w:rsidRPr="00C02E97" w:rsidRDefault="000963F0" w:rsidP="00C02E97">
            <w:r w:rsidRPr="00C02E97">
              <w:t xml:space="preserve">3.4. Обработка капюшона и </w:t>
            </w:r>
          </w:p>
          <w:p w:rsidR="000963F0" w:rsidRPr="00C02E97" w:rsidRDefault="000963F0" w:rsidP="00C02E97">
            <w:r w:rsidRPr="00C02E97">
              <w:t>соединение его с изделием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>Технологическая последовательность обработки воротника и соединения воротника с изделием.</w:t>
            </w:r>
          </w:p>
          <w:p w:rsidR="000963F0" w:rsidRPr="00C02E97" w:rsidRDefault="000963F0" w:rsidP="00C02E97">
            <w:r w:rsidRPr="00C02E97">
              <w:t>Технические требования, предъявляемые к выполнению работ.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  <w:p w:rsidR="000963F0" w:rsidRPr="00C02E97" w:rsidRDefault="000963F0" w:rsidP="00C02E97">
            <w:pPr>
              <w:jc w:val="center"/>
            </w:pPr>
          </w:p>
        </w:tc>
      </w:tr>
      <w:tr w:rsidR="000963F0" w:rsidRPr="00C02E97" w:rsidTr="00C02E97">
        <w:trPr>
          <w:trHeight w:val="96"/>
        </w:trPr>
        <w:tc>
          <w:tcPr>
            <w:tcW w:w="3831" w:type="dxa"/>
          </w:tcPr>
          <w:p w:rsidR="000963F0" w:rsidRPr="00C02E97" w:rsidRDefault="000963F0" w:rsidP="00C02E97">
            <w:r w:rsidRPr="00C02E97">
              <w:t>3.5. Обработка рукавов и соединение  их с изделием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>Технологическая последовательность обработки   рукавов и соединения их с изделием.</w:t>
            </w:r>
          </w:p>
          <w:p w:rsidR="000963F0" w:rsidRPr="00C02E97" w:rsidRDefault="000963F0" w:rsidP="00C02E97">
            <w:r w:rsidRPr="00C02E97">
              <w:t>Технические требования, предъявляемые к выполнению работ.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6"/>
        </w:trPr>
        <w:tc>
          <w:tcPr>
            <w:tcW w:w="3831" w:type="dxa"/>
          </w:tcPr>
          <w:p w:rsidR="000963F0" w:rsidRPr="00C02E97" w:rsidRDefault="000963F0" w:rsidP="00C02E97">
            <w:r w:rsidRPr="00C02E97">
              <w:t>3.6. Окончательная отделка изделия.  Контроль качества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>Приемы окончательной ВТО изделия. Способы разметки мест расположения и обметывания петель.</w:t>
            </w:r>
          </w:p>
          <w:p w:rsidR="000963F0" w:rsidRPr="00C02E97" w:rsidRDefault="000963F0" w:rsidP="00C02E97">
            <w:r w:rsidRPr="00C02E97">
              <w:t>Способы разметки мест расположения и пришивания пуговиц. Контроль качества готового изделия.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C02E97">
        <w:trPr>
          <w:trHeight w:val="96"/>
        </w:trPr>
        <w:tc>
          <w:tcPr>
            <w:tcW w:w="3831" w:type="dxa"/>
          </w:tcPr>
          <w:p w:rsidR="000963F0" w:rsidRPr="00C02E97" w:rsidRDefault="000963F0" w:rsidP="00C02E97">
            <w:r w:rsidRPr="00C02E97">
              <w:rPr>
                <w:b/>
              </w:rPr>
              <w:t>2. Обработка отдельных деталей и узлов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tabs>
                <w:tab w:val="left" w:pos="3026"/>
              </w:tabs>
            </w:pP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rPr>
                <w:b/>
              </w:rPr>
              <w:t>30</w:t>
            </w:r>
          </w:p>
        </w:tc>
      </w:tr>
      <w:tr w:rsidR="000963F0" w:rsidRPr="00C02E97" w:rsidTr="000963F0">
        <w:trPr>
          <w:trHeight w:val="657"/>
        </w:trPr>
        <w:tc>
          <w:tcPr>
            <w:tcW w:w="3831" w:type="dxa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 xml:space="preserve">2.7.  </w:t>
            </w:r>
            <w:r w:rsidRPr="00C02E97">
              <w:rPr>
                <w:rFonts w:eastAsia="Calibri"/>
              </w:rPr>
              <w:t>Обработка прорезного кармана в рамку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t xml:space="preserve">Способы, последовательность и </w:t>
            </w:r>
            <w:r w:rsidRPr="00C02E97">
              <w:rPr>
                <w:rFonts w:eastAsia="Calibri"/>
              </w:rPr>
              <w:t>обработка прорезного кармана в рамку</w:t>
            </w:r>
            <w:r w:rsidRPr="00C02E97">
              <w:t>. Технические требования, предъявляемые к выполнению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/>
              </w:rPr>
            </w:pPr>
            <w:r w:rsidRPr="00C02E97">
              <w:rPr>
                <w:b/>
              </w:rPr>
              <w:t>6</w:t>
            </w:r>
          </w:p>
        </w:tc>
      </w:tr>
      <w:tr w:rsidR="000963F0" w:rsidRPr="00C02E97" w:rsidTr="000963F0">
        <w:trPr>
          <w:trHeight w:val="127"/>
        </w:trPr>
        <w:tc>
          <w:tcPr>
            <w:tcW w:w="3838" w:type="dxa"/>
            <w:gridSpan w:val="2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  <w:i/>
              </w:rPr>
            </w:pPr>
            <w:r w:rsidRPr="00C02E97">
              <w:rPr>
                <w:rFonts w:eastAsia="Calibri"/>
                <w:bCs/>
              </w:rPr>
              <w:lastRenderedPageBreak/>
              <w:t xml:space="preserve">2.8.  </w:t>
            </w:r>
            <w:r w:rsidRPr="00C02E97">
              <w:rPr>
                <w:rFonts w:eastAsia="Calibri"/>
              </w:rPr>
              <w:t>Обработка прорезного кармана с листочкой с втачными концами</w:t>
            </w:r>
          </w:p>
        </w:tc>
        <w:tc>
          <w:tcPr>
            <w:tcW w:w="9912" w:type="dxa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  <w:i/>
              </w:rPr>
            </w:pPr>
            <w:r w:rsidRPr="00C02E97">
              <w:t xml:space="preserve">Способы, последовательность и </w:t>
            </w:r>
            <w:r w:rsidRPr="00C02E97">
              <w:rPr>
                <w:rFonts w:eastAsia="Calibri"/>
              </w:rPr>
              <w:t>обработка прорезного кармана с листочкой с втачными концами</w:t>
            </w:r>
            <w:r w:rsidRPr="00C02E97">
              <w:t>. Технические требования, предъявляемые к выполнению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tabs>
                <w:tab w:val="left" w:pos="708"/>
              </w:tabs>
              <w:jc w:val="center"/>
              <w:rPr>
                <w:rFonts w:eastAsia="Calibri"/>
                <w:bCs/>
                <w:i/>
              </w:rPr>
            </w:pPr>
            <w:r w:rsidRPr="00C02E97">
              <w:rPr>
                <w:rFonts w:eastAsia="Calibri"/>
                <w:bCs/>
                <w:i/>
              </w:rPr>
              <w:t>6</w:t>
            </w:r>
          </w:p>
        </w:tc>
      </w:tr>
      <w:tr w:rsidR="000963F0" w:rsidRPr="00C02E97" w:rsidTr="000963F0">
        <w:trPr>
          <w:trHeight w:val="415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/>
              </w:rPr>
            </w:pPr>
            <w:r w:rsidRPr="00C02E97">
              <w:rPr>
                <w:rFonts w:eastAsia="Calibri"/>
                <w:bCs/>
              </w:rPr>
              <w:t xml:space="preserve">2.9. </w:t>
            </w:r>
            <w:r w:rsidRPr="00C02E97">
              <w:rPr>
                <w:rFonts w:eastAsia="Calibri"/>
              </w:rPr>
              <w:t>Обработка прорезного кармана с листочкой с настрочными  концами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t xml:space="preserve">Способы, последовательность и </w:t>
            </w:r>
            <w:r w:rsidRPr="00C02E97">
              <w:rPr>
                <w:rFonts w:eastAsia="Calibri"/>
              </w:rPr>
              <w:t xml:space="preserve">обработка прорезного кармана с листочкой </w:t>
            </w:r>
            <w:proofErr w:type="spellStart"/>
            <w:r w:rsidRPr="00C02E97">
              <w:rPr>
                <w:rFonts w:eastAsia="Calibri"/>
              </w:rPr>
              <w:t>настрачными</w:t>
            </w:r>
            <w:proofErr w:type="spellEnd"/>
            <w:r w:rsidRPr="00C02E97">
              <w:rPr>
                <w:rFonts w:eastAsia="Calibri"/>
              </w:rPr>
              <w:t xml:space="preserve"> концами</w:t>
            </w:r>
            <w:r w:rsidRPr="00C02E97">
              <w:t>. Технические требования, предъявляемые к выполнению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/>
              </w:rPr>
            </w:pPr>
            <w:r w:rsidRPr="00C02E97">
              <w:rPr>
                <w:b/>
              </w:rPr>
              <w:t>6</w:t>
            </w:r>
          </w:p>
        </w:tc>
      </w:tr>
      <w:tr w:rsidR="000963F0" w:rsidRPr="00C02E97" w:rsidTr="000963F0">
        <w:trPr>
          <w:trHeight w:val="747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  <w:bCs/>
              </w:rPr>
              <w:t>2.10. Обработка клапанов (3 видов)</w:t>
            </w:r>
          </w:p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t xml:space="preserve"> Обработка прорезного кармана с клапаном и одной обтачкой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t xml:space="preserve">Способы, последовательность и </w:t>
            </w:r>
            <w:r w:rsidRPr="00C02E97">
              <w:rPr>
                <w:rFonts w:eastAsia="Calibri"/>
              </w:rPr>
              <w:t>обработка клапанов (на подкладке и фигурные)</w:t>
            </w:r>
            <w:r w:rsidRPr="00C02E97">
              <w:t>. Технические требования, предъявляемые к выполнению</w:t>
            </w:r>
          </w:p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t xml:space="preserve">Способы, последовательность и </w:t>
            </w:r>
            <w:r w:rsidRPr="00C02E97">
              <w:rPr>
                <w:rFonts w:eastAsia="Calibri"/>
              </w:rPr>
              <w:t>обработка прорезного кармана с клапаном и одной обтачкой</w:t>
            </w:r>
            <w:r w:rsidRPr="00C02E97">
              <w:t>. Технические требования, предъявляемые к выполнению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/>
              </w:rPr>
            </w:pPr>
            <w:r w:rsidRPr="00C02E97">
              <w:rPr>
                <w:b/>
              </w:rPr>
              <w:t>6</w:t>
            </w:r>
          </w:p>
          <w:p w:rsidR="000963F0" w:rsidRPr="00C02E97" w:rsidRDefault="000963F0" w:rsidP="00C02E97">
            <w:pPr>
              <w:jc w:val="center"/>
              <w:rPr>
                <w:b/>
              </w:rPr>
            </w:pPr>
          </w:p>
        </w:tc>
      </w:tr>
      <w:tr w:rsidR="000963F0" w:rsidRPr="00C02E97" w:rsidTr="00C02E97">
        <w:trPr>
          <w:trHeight w:val="436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t>2.11. Обработка горловины без воротников.</w:t>
            </w:r>
          </w:p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t>Обработка пройм в изделиях без рукавов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t xml:space="preserve">Способы, последовательность и </w:t>
            </w:r>
            <w:r w:rsidRPr="00C02E97">
              <w:rPr>
                <w:rFonts w:eastAsia="Calibri"/>
              </w:rPr>
              <w:t>обработка горловины обтачками</w:t>
            </w:r>
            <w:r w:rsidRPr="00C02E97">
              <w:t>. Технические требования, предъявляемые к выполнению</w:t>
            </w:r>
          </w:p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t xml:space="preserve">Способы, последовательность и </w:t>
            </w:r>
            <w:r w:rsidRPr="00C02E97">
              <w:rPr>
                <w:rFonts w:eastAsia="Calibri"/>
              </w:rPr>
              <w:t>обработка пройм обтачками</w:t>
            </w:r>
            <w:r w:rsidRPr="00C02E97">
              <w:t>. Технические требования, предъявляемые к выполнению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/>
              </w:rPr>
            </w:pPr>
            <w:r w:rsidRPr="00C02E97">
              <w:rPr>
                <w:b/>
              </w:rPr>
              <w:t>6</w:t>
            </w:r>
          </w:p>
        </w:tc>
      </w:tr>
      <w:tr w:rsidR="000963F0" w:rsidRPr="00C02E97" w:rsidTr="00C02E97">
        <w:trPr>
          <w:trHeight w:val="96"/>
        </w:trPr>
        <w:tc>
          <w:tcPr>
            <w:tcW w:w="3831" w:type="dxa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/>
                <w:bCs/>
              </w:rPr>
              <w:t>4. Изготовление женской  юбки без подкладки  на базе прямой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/>
              </w:rPr>
            </w:pPr>
            <w:r w:rsidRPr="00C02E97">
              <w:rPr>
                <w:b/>
              </w:rPr>
              <w:t>24</w:t>
            </w:r>
          </w:p>
        </w:tc>
      </w:tr>
      <w:tr w:rsidR="000963F0" w:rsidRPr="00C02E97" w:rsidTr="000963F0">
        <w:trPr>
          <w:trHeight w:val="659"/>
        </w:trPr>
        <w:tc>
          <w:tcPr>
            <w:tcW w:w="3831" w:type="dxa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>4.1. Подготовка деталей юбки</w:t>
            </w:r>
          </w:p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>к обработке. Обработка вытачек, складок, шлиц и разрезов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 xml:space="preserve">Последовательность и способы обработки вытачек, складок юбки. </w:t>
            </w:r>
          </w:p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>Последовательность обработки шлицы и разрезов  юбки. Выбор режима ВТО.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C02E97">
        <w:trPr>
          <w:trHeight w:val="121"/>
        </w:trPr>
        <w:tc>
          <w:tcPr>
            <w:tcW w:w="3831" w:type="dxa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>4.2. Обработка боковых срезов    юбки. Обработка застежки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>Способы и последовательность обработки боковых срезов, застежки на тесьму – молния в юбке (два способа). Выбор режима ВТО.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C02E97">
        <w:trPr>
          <w:trHeight w:val="275"/>
        </w:trPr>
        <w:tc>
          <w:tcPr>
            <w:tcW w:w="3831" w:type="dxa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>4.3. Обработка верхнего среза юбки.</w:t>
            </w:r>
          </w:p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 w:rsidRPr="00C02E97">
              <w:rPr>
                <w:rFonts w:eastAsia="Calibri"/>
                <w:bCs/>
              </w:rPr>
              <w:t xml:space="preserve">     Обработка низа юбки. 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>Способы и последовательность обработки верхнего среза юбки обтачкой (притачным поясом). В ТО узла. Технические требования, предъявляемые к выполнению работ</w:t>
            </w:r>
          </w:p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>Способы и последовательность обработки низа юбк</w:t>
            </w:r>
            <w:proofErr w:type="gramStart"/>
            <w:r w:rsidRPr="00C02E97">
              <w:rPr>
                <w:rFonts w:eastAsia="Calibri"/>
                <w:bCs/>
              </w:rPr>
              <w:t>и(</w:t>
            </w:r>
            <w:proofErr w:type="gramEnd"/>
            <w:r w:rsidRPr="00C02E97">
              <w:rPr>
                <w:rFonts w:eastAsia="Calibri"/>
                <w:bCs/>
              </w:rPr>
              <w:t xml:space="preserve">разными способами). 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  <w:p w:rsidR="000963F0" w:rsidRPr="00C02E97" w:rsidRDefault="000963F0" w:rsidP="00C02E97">
            <w:pPr>
              <w:jc w:val="center"/>
            </w:pPr>
          </w:p>
        </w:tc>
      </w:tr>
      <w:tr w:rsidR="000963F0" w:rsidRPr="00C02E97" w:rsidTr="000963F0">
        <w:trPr>
          <w:trHeight w:val="519"/>
        </w:trPr>
        <w:tc>
          <w:tcPr>
            <w:tcW w:w="3831" w:type="dxa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 w:rsidRPr="00C02E97">
              <w:rPr>
                <w:rFonts w:eastAsia="Calibri"/>
                <w:bCs/>
              </w:rPr>
              <w:t xml:space="preserve">4.4.  Влажно-тепловая обработка юбки. Окончательная отделка. Контроль качества готового изделия 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>Окончательная ВТО юбки.</w:t>
            </w:r>
            <w:r w:rsidRPr="00C02E97">
              <w:t xml:space="preserve"> Контроль качества готового изделия. </w:t>
            </w:r>
            <w:r w:rsidRPr="00C02E97">
              <w:rPr>
                <w:rFonts w:eastAsia="Calibri"/>
                <w:bCs/>
              </w:rPr>
              <w:t>Технические требования, предъявляемые к выполнению работ</w:t>
            </w:r>
          </w:p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tab/>
            </w:r>
            <w:r w:rsidRPr="00C02E97">
              <w:tab/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3"/>
        </w:trPr>
        <w:tc>
          <w:tcPr>
            <w:tcW w:w="3831" w:type="dxa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 w:rsidRPr="00C02E97">
              <w:rPr>
                <w:rFonts w:eastAsia="Calibri"/>
                <w:b/>
                <w:bCs/>
              </w:rPr>
              <w:t>5. Изготовление женских брюк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rPr>
                <w:b/>
              </w:rPr>
              <w:t>30</w:t>
            </w:r>
          </w:p>
        </w:tc>
      </w:tr>
      <w:tr w:rsidR="000963F0" w:rsidRPr="00C02E97" w:rsidTr="00C02E97">
        <w:trPr>
          <w:trHeight w:val="677"/>
        </w:trPr>
        <w:tc>
          <w:tcPr>
            <w:tcW w:w="3831" w:type="dxa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>5.1. Подготовка деталей брюк к обработке. Обработка вытачек, складок</w:t>
            </w:r>
          </w:p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lastRenderedPageBreak/>
              <w:t>Обработка боковых и шаговых срезов брюк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lastRenderedPageBreak/>
              <w:t>Способы и последовательность обработки вытачек, складок и.  Выбор режима ВТО для формования половинок брюк.</w:t>
            </w:r>
          </w:p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 xml:space="preserve"> Последовательность обработки боковых и шаговых срезов брюк. Выбор режима и приемов </w:t>
            </w:r>
            <w:r w:rsidRPr="00C02E97">
              <w:rPr>
                <w:rFonts w:eastAsia="Calibri"/>
                <w:bCs/>
              </w:rPr>
              <w:lastRenderedPageBreak/>
              <w:t>ВТО брюк.</w:t>
            </w:r>
          </w:p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>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lastRenderedPageBreak/>
              <w:t>6</w:t>
            </w:r>
          </w:p>
        </w:tc>
      </w:tr>
      <w:tr w:rsidR="000963F0" w:rsidRPr="00C02E97" w:rsidTr="00C02E97">
        <w:trPr>
          <w:trHeight w:val="181"/>
        </w:trPr>
        <w:tc>
          <w:tcPr>
            <w:tcW w:w="3831" w:type="dxa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 w:rsidRPr="00C02E97">
              <w:rPr>
                <w:rFonts w:eastAsia="Calibri"/>
                <w:bCs/>
              </w:rPr>
              <w:lastRenderedPageBreak/>
              <w:t>5.2. Обработка среднего среза брюк. Обработка застежки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 xml:space="preserve">Способы и последовательность обработки среднего среза брюк и застежки – гульфик на тесьму </w:t>
            </w:r>
            <w:proofErr w:type="gramStart"/>
            <w:r w:rsidRPr="00C02E97">
              <w:rPr>
                <w:rFonts w:eastAsia="Calibri"/>
                <w:bCs/>
              </w:rPr>
              <w:t>–м</w:t>
            </w:r>
            <w:proofErr w:type="gramEnd"/>
            <w:r w:rsidRPr="00C02E97">
              <w:rPr>
                <w:rFonts w:eastAsia="Calibri"/>
                <w:bCs/>
              </w:rPr>
              <w:t>олния. Выбор режима ВТО. Технические требования, предъявляемые к обработке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C02E97">
        <w:trPr>
          <w:trHeight w:val="96"/>
        </w:trPr>
        <w:tc>
          <w:tcPr>
            <w:tcW w:w="3831" w:type="dxa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>5.3. Обработка шлевок и верхнего среза брюк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>Последовательность и способы обработки шлевок и верхнего среза брюк притачным поясом. Выбор режима ВТО.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C02E97">
        <w:trPr>
          <w:trHeight w:val="96"/>
        </w:trPr>
        <w:tc>
          <w:tcPr>
            <w:tcW w:w="3831" w:type="dxa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 xml:space="preserve">5.4. Обработка низа брюк. 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 xml:space="preserve">Последовательность и способы обработки низа изделия брюк. 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543"/>
        </w:trPr>
        <w:tc>
          <w:tcPr>
            <w:tcW w:w="3831" w:type="dxa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 w:rsidRPr="00C02E97">
              <w:rPr>
                <w:rFonts w:eastAsia="Calibri"/>
                <w:bCs/>
              </w:rPr>
              <w:t>5.5. Окончательная отделка</w:t>
            </w:r>
          </w:p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>брюк. Контроль качества готового изделия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C02E97">
              <w:rPr>
                <w:rFonts w:eastAsia="Calibri"/>
                <w:bCs/>
              </w:rPr>
              <w:t>Выбор режима окончательной ВТО. Способы разметки мест расположения петель и пуговиц. Технические требования, предъявляемые к качеству готового изделия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282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/>
                <w:bCs/>
                <w:color w:val="000000"/>
                <w:spacing w:val="-6"/>
              </w:rPr>
            </w:pPr>
            <w:r w:rsidRPr="00C02E97">
              <w:rPr>
                <w:b/>
                <w:bCs/>
                <w:color w:val="000000"/>
                <w:spacing w:val="-6"/>
              </w:rPr>
              <w:t xml:space="preserve">6. Изготовление блузы (изготовление изделий по готовым лекалам) 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/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/>
                <w:bCs/>
              </w:rPr>
            </w:pPr>
            <w:r w:rsidRPr="00C02E97">
              <w:rPr>
                <w:b/>
                <w:bCs/>
              </w:rPr>
              <w:t>36</w:t>
            </w:r>
          </w:p>
        </w:tc>
      </w:tr>
      <w:tr w:rsidR="000963F0" w:rsidRPr="00C02E97" w:rsidTr="000963F0">
        <w:trPr>
          <w:trHeight w:val="282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Cs/>
                <w:color w:val="000000"/>
                <w:spacing w:val="-6"/>
              </w:rPr>
            </w:pPr>
            <w:r w:rsidRPr="00C02E97">
              <w:rPr>
                <w:bCs/>
                <w:color w:val="000000"/>
                <w:spacing w:val="-6"/>
              </w:rPr>
              <w:t>6.1. Раскрой деталей кроя блузки. Подготовка деталей кроя блузки к пошиву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t xml:space="preserve">Выполнить раскладку лекал блузки  на материале. Выполнить  раскрой деталей. Подготовить детали кроя к пошиву. Обработка </w:t>
            </w:r>
            <w:proofErr w:type="spellStart"/>
            <w:r w:rsidRPr="00C02E97">
              <w:rPr>
                <w:rFonts w:eastAsia="Calibri"/>
              </w:rPr>
              <w:t>мелкихд.к</w:t>
            </w:r>
            <w:proofErr w:type="spellEnd"/>
            <w:r w:rsidRPr="00C02E97">
              <w:rPr>
                <w:rFonts w:eastAsia="Calibri"/>
              </w:rPr>
              <w:t>.</w:t>
            </w:r>
          </w:p>
          <w:p w:rsidR="000963F0" w:rsidRPr="00C02E97" w:rsidRDefault="000963F0" w:rsidP="00C02E97">
            <w:r w:rsidRPr="00C02E97">
              <w:rPr>
                <w:color w:val="000000"/>
                <w:spacing w:val="-4"/>
              </w:rPr>
              <w:t xml:space="preserve">Режим и приемы проведения  В.Т.О. </w:t>
            </w:r>
            <w:r w:rsidRPr="00C02E97">
              <w:t xml:space="preserve">Технические требования, предъявляемые к выполнению операции. 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Cs/>
              </w:rPr>
            </w:pPr>
            <w:r w:rsidRPr="00C02E97">
              <w:rPr>
                <w:bCs/>
              </w:rPr>
              <w:t>6</w:t>
            </w:r>
          </w:p>
        </w:tc>
      </w:tr>
      <w:tr w:rsidR="000963F0" w:rsidRPr="00C02E97" w:rsidTr="000963F0">
        <w:trPr>
          <w:trHeight w:val="282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Cs/>
                <w:color w:val="000000"/>
                <w:spacing w:val="-6"/>
              </w:rPr>
            </w:pPr>
            <w:r w:rsidRPr="00C02E97">
              <w:rPr>
                <w:bCs/>
                <w:color w:val="000000"/>
                <w:spacing w:val="-6"/>
              </w:rPr>
              <w:t xml:space="preserve">6.2. Обработка вытачек.  Обработка застежки переда. Обработка кокеток. 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t>Обработка вытачек на переде. Обработка застежки переда (</w:t>
            </w:r>
            <w:proofErr w:type="spellStart"/>
            <w:r w:rsidRPr="00C02E97">
              <w:rPr>
                <w:rFonts w:eastAsia="Calibri"/>
              </w:rPr>
              <w:t>супатная</w:t>
            </w:r>
            <w:proofErr w:type="spellEnd"/>
            <w:r w:rsidRPr="00C02E97">
              <w:rPr>
                <w:rFonts w:eastAsia="Calibri"/>
              </w:rPr>
              <w:t xml:space="preserve"> застежка). Обработка кокетки, соединение кокетки со спинкой и передом (двойная кокетка). </w:t>
            </w:r>
            <w:r w:rsidRPr="00C02E97">
              <w:rPr>
                <w:color w:val="000000"/>
                <w:spacing w:val="-4"/>
              </w:rPr>
              <w:t xml:space="preserve">Режим и приемы проведения  В.Т.О. </w:t>
            </w:r>
            <w:r w:rsidRPr="00C02E97">
              <w:t>Технические требования, предъявляемые к выполнению операции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Cs/>
              </w:rPr>
            </w:pPr>
            <w:r w:rsidRPr="00C02E97">
              <w:rPr>
                <w:bCs/>
              </w:rPr>
              <w:t>6</w:t>
            </w:r>
          </w:p>
        </w:tc>
      </w:tr>
      <w:tr w:rsidR="000963F0" w:rsidRPr="00C02E97" w:rsidTr="000963F0">
        <w:trPr>
          <w:trHeight w:val="282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/>
                <w:bCs/>
                <w:color w:val="000000"/>
                <w:spacing w:val="-6"/>
              </w:rPr>
            </w:pPr>
            <w:r w:rsidRPr="00C02E97">
              <w:rPr>
                <w:rFonts w:eastAsia="Calibri"/>
              </w:rPr>
              <w:t xml:space="preserve">6.3. Обработка горловины 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t>Обработка воротника. Соединение воротника с горловиной.</w:t>
            </w:r>
            <w:r w:rsidRPr="00C02E97">
              <w:rPr>
                <w:color w:val="000000"/>
                <w:spacing w:val="-4"/>
              </w:rPr>
              <w:t xml:space="preserve"> Режим и приемы проведения  В.Т.О. </w:t>
            </w:r>
            <w:r w:rsidRPr="00C02E97">
              <w:t>Технические требования, предъявляемые к выполнению операции</w:t>
            </w:r>
            <w:r w:rsidRPr="00C02E97">
              <w:rPr>
                <w:rFonts w:eastAsia="Calibri"/>
              </w:rPr>
              <w:t>.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Cs/>
              </w:rPr>
            </w:pPr>
            <w:r w:rsidRPr="00C02E97">
              <w:rPr>
                <w:bCs/>
              </w:rPr>
              <w:t>6</w:t>
            </w:r>
          </w:p>
        </w:tc>
      </w:tr>
      <w:tr w:rsidR="000963F0" w:rsidRPr="00C02E97" w:rsidTr="000963F0">
        <w:trPr>
          <w:trHeight w:val="282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Cs/>
                <w:color w:val="000000"/>
                <w:spacing w:val="-6"/>
              </w:rPr>
            </w:pPr>
            <w:r w:rsidRPr="00C02E97">
              <w:rPr>
                <w:bCs/>
                <w:color w:val="000000"/>
                <w:spacing w:val="-6"/>
              </w:rPr>
              <w:t>6.4. Обработка застежки рукавов. Соединение рукавов с проймами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t xml:space="preserve">Обработать застежку на  рукавах </w:t>
            </w:r>
            <w:proofErr w:type="spellStart"/>
            <w:r w:rsidRPr="00C02E97">
              <w:rPr>
                <w:rFonts w:eastAsia="Calibri"/>
              </w:rPr>
              <w:t>планкой</w:t>
            </w:r>
            <w:proofErr w:type="gramStart"/>
            <w:r w:rsidRPr="00C02E97">
              <w:rPr>
                <w:rFonts w:eastAsia="Calibri"/>
              </w:rPr>
              <w:t>.В</w:t>
            </w:r>
            <w:proofErr w:type="gramEnd"/>
            <w:r w:rsidRPr="00C02E97">
              <w:rPr>
                <w:rFonts w:eastAsia="Calibri"/>
              </w:rPr>
              <w:t>тачать</w:t>
            </w:r>
            <w:proofErr w:type="spellEnd"/>
            <w:r w:rsidRPr="00C02E97">
              <w:rPr>
                <w:rFonts w:eastAsia="Calibri"/>
              </w:rPr>
              <w:t xml:space="preserve"> рукава в проймы. </w:t>
            </w:r>
            <w:r w:rsidRPr="00C02E97">
              <w:rPr>
                <w:color w:val="000000"/>
                <w:spacing w:val="-4"/>
              </w:rPr>
              <w:t xml:space="preserve">Режим и приемы проведения  В.Т.О. </w:t>
            </w:r>
            <w:r w:rsidRPr="00C02E97">
              <w:t>Технические требования, предъявляемые к выполнению операции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Cs/>
              </w:rPr>
            </w:pPr>
            <w:r w:rsidRPr="00C02E97">
              <w:rPr>
                <w:bCs/>
              </w:rPr>
              <w:t>6</w:t>
            </w:r>
          </w:p>
        </w:tc>
      </w:tr>
      <w:tr w:rsidR="000963F0" w:rsidRPr="00C02E97" w:rsidTr="000963F0">
        <w:trPr>
          <w:trHeight w:val="282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Cs/>
                <w:color w:val="000000"/>
                <w:spacing w:val="-6"/>
              </w:rPr>
            </w:pPr>
            <w:r w:rsidRPr="00C02E97">
              <w:rPr>
                <w:bCs/>
                <w:color w:val="000000"/>
                <w:spacing w:val="-6"/>
              </w:rPr>
              <w:t>6.5. Обработка боковых срезов и срезов рукавов.</w:t>
            </w:r>
          </w:p>
          <w:p w:rsidR="000963F0" w:rsidRPr="00C02E97" w:rsidRDefault="000963F0" w:rsidP="00C02E97">
            <w:pPr>
              <w:rPr>
                <w:bCs/>
                <w:color w:val="000000"/>
                <w:spacing w:val="-6"/>
              </w:rPr>
            </w:pPr>
            <w:r w:rsidRPr="00C02E97">
              <w:rPr>
                <w:bCs/>
                <w:color w:val="000000"/>
                <w:spacing w:val="-6"/>
              </w:rPr>
              <w:t>Обработка низа рукавов манжетами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t xml:space="preserve">Обработать боковые срезы и срезы рукавов двойным швом. Обработать нижний срез рукавов притачными манжетами. </w:t>
            </w:r>
            <w:r w:rsidRPr="00C02E97">
              <w:rPr>
                <w:color w:val="000000"/>
                <w:spacing w:val="-4"/>
              </w:rPr>
              <w:t xml:space="preserve">Режим и приемы проведения  В.Т.О. </w:t>
            </w:r>
            <w:r w:rsidRPr="00C02E97">
              <w:t>Технические требования, предъявляемые к выполнению операции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Cs/>
              </w:rPr>
            </w:pPr>
            <w:r w:rsidRPr="00C02E97">
              <w:rPr>
                <w:bCs/>
              </w:rPr>
              <w:t>6</w:t>
            </w:r>
          </w:p>
        </w:tc>
      </w:tr>
      <w:tr w:rsidR="000963F0" w:rsidRPr="00C02E97" w:rsidTr="000963F0">
        <w:trPr>
          <w:trHeight w:val="282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Cs/>
                <w:color w:val="000000"/>
                <w:spacing w:val="-6"/>
              </w:rPr>
            </w:pPr>
            <w:r w:rsidRPr="00C02E97">
              <w:rPr>
                <w:bCs/>
                <w:color w:val="000000"/>
                <w:spacing w:val="-6"/>
              </w:rPr>
              <w:t>6.6. Обработка нижнего среза блузы. Окончательная отделка изделия.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t xml:space="preserve">Обработать нижний срез изделия. Обметывание петель. Чистка изделия. ВТО. Пришивание пуговиц. </w:t>
            </w:r>
            <w:r w:rsidRPr="00C02E97">
              <w:rPr>
                <w:color w:val="000000"/>
                <w:spacing w:val="-4"/>
              </w:rPr>
              <w:t xml:space="preserve">Режим и приемы проведения  В.Т.О. </w:t>
            </w:r>
            <w:r w:rsidRPr="00C02E97">
              <w:t>Технические требования, предъявляемые к выполнению операции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Cs/>
              </w:rPr>
            </w:pPr>
            <w:r w:rsidRPr="00C02E97">
              <w:rPr>
                <w:bCs/>
              </w:rPr>
              <w:t>6</w:t>
            </w:r>
          </w:p>
        </w:tc>
      </w:tr>
      <w:tr w:rsidR="000963F0" w:rsidRPr="00C02E97" w:rsidTr="000963F0">
        <w:trPr>
          <w:trHeight w:val="334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/>
                <w:bCs/>
                <w:color w:val="FF0000"/>
              </w:rPr>
            </w:pPr>
            <w:r w:rsidRPr="00C02E97">
              <w:rPr>
                <w:b/>
                <w:bCs/>
              </w:rPr>
              <w:t>7.Изготовление женского жакета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/>
                <w:bCs/>
              </w:rPr>
            </w:pPr>
            <w:r w:rsidRPr="00C02E97">
              <w:rPr>
                <w:b/>
                <w:bCs/>
              </w:rPr>
              <w:t>54</w:t>
            </w:r>
          </w:p>
        </w:tc>
      </w:tr>
      <w:tr w:rsidR="000963F0" w:rsidRPr="00C02E97" w:rsidTr="000963F0">
        <w:trPr>
          <w:trHeight w:val="334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/>
                <w:bCs/>
              </w:rPr>
            </w:pPr>
            <w:r w:rsidRPr="00C02E97">
              <w:rPr>
                <w:color w:val="000000"/>
                <w:spacing w:val="-2"/>
              </w:rPr>
              <w:t xml:space="preserve">7.1. Подготовка деталей жакета к обработке. Дублирование деталей. </w:t>
            </w:r>
            <w:r w:rsidRPr="00C02E97">
              <w:rPr>
                <w:color w:val="000000"/>
                <w:spacing w:val="-4"/>
              </w:rPr>
              <w:lastRenderedPageBreak/>
              <w:t>Обработка мелких деталей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lastRenderedPageBreak/>
              <w:t xml:space="preserve">Подготовить детали кроя к пошиву. Технические требования, предъявляемые к качеству кроя. Дублирование деталей. Выбор режима В.Т.О Способы и последовательность обработки </w:t>
            </w:r>
            <w:r w:rsidRPr="00C02E97">
              <w:lastRenderedPageBreak/>
              <w:t>вытачек,  мелких деталей. Технические требования, предъявляемые к обработке деталей.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lastRenderedPageBreak/>
              <w:t>6</w:t>
            </w:r>
          </w:p>
        </w:tc>
      </w:tr>
      <w:tr w:rsidR="000963F0" w:rsidRPr="00C02E97" w:rsidTr="000963F0">
        <w:trPr>
          <w:trHeight w:val="334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color w:val="000000"/>
                <w:spacing w:val="-4"/>
              </w:rPr>
            </w:pPr>
            <w:r w:rsidRPr="00C02E97">
              <w:rPr>
                <w:color w:val="000000"/>
                <w:spacing w:val="-2"/>
              </w:rPr>
              <w:lastRenderedPageBreak/>
              <w:t xml:space="preserve">7.2. </w:t>
            </w:r>
            <w:r w:rsidRPr="00C02E97">
              <w:rPr>
                <w:color w:val="000000"/>
                <w:spacing w:val="-4"/>
              </w:rPr>
              <w:t>Начальная обработка переда.</w:t>
            </w:r>
          </w:p>
          <w:p w:rsidR="000963F0" w:rsidRPr="00C02E97" w:rsidRDefault="000963F0" w:rsidP="00C02E97">
            <w:pPr>
              <w:rPr>
                <w:color w:val="000000"/>
                <w:spacing w:val="-2"/>
              </w:rPr>
            </w:pPr>
            <w:r w:rsidRPr="00C02E97">
              <w:rPr>
                <w:color w:val="000000"/>
                <w:spacing w:val="-7"/>
              </w:rPr>
              <w:t>Обработка рельефных швов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 xml:space="preserve">Способы и последовательность обработки переда. Выбор режима В.Т.О. Технические требования, предъявляемые к выполнению операций.  Способы и последовательность обработки </w:t>
            </w:r>
            <w:r w:rsidRPr="00C02E97">
              <w:rPr>
                <w:color w:val="000000"/>
                <w:spacing w:val="-7"/>
              </w:rPr>
              <w:t>рельефных швов. Приемы выполнения отделочных строчек. Применяемые средства малой механизации.</w:t>
            </w:r>
            <w:r w:rsidRPr="00C02E97">
              <w:t xml:space="preserve"> Технические требования, предъявляемые к выполнению операций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334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color w:val="000000"/>
                <w:spacing w:val="-2"/>
              </w:rPr>
            </w:pPr>
            <w:r w:rsidRPr="00C02E97">
              <w:rPr>
                <w:color w:val="000000"/>
                <w:spacing w:val="-3"/>
              </w:rPr>
              <w:t>7.3. Обработка прорезных карманов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>Способы, последовательность и приемы обработки прорезных карманов в жакете. Выбор режима В.Т.О</w:t>
            </w:r>
          </w:p>
          <w:p w:rsidR="000963F0" w:rsidRPr="00C02E97" w:rsidRDefault="000963F0" w:rsidP="00C02E97">
            <w:r w:rsidRPr="00C02E97">
              <w:t>Технические требования, предъявляемые к выполнению операций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334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color w:val="000000"/>
                <w:spacing w:val="-4"/>
              </w:rPr>
            </w:pPr>
            <w:r w:rsidRPr="00C02E97">
              <w:rPr>
                <w:color w:val="000000"/>
                <w:spacing w:val="-7"/>
              </w:rPr>
              <w:t xml:space="preserve">7.4. </w:t>
            </w:r>
            <w:r w:rsidRPr="00C02E97">
              <w:rPr>
                <w:color w:val="000000"/>
                <w:spacing w:val="-4"/>
              </w:rPr>
              <w:t>Начальная обработка спинки.</w:t>
            </w:r>
          </w:p>
          <w:p w:rsidR="000963F0" w:rsidRPr="00C02E97" w:rsidRDefault="000963F0" w:rsidP="00C02E97">
            <w:pPr>
              <w:rPr>
                <w:color w:val="000000"/>
                <w:spacing w:val="-3"/>
              </w:rPr>
            </w:pPr>
            <w:r w:rsidRPr="00C02E97">
              <w:rPr>
                <w:color w:val="000000"/>
                <w:spacing w:val="-7"/>
              </w:rPr>
              <w:t>Обработка рельефных швов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 xml:space="preserve">Способы и последовательность обработки спинки. Выбор режима В.Т.О. Технические требования, предъявляемые к выполнению операций.  Способы и последовательность обработки </w:t>
            </w:r>
            <w:r w:rsidRPr="00C02E97">
              <w:rPr>
                <w:color w:val="000000"/>
                <w:spacing w:val="-7"/>
              </w:rPr>
              <w:t>рельефных швов. Приемы выполнения отделочных строчек. Применяемые средства малой механизации.</w:t>
            </w:r>
            <w:r w:rsidRPr="00C02E97">
              <w:t xml:space="preserve"> Технические требования, предъявляемые к выполнению операций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334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color w:val="000000"/>
                <w:spacing w:val="-7"/>
              </w:rPr>
            </w:pPr>
            <w:r w:rsidRPr="00C02E97">
              <w:rPr>
                <w:color w:val="000000"/>
                <w:spacing w:val="-7"/>
              </w:rPr>
              <w:t xml:space="preserve">7.5. Обработка </w:t>
            </w:r>
            <w:r w:rsidRPr="00C02E97">
              <w:rPr>
                <w:color w:val="000000"/>
                <w:spacing w:val="-4"/>
              </w:rPr>
              <w:t>бортов и низа жакета Уточнение линий борта и низа жакета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>Способы и последовательность обработки</w:t>
            </w:r>
            <w:r w:rsidRPr="00C02E97">
              <w:rPr>
                <w:color w:val="000000"/>
                <w:spacing w:val="-4"/>
              </w:rPr>
              <w:t xml:space="preserve"> бортов и низа жакета. Режим и приемы проведения  В.Т.О. </w:t>
            </w:r>
            <w:r w:rsidRPr="00C02E97">
              <w:t>Технические требования, предъявляемые к выполнению операций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334"/>
        </w:trPr>
        <w:tc>
          <w:tcPr>
            <w:tcW w:w="3831" w:type="dxa"/>
          </w:tcPr>
          <w:p w:rsidR="000963F0" w:rsidRPr="00C02E97" w:rsidRDefault="000963F0" w:rsidP="00C02E97">
            <w:pPr>
              <w:jc w:val="both"/>
              <w:rPr>
                <w:b/>
                <w:bCs/>
              </w:rPr>
            </w:pPr>
            <w:r w:rsidRPr="00C02E97">
              <w:rPr>
                <w:color w:val="000000"/>
                <w:spacing w:val="-5"/>
              </w:rPr>
              <w:t xml:space="preserve">7.6.Обработка </w:t>
            </w:r>
            <w:r w:rsidRPr="00C02E97">
              <w:rPr>
                <w:color w:val="000000"/>
                <w:spacing w:val="-4"/>
              </w:rPr>
              <w:t xml:space="preserve">боковых  и </w:t>
            </w:r>
            <w:r w:rsidRPr="00C02E97">
              <w:rPr>
                <w:color w:val="000000"/>
                <w:spacing w:val="-5"/>
              </w:rPr>
              <w:t>плечевых швов. Обработка воротника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 xml:space="preserve">Способы и последовательность обработки </w:t>
            </w:r>
            <w:r w:rsidRPr="00C02E97">
              <w:rPr>
                <w:color w:val="000000"/>
                <w:spacing w:val="-5"/>
              </w:rPr>
              <w:t>плечевых швов. Особенности и</w:t>
            </w:r>
            <w:r w:rsidRPr="00C02E97">
              <w:t xml:space="preserve"> последовательность обработки воротника. </w:t>
            </w:r>
            <w:r w:rsidRPr="00C02E97">
              <w:rPr>
                <w:color w:val="000000"/>
                <w:spacing w:val="-4"/>
              </w:rPr>
              <w:t xml:space="preserve">Режим и приемы проведения  В.Т.О. </w:t>
            </w:r>
            <w:r w:rsidRPr="00C02E97">
              <w:t>Технические требования, предъявляемые к выполнению операций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334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/>
                <w:bCs/>
              </w:rPr>
            </w:pPr>
            <w:r w:rsidRPr="00C02E97">
              <w:rPr>
                <w:color w:val="000000"/>
                <w:spacing w:val="-4"/>
              </w:rPr>
              <w:t>7.7. Соединение воротника с изделием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rPr>
                <w:b/>
                <w:bCs/>
              </w:rPr>
            </w:pPr>
            <w:r w:rsidRPr="00C02E97">
              <w:rPr>
                <w:color w:val="000000"/>
                <w:spacing w:val="-5"/>
              </w:rPr>
              <w:t>Особенности и</w:t>
            </w:r>
            <w:r w:rsidRPr="00C02E97">
              <w:t xml:space="preserve"> последовательность соединения воротника с изделием.</w:t>
            </w:r>
            <w:r w:rsidRPr="00C02E97">
              <w:rPr>
                <w:color w:val="000000"/>
                <w:spacing w:val="-4"/>
              </w:rPr>
              <w:t xml:space="preserve"> Режим и приемы проведения  В.Т.</w:t>
            </w:r>
            <w:proofErr w:type="gramStart"/>
            <w:r w:rsidRPr="00C02E97">
              <w:rPr>
                <w:color w:val="000000"/>
                <w:spacing w:val="-4"/>
              </w:rPr>
              <w:t>О</w:t>
            </w:r>
            <w:proofErr w:type="gramEnd"/>
            <w:r w:rsidRPr="00C02E97">
              <w:rPr>
                <w:color w:val="000000"/>
                <w:spacing w:val="-4"/>
              </w:rPr>
              <w:t xml:space="preserve"> при </w:t>
            </w:r>
            <w:r w:rsidRPr="00C02E97">
              <w:t>соединении воротника с изделием. Технические требования, предъявляемые к выполнению операций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334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/>
                <w:bCs/>
              </w:rPr>
            </w:pPr>
            <w:r w:rsidRPr="00C02E97">
              <w:rPr>
                <w:color w:val="000000"/>
                <w:spacing w:val="-4"/>
              </w:rPr>
              <w:t>7.8. Обработка рукавов и соединение их с изделием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>Способы и последовательность обработки</w:t>
            </w:r>
            <w:r w:rsidRPr="00C02E97">
              <w:rPr>
                <w:color w:val="000000"/>
                <w:spacing w:val="-6"/>
              </w:rPr>
              <w:t xml:space="preserve"> рукавов и </w:t>
            </w:r>
            <w:r w:rsidRPr="00C02E97">
              <w:t>соединения рукавов с изделием</w:t>
            </w:r>
            <w:r w:rsidRPr="00C02E97">
              <w:rPr>
                <w:color w:val="000000"/>
                <w:spacing w:val="-6"/>
              </w:rPr>
              <w:t>.</w:t>
            </w:r>
            <w:r w:rsidRPr="00C02E97">
              <w:rPr>
                <w:color w:val="000000"/>
                <w:spacing w:val="-4"/>
              </w:rPr>
              <w:t xml:space="preserve"> Режим и приемы проведения  В.Т.О. </w:t>
            </w:r>
            <w:r w:rsidRPr="00C02E97">
              <w:t xml:space="preserve">Технические требования, предъявляемые к выполнению операции. 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334"/>
        </w:trPr>
        <w:tc>
          <w:tcPr>
            <w:tcW w:w="3831" w:type="dxa"/>
          </w:tcPr>
          <w:p w:rsidR="000963F0" w:rsidRPr="00C02E97" w:rsidRDefault="000963F0" w:rsidP="00C02E97">
            <w:r w:rsidRPr="00C02E97">
              <w:rPr>
                <w:color w:val="000000"/>
                <w:spacing w:val="-6"/>
              </w:rPr>
              <w:t>7.9. Окончательная отделка. Контроль качества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>Приемы окончательной В.Т.О. Способы разметки мест расположения петель, обметывания петель. Порядок проверки качества готового изделия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C02E97">
        <w:trPr>
          <w:trHeight w:val="166"/>
        </w:trPr>
        <w:tc>
          <w:tcPr>
            <w:tcW w:w="3831" w:type="dxa"/>
          </w:tcPr>
          <w:p w:rsidR="000963F0" w:rsidRPr="00C02E97" w:rsidRDefault="000963F0" w:rsidP="00C02E97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jc w:val="right"/>
              <w:rPr>
                <w:b/>
              </w:rPr>
            </w:pPr>
            <w:r w:rsidRPr="00C02E97">
              <w:rPr>
                <w:b/>
                <w:color w:val="000000"/>
                <w:spacing w:val="-6"/>
              </w:rPr>
              <w:t>Итого 3семестр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144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/>
                <w:color w:val="000000"/>
                <w:spacing w:val="-5"/>
              </w:rPr>
            </w:pPr>
            <w:r w:rsidRPr="00C02E97">
              <w:rPr>
                <w:b/>
                <w:color w:val="000000"/>
                <w:spacing w:val="-5"/>
              </w:rPr>
              <w:t>8. Изготовление жилета на подкладке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/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/>
              </w:rPr>
            </w:pPr>
            <w:r w:rsidRPr="00C02E97">
              <w:rPr>
                <w:b/>
              </w:rPr>
              <w:t>36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color w:val="000000"/>
                <w:spacing w:val="-5"/>
              </w:rPr>
            </w:pPr>
            <w:r w:rsidRPr="00C02E97">
              <w:rPr>
                <w:color w:val="000000"/>
                <w:spacing w:val="-5"/>
              </w:rPr>
              <w:t>8.1. Раскрой деталей кроя жилета. Подготовка деталей кроя жилета к пошиву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rPr>
                <w:rFonts w:eastAsia="Calibri"/>
              </w:rPr>
              <w:t xml:space="preserve">Выполнить раскладку лекал жилета  на материале. Выполнить  раскрой деталей. Подготовить детали кроя к пошиву, дублирование деталей кроя. </w:t>
            </w:r>
            <w:r w:rsidRPr="00C02E97">
              <w:rPr>
                <w:color w:val="000000"/>
                <w:spacing w:val="-4"/>
              </w:rPr>
              <w:t xml:space="preserve">Режим и приемы проведения  В.Т.О. </w:t>
            </w:r>
            <w:r w:rsidRPr="00C02E97">
              <w:t xml:space="preserve">Технические требования, предъявляемые к выполнению операции. 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1104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lastRenderedPageBreak/>
              <w:t>8.2. Обработка обтачек, хлястика и т.п. Обработка вытачек рельефных срезов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 xml:space="preserve">Способы и последовательность обработки обтачек, хлястиков и </w:t>
            </w:r>
            <w:proofErr w:type="spellStart"/>
            <w:r w:rsidRPr="00C02E97">
              <w:t>т.п</w:t>
            </w:r>
            <w:proofErr w:type="gramStart"/>
            <w:r w:rsidRPr="00C02E97">
              <w:t>.Р</w:t>
            </w:r>
            <w:proofErr w:type="gramEnd"/>
            <w:r w:rsidRPr="00C02E97">
              <w:rPr>
                <w:color w:val="000000"/>
                <w:spacing w:val="-4"/>
              </w:rPr>
              <w:t>ежим</w:t>
            </w:r>
            <w:proofErr w:type="spellEnd"/>
            <w:r w:rsidRPr="00C02E97">
              <w:rPr>
                <w:color w:val="000000"/>
                <w:spacing w:val="-4"/>
              </w:rPr>
              <w:t xml:space="preserve"> и приемы проведения  В.Т.О.</w:t>
            </w:r>
            <w:r w:rsidRPr="00C02E97">
              <w:t xml:space="preserve"> Последовательность обработки </w:t>
            </w:r>
            <w:r w:rsidRPr="00C02E97">
              <w:rPr>
                <w:color w:val="000000"/>
                <w:spacing w:val="-5"/>
              </w:rPr>
              <w:t xml:space="preserve">  вытачек, рельефных срезов. </w:t>
            </w:r>
            <w:r w:rsidRPr="00C02E97">
              <w:t>Технические требования, предъявляемые к выполнению операций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t>8.3. Обработка прорезных (накладных) карманов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 xml:space="preserve">Способы и последовательность обработки карманов в жилете. </w:t>
            </w:r>
            <w:r w:rsidRPr="00C02E97">
              <w:rPr>
                <w:color w:val="000000"/>
                <w:spacing w:val="-4"/>
              </w:rPr>
              <w:t xml:space="preserve">Режим и приемы проведения  </w:t>
            </w:r>
            <w:proofErr w:type="spellStart"/>
            <w:r w:rsidRPr="00C02E97">
              <w:rPr>
                <w:color w:val="000000"/>
                <w:spacing w:val="-4"/>
              </w:rPr>
              <w:t>В.Т.О.</w:t>
            </w:r>
            <w:r w:rsidRPr="00C02E97">
              <w:t>Технические</w:t>
            </w:r>
            <w:proofErr w:type="spellEnd"/>
            <w:r w:rsidRPr="00C02E97">
              <w:t xml:space="preserve"> требования, предъявляемые к выполнению операций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832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t xml:space="preserve">8.4. Обработка боковых срезов. </w:t>
            </w:r>
          </w:p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t xml:space="preserve">Обработка бортов </w:t>
            </w:r>
            <w:proofErr w:type="spellStart"/>
            <w:r w:rsidRPr="00C02E97">
              <w:rPr>
                <w:rFonts w:eastAsia="Calibri"/>
              </w:rPr>
              <w:t>подбортами</w:t>
            </w:r>
            <w:proofErr w:type="spellEnd"/>
            <w:r w:rsidRPr="00C02E97">
              <w:rPr>
                <w:rFonts w:eastAsia="Calibri"/>
              </w:rPr>
              <w:t xml:space="preserve">, горловины обтачкой 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 xml:space="preserve">Способы и последовательность обработки боковых срезов. </w:t>
            </w:r>
            <w:r w:rsidRPr="00C02E97">
              <w:rPr>
                <w:color w:val="000000"/>
                <w:spacing w:val="-4"/>
              </w:rPr>
              <w:t>Режим и приемы проведения  В.Т.О.</w:t>
            </w:r>
            <w:r w:rsidRPr="00C02E97">
              <w:t xml:space="preserve"> Последовательность обработки </w:t>
            </w:r>
            <w:r w:rsidRPr="00C02E97">
              <w:rPr>
                <w:color w:val="000000"/>
                <w:spacing w:val="-5"/>
              </w:rPr>
              <w:t xml:space="preserve">  бортов </w:t>
            </w:r>
            <w:proofErr w:type="spellStart"/>
            <w:r w:rsidRPr="00C02E97">
              <w:rPr>
                <w:color w:val="000000"/>
                <w:spacing w:val="-5"/>
              </w:rPr>
              <w:t>подбортами</w:t>
            </w:r>
            <w:proofErr w:type="spellEnd"/>
            <w:r w:rsidRPr="00C02E97">
              <w:rPr>
                <w:color w:val="000000"/>
                <w:spacing w:val="-5"/>
              </w:rPr>
              <w:t xml:space="preserve">. </w:t>
            </w:r>
            <w:r w:rsidRPr="00C02E97">
              <w:t>Технические требования, предъявляемые к выполнению операций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832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t xml:space="preserve">8.5. Обработать подкладку. </w:t>
            </w:r>
          </w:p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t>Соединить подкладку с изделием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 xml:space="preserve">Способы и последовательность обработки подкладки жилета. </w:t>
            </w:r>
            <w:r w:rsidRPr="00C02E97">
              <w:rPr>
                <w:color w:val="000000"/>
                <w:spacing w:val="-4"/>
              </w:rPr>
              <w:t>Режим и приемы проведения  В.Т.О.</w:t>
            </w:r>
            <w:r w:rsidRPr="00C02E97">
              <w:t xml:space="preserve"> Последовательность соединения подкладки с изделием</w:t>
            </w:r>
            <w:r w:rsidRPr="00C02E97">
              <w:rPr>
                <w:color w:val="000000"/>
                <w:spacing w:val="-5"/>
              </w:rPr>
              <w:t xml:space="preserve">. </w:t>
            </w:r>
            <w:r w:rsidRPr="00C02E97">
              <w:t>Технические требования, предъявляемые к выполнению операций.</w:t>
            </w:r>
            <w:r w:rsidRPr="00C02E97">
              <w:rPr>
                <w:color w:val="000000"/>
                <w:spacing w:val="-4"/>
              </w:rPr>
              <w:t xml:space="preserve"> Режим и приемы проведения  В.Т.О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rFonts w:eastAsia="Calibri"/>
              </w:rPr>
            </w:pPr>
            <w:r w:rsidRPr="00C02E97">
              <w:rPr>
                <w:rFonts w:eastAsia="Calibri"/>
              </w:rPr>
              <w:t>8.6. Обработка плечевых срезов. Окончательная отделка. ВТО. Сдача готового изделия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 xml:space="preserve">Способы и последовательность обработки плечевых срезов. </w:t>
            </w:r>
            <w:r w:rsidRPr="00C02E97">
              <w:rPr>
                <w:color w:val="000000"/>
                <w:spacing w:val="-4"/>
              </w:rPr>
              <w:t>Режим и приемы проведения  В.Т.О.</w:t>
            </w:r>
            <w:r w:rsidRPr="00C02E97">
              <w:t xml:space="preserve"> Последовательность окончательной отделки изделия</w:t>
            </w:r>
            <w:r w:rsidRPr="00C02E97">
              <w:rPr>
                <w:color w:val="000000"/>
                <w:spacing w:val="-5"/>
              </w:rPr>
              <w:t xml:space="preserve">. </w:t>
            </w:r>
            <w:r w:rsidRPr="00C02E97">
              <w:t>Технические требования, предъявляемые к выполнению операций.</w:t>
            </w:r>
            <w:r w:rsidRPr="00C02E97">
              <w:rPr>
                <w:color w:val="000000"/>
                <w:spacing w:val="-4"/>
              </w:rPr>
              <w:t xml:space="preserve"> Режим и приемы проведения  В.Т.О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color w:val="000000"/>
                <w:spacing w:val="-5"/>
              </w:rPr>
            </w:pPr>
            <w:r w:rsidRPr="00C02E97">
              <w:rPr>
                <w:b/>
                <w:bCs/>
                <w:color w:val="000000"/>
                <w:spacing w:val="2"/>
              </w:rPr>
              <w:t>9. Изготовление мужских брюк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/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/>
                <w:bCs/>
              </w:rPr>
            </w:pPr>
            <w:r w:rsidRPr="00C02E97">
              <w:rPr>
                <w:b/>
                <w:bCs/>
              </w:rPr>
              <w:t>36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Cs/>
                <w:color w:val="000000"/>
                <w:spacing w:val="2"/>
              </w:rPr>
            </w:pPr>
            <w:r w:rsidRPr="00C02E97">
              <w:rPr>
                <w:bCs/>
                <w:color w:val="000000"/>
                <w:spacing w:val="2"/>
              </w:rPr>
              <w:t>9.1.</w:t>
            </w:r>
            <w:r w:rsidRPr="00C02E97">
              <w:rPr>
                <w:color w:val="000000"/>
                <w:spacing w:val="-1"/>
              </w:rPr>
              <w:t xml:space="preserve">Подготовка деталей кроя брюк к пошиву. </w:t>
            </w:r>
            <w:r w:rsidRPr="00C02E97">
              <w:rPr>
                <w:color w:val="000000"/>
                <w:spacing w:val="-3"/>
              </w:rPr>
              <w:t>Начальная обработка передней и задней половинок брюк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>Способы и последовательность обработки вытачек, складок на половинках брюк. Выбор режима и приемов В.Т.О задних и передних половинок брюк.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Cs/>
                <w:color w:val="000000"/>
                <w:spacing w:val="2"/>
              </w:rPr>
            </w:pPr>
            <w:r w:rsidRPr="00C02E97">
              <w:rPr>
                <w:bCs/>
                <w:color w:val="000000"/>
                <w:spacing w:val="2"/>
              </w:rPr>
              <w:t>9.2.</w:t>
            </w:r>
            <w:r w:rsidRPr="00C02E97">
              <w:rPr>
                <w:color w:val="000000"/>
                <w:spacing w:val="-8"/>
              </w:rPr>
              <w:t xml:space="preserve"> Обработка передних половинок брюк с подкладкой</w:t>
            </w:r>
            <w:r w:rsidRPr="00C02E97">
              <w:rPr>
                <w:color w:val="000000"/>
                <w:spacing w:val="-2"/>
              </w:rPr>
              <w:t>.</w:t>
            </w:r>
            <w:r w:rsidRPr="00C02E97">
              <w:rPr>
                <w:color w:val="000000"/>
                <w:spacing w:val="-3"/>
              </w:rPr>
              <w:t xml:space="preserve"> Обработка боковых карманов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 xml:space="preserve">Способы и последовательность обработки передних половинок брюк с подкладкой. Выбор режима и приемов </w:t>
            </w:r>
            <w:proofErr w:type="spellStart"/>
            <w:r w:rsidRPr="00C02E97">
              <w:t>В.Т.О.Технические</w:t>
            </w:r>
            <w:proofErr w:type="spellEnd"/>
            <w:r w:rsidRPr="00C02E97">
              <w:t xml:space="preserve"> требования, предъявляемые к выполнению работ.</w:t>
            </w:r>
          </w:p>
          <w:p w:rsidR="000963F0" w:rsidRPr="00C02E97" w:rsidRDefault="000963F0" w:rsidP="00C02E97">
            <w:r w:rsidRPr="00C02E97">
              <w:t xml:space="preserve"> Способы и последовательность обработки боковых  карманов на передних половинках брюк. Выбор режима и приемов В.Т.О.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Cs/>
                <w:color w:val="000000"/>
                <w:spacing w:val="2"/>
              </w:rPr>
            </w:pPr>
            <w:r w:rsidRPr="00C02E97">
              <w:rPr>
                <w:bCs/>
                <w:color w:val="000000"/>
                <w:spacing w:val="2"/>
              </w:rPr>
              <w:t xml:space="preserve">9.3. </w:t>
            </w:r>
            <w:r w:rsidRPr="00C02E97">
              <w:rPr>
                <w:color w:val="000000"/>
                <w:spacing w:val="-2"/>
              </w:rPr>
              <w:t>Обработка кармана на задней половинке брюк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 xml:space="preserve">Способы и последовательность обработки карманов на задних половинках </w:t>
            </w:r>
            <w:proofErr w:type="spellStart"/>
            <w:r w:rsidRPr="00C02E97">
              <w:t>брюк</w:t>
            </w:r>
            <w:proofErr w:type="gramStart"/>
            <w:r w:rsidRPr="00C02E97">
              <w:t>.В</w:t>
            </w:r>
            <w:proofErr w:type="gramEnd"/>
            <w:r w:rsidRPr="00C02E97">
              <w:t>ыбор</w:t>
            </w:r>
            <w:proofErr w:type="spellEnd"/>
            <w:r w:rsidRPr="00C02E97">
              <w:t xml:space="preserve"> режима и приемов В.Т.О. Технические требования, предъявляемые к выполнению работ 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Cs/>
                <w:color w:val="000000"/>
                <w:spacing w:val="2"/>
              </w:rPr>
            </w:pPr>
            <w:r w:rsidRPr="00C02E97">
              <w:rPr>
                <w:bCs/>
                <w:color w:val="000000"/>
                <w:spacing w:val="2"/>
              </w:rPr>
              <w:t xml:space="preserve">9.4. </w:t>
            </w:r>
            <w:r w:rsidRPr="00C02E97">
              <w:rPr>
                <w:color w:val="000000"/>
                <w:spacing w:val="-3"/>
              </w:rPr>
              <w:t xml:space="preserve">Обработка застёжки. </w:t>
            </w:r>
            <w:r w:rsidRPr="00C02E97">
              <w:rPr>
                <w:color w:val="000000"/>
                <w:spacing w:val="-4"/>
              </w:rPr>
              <w:t>Обработка боковых срезов</w:t>
            </w:r>
          </w:p>
          <w:p w:rsidR="000963F0" w:rsidRPr="00C02E97" w:rsidRDefault="000963F0" w:rsidP="00C02E97">
            <w:pPr>
              <w:rPr>
                <w:bCs/>
                <w:color w:val="000000"/>
                <w:spacing w:val="2"/>
              </w:rPr>
            </w:pPr>
            <w:r w:rsidRPr="00C02E97">
              <w:rPr>
                <w:color w:val="000000"/>
                <w:spacing w:val="-4"/>
              </w:rPr>
              <w:t xml:space="preserve">Обработка шаговых </w:t>
            </w:r>
            <w:r w:rsidRPr="00C02E97">
              <w:rPr>
                <w:color w:val="000000"/>
                <w:spacing w:val="-2"/>
              </w:rPr>
              <w:t>срезов брюк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 xml:space="preserve">Способы и последовательность обработки застежки брюк и боковых срезов. Выбор режима и приемов В.Т.О. Технические требования, предъявляемые </w:t>
            </w:r>
            <w:proofErr w:type="gramStart"/>
            <w:r w:rsidRPr="00C02E97">
              <w:t>к</w:t>
            </w:r>
            <w:proofErr w:type="gramEnd"/>
            <w:r w:rsidRPr="00C02E97">
              <w:t xml:space="preserve"> </w:t>
            </w:r>
          </w:p>
          <w:p w:rsidR="000963F0" w:rsidRPr="00C02E97" w:rsidRDefault="000963F0" w:rsidP="00C02E97">
            <w:r w:rsidRPr="00C02E97">
              <w:t>выполнению работ</w:t>
            </w:r>
          </w:p>
          <w:p w:rsidR="000963F0" w:rsidRPr="00C02E97" w:rsidRDefault="000963F0" w:rsidP="00C02E97">
            <w:r w:rsidRPr="00C02E97">
              <w:t xml:space="preserve">Способы и последовательность обработки </w:t>
            </w:r>
            <w:r w:rsidRPr="00C02E97">
              <w:rPr>
                <w:color w:val="000000"/>
                <w:spacing w:val="-4"/>
              </w:rPr>
              <w:t xml:space="preserve">шаговых  </w:t>
            </w:r>
            <w:r w:rsidRPr="00C02E97">
              <w:rPr>
                <w:color w:val="000000"/>
                <w:spacing w:val="-2"/>
              </w:rPr>
              <w:t>срезов брюк</w:t>
            </w:r>
            <w:r w:rsidRPr="00C02E97">
              <w:rPr>
                <w:color w:val="000000"/>
                <w:spacing w:val="-3"/>
              </w:rPr>
              <w:t xml:space="preserve">. </w:t>
            </w:r>
            <w:r w:rsidRPr="00C02E97">
              <w:t>Выбор режима и приемов В.Т.О.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  <w:p w:rsidR="000963F0" w:rsidRPr="00C02E97" w:rsidRDefault="000963F0" w:rsidP="00C02E97">
            <w:pPr>
              <w:jc w:val="center"/>
            </w:pP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Cs/>
                <w:color w:val="000000"/>
                <w:spacing w:val="2"/>
              </w:rPr>
            </w:pPr>
            <w:r w:rsidRPr="00C02E97">
              <w:rPr>
                <w:bCs/>
                <w:color w:val="000000"/>
                <w:spacing w:val="2"/>
              </w:rPr>
              <w:t xml:space="preserve">9.5. </w:t>
            </w:r>
            <w:r w:rsidRPr="00C02E97">
              <w:rPr>
                <w:color w:val="000000"/>
                <w:spacing w:val="-4"/>
              </w:rPr>
              <w:t xml:space="preserve">Обработка верхнего среза брюк.  Обработка среднего </w:t>
            </w:r>
            <w:r w:rsidRPr="00C02E97">
              <w:rPr>
                <w:color w:val="000000"/>
                <w:spacing w:val="-2"/>
              </w:rPr>
              <w:t xml:space="preserve">среза </w:t>
            </w:r>
            <w:r w:rsidRPr="00C02E97">
              <w:rPr>
                <w:color w:val="000000"/>
                <w:spacing w:val="-2"/>
              </w:rPr>
              <w:lastRenderedPageBreak/>
              <w:t>брюк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lastRenderedPageBreak/>
              <w:t xml:space="preserve">Способы и последовательность обработки верхнего </w:t>
            </w:r>
            <w:r w:rsidRPr="00C02E97">
              <w:rPr>
                <w:color w:val="000000"/>
                <w:spacing w:val="-4"/>
              </w:rPr>
              <w:t xml:space="preserve">среднего </w:t>
            </w:r>
            <w:r w:rsidRPr="00C02E97">
              <w:rPr>
                <w:color w:val="000000"/>
                <w:spacing w:val="-2"/>
              </w:rPr>
              <w:t>среза брюк</w:t>
            </w:r>
            <w:r w:rsidRPr="00C02E97">
              <w:rPr>
                <w:color w:val="000000"/>
                <w:spacing w:val="-3"/>
              </w:rPr>
              <w:t xml:space="preserve">. </w:t>
            </w:r>
            <w:r w:rsidRPr="00C02E97">
              <w:t xml:space="preserve">Выбор режима и приемов В.Т.О. Технические требования, предъявляемые </w:t>
            </w:r>
            <w:proofErr w:type="gramStart"/>
            <w:r w:rsidRPr="00C02E97">
              <w:t>к</w:t>
            </w:r>
            <w:proofErr w:type="gramEnd"/>
            <w:r w:rsidRPr="00C02E97">
              <w:t xml:space="preserve"> </w:t>
            </w:r>
          </w:p>
          <w:p w:rsidR="000963F0" w:rsidRPr="00C02E97" w:rsidRDefault="000963F0" w:rsidP="00C02E97">
            <w:r w:rsidRPr="00C02E97">
              <w:lastRenderedPageBreak/>
              <w:t xml:space="preserve">выполнению работ.  </w:t>
            </w:r>
          </w:p>
          <w:p w:rsidR="000963F0" w:rsidRPr="00C02E97" w:rsidRDefault="000963F0" w:rsidP="00C02E97">
            <w:r w:rsidRPr="00C02E97">
              <w:t xml:space="preserve">Способы и последовательность обработки </w:t>
            </w:r>
            <w:r w:rsidRPr="00C02E97">
              <w:rPr>
                <w:color w:val="000000"/>
                <w:spacing w:val="-4"/>
              </w:rPr>
              <w:t xml:space="preserve"> среднего </w:t>
            </w:r>
            <w:r w:rsidRPr="00C02E97">
              <w:rPr>
                <w:color w:val="000000"/>
                <w:spacing w:val="-2"/>
              </w:rPr>
              <w:t>среза брюк</w:t>
            </w:r>
            <w:r w:rsidRPr="00C02E97">
              <w:rPr>
                <w:color w:val="000000"/>
                <w:spacing w:val="-3"/>
              </w:rPr>
              <w:t xml:space="preserve">. </w:t>
            </w:r>
            <w:r w:rsidRPr="00C02E97">
              <w:t>Выбор режима и приемов В.Т.О.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lastRenderedPageBreak/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Cs/>
                <w:color w:val="000000"/>
                <w:spacing w:val="2"/>
              </w:rPr>
            </w:pPr>
            <w:r w:rsidRPr="00C02E97">
              <w:rPr>
                <w:bCs/>
                <w:color w:val="000000"/>
                <w:spacing w:val="2"/>
              </w:rPr>
              <w:lastRenderedPageBreak/>
              <w:t xml:space="preserve">9.6. </w:t>
            </w:r>
            <w:r w:rsidRPr="00C02E97">
              <w:rPr>
                <w:color w:val="000000"/>
                <w:spacing w:val="-5"/>
              </w:rPr>
              <w:t>Обработка низа брюк. Окончательная отделка и ВТО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 xml:space="preserve">Способы и последовательность обработки нижнего </w:t>
            </w:r>
            <w:r w:rsidRPr="00C02E97">
              <w:rPr>
                <w:color w:val="000000"/>
                <w:spacing w:val="-2"/>
              </w:rPr>
              <w:t>среза брюк</w:t>
            </w:r>
            <w:r w:rsidRPr="00C02E97">
              <w:t>. Приемы окончательной В.Т.О. Способы разметки мест расположения петель и пуговиц. Способы  обметывания петель и пришивания пуговиц. Порядок проверки качества готового изделия.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/>
                <w:bCs/>
                <w:color w:val="000000"/>
                <w:spacing w:val="-6"/>
              </w:rPr>
            </w:pPr>
            <w:r w:rsidRPr="00C02E97">
              <w:rPr>
                <w:b/>
                <w:bCs/>
                <w:color w:val="000000"/>
                <w:spacing w:val="-6"/>
              </w:rPr>
              <w:t>10. Изготовление женского демисезонного пальто с втачными рукавами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/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/>
                <w:bCs/>
              </w:rPr>
            </w:pPr>
            <w:r w:rsidRPr="00C02E97">
              <w:rPr>
                <w:b/>
                <w:bCs/>
              </w:rPr>
              <w:t>90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b/>
                <w:bCs/>
                <w:color w:val="000000"/>
                <w:spacing w:val="-6"/>
              </w:rPr>
            </w:pPr>
            <w:r w:rsidRPr="00C02E97">
              <w:rPr>
                <w:color w:val="000000"/>
                <w:spacing w:val="-6"/>
              </w:rPr>
              <w:t>10.1.</w:t>
            </w:r>
            <w:r w:rsidRPr="00C02E97">
              <w:rPr>
                <w:color w:val="000000"/>
                <w:spacing w:val="-5"/>
              </w:rPr>
              <w:t xml:space="preserve"> Начальная обработка переда и спинки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 xml:space="preserve">Последовательность обработки </w:t>
            </w:r>
            <w:r w:rsidRPr="00C02E97">
              <w:rPr>
                <w:color w:val="000000"/>
                <w:spacing w:val="-5"/>
              </w:rPr>
              <w:t xml:space="preserve"> переда и спинки</w:t>
            </w:r>
            <w:r w:rsidRPr="00C02E97">
              <w:t xml:space="preserve"> пальто. Способы и последовательность обработки мелких деталей. Технические требования, предъявляемые к выполнению операций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color w:val="000000"/>
                <w:spacing w:val="-5"/>
              </w:rPr>
            </w:pPr>
            <w:r w:rsidRPr="00C02E97">
              <w:rPr>
                <w:color w:val="000000"/>
                <w:spacing w:val="-5"/>
              </w:rPr>
              <w:t>10.2. Обработка карманов. Стачивание боковых срезов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 xml:space="preserve">Способы и последовательность обработки карманов в пальто. </w:t>
            </w:r>
            <w:r w:rsidRPr="00C02E97">
              <w:rPr>
                <w:color w:val="000000"/>
                <w:spacing w:val="-4"/>
              </w:rPr>
              <w:t>Режим и приемы проведения  В.Т.О.</w:t>
            </w:r>
            <w:r w:rsidRPr="00C02E97">
              <w:t xml:space="preserve"> Последовательность обработки </w:t>
            </w:r>
            <w:r w:rsidRPr="00C02E97">
              <w:rPr>
                <w:color w:val="000000"/>
                <w:spacing w:val="-5"/>
              </w:rPr>
              <w:t xml:space="preserve">  боковых швов. </w:t>
            </w:r>
            <w:r w:rsidRPr="00C02E97">
              <w:t>Технические требования, предъявляемые к выполнению операций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12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color w:val="000000"/>
                <w:spacing w:val="-5"/>
              </w:rPr>
            </w:pPr>
            <w:r w:rsidRPr="00C02E97">
              <w:rPr>
                <w:color w:val="000000"/>
                <w:spacing w:val="-5"/>
                <w:lang w:val="en-US"/>
              </w:rPr>
              <w:t>10.</w:t>
            </w:r>
            <w:r w:rsidRPr="00C02E97">
              <w:rPr>
                <w:color w:val="000000"/>
                <w:spacing w:val="-5"/>
              </w:rPr>
              <w:t>3</w:t>
            </w:r>
            <w:r w:rsidRPr="00C02E97">
              <w:rPr>
                <w:color w:val="000000"/>
                <w:spacing w:val="-6"/>
              </w:rPr>
              <w:t>. Обработка бортов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 xml:space="preserve"> Способы и последовательность обработки бортов пальто.</w:t>
            </w:r>
            <w:r w:rsidRPr="00C02E97">
              <w:rPr>
                <w:color w:val="000000"/>
                <w:spacing w:val="-4"/>
              </w:rPr>
              <w:t xml:space="preserve"> Режим и приемы проведения  В.Т.О</w:t>
            </w:r>
            <w:r w:rsidRPr="00C02E97">
              <w:t xml:space="preserve"> Технические требования, предъявляемые к обработке деталей и узлов женского демисезонного пальто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color w:val="000000"/>
                <w:spacing w:val="-5"/>
              </w:rPr>
            </w:pPr>
            <w:r w:rsidRPr="00C02E97">
              <w:rPr>
                <w:color w:val="000000"/>
                <w:spacing w:val="-5"/>
                <w:lang w:val="en-US"/>
              </w:rPr>
              <w:t>10.</w:t>
            </w:r>
            <w:r w:rsidRPr="00C02E97">
              <w:rPr>
                <w:color w:val="000000"/>
                <w:spacing w:val="-5"/>
              </w:rPr>
              <w:t>4. Обработка воротника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rPr>
                <w:color w:val="000000"/>
                <w:spacing w:val="-5"/>
              </w:rPr>
            </w:pPr>
            <w:r w:rsidRPr="00C02E97">
              <w:t xml:space="preserve">Последовательность и способы обработки </w:t>
            </w:r>
            <w:r w:rsidRPr="00C02E97">
              <w:rPr>
                <w:color w:val="000000"/>
                <w:spacing w:val="-5"/>
              </w:rPr>
              <w:t xml:space="preserve"> воротника.</w:t>
            </w:r>
          </w:p>
          <w:p w:rsidR="000963F0" w:rsidRPr="00C02E97" w:rsidRDefault="000963F0" w:rsidP="00C02E97">
            <w:pPr>
              <w:rPr>
                <w:color w:val="000000"/>
                <w:spacing w:val="-5"/>
              </w:rPr>
            </w:pPr>
            <w:r w:rsidRPr="00C02E97">
              <w:rPr>
                <w:color w:val="000000"/>
                <w:spacing w:val="-4"/>
              </w:rPr>
              <w:t xml:space="preserve">Режим и приемы проведения  В.Т.О. </w:t>
            </w:r>
            <w:r w:rsidRPr="00C02E97">
              <w:t>Технические требования, предъявляемые к выполнению операции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color w:val="000000"/>
                <w:spacing w:val="-5"/>
              </w:rPr>
            </w:pPr>
            <w:r w:rsidRPr="00C02E97">
              <w:rPr>
                <w:color w:val="000000"/>
                <w:spacing w:val="-5"/>
                <w:lang w:val="en-US"/>
              </w:rPr>
              <w:t>10.</w:t>
            </w:r>
            <w:r w:rsidRPr="00C02E97">
              <w:rPr>
                <w:color w:val="000000"/>
                <w:spacing w:val="-5"/>
              </w:rPr>
              <w:t>5.</w:t>
            </w:r>
            <w:r w:rsidRPr="00C02E97">
              <w:rPr>
                <w:color w:val="000000"/>
                <w:spacing w:val="-6"/>
              </w:rPr>
              <w:t xml:space="preserve"> Обработка рукавов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rPr>
                <w:color w:val="000000"/>
                <w:spacing w:val="-5"/>
              </w:rPr>
            </w:pPr>
            <w:r w:rsidRPr="00C02E97">
              <w:t>Способы и последовательность обработки</w:t>
            </w:r>
            <w:r w:rsidRPr="00C02E97">
              <w:rPr>
                <w:color w:val="000000"/>
                <w:spacing w:val="-6"/>
              </w:rPr>
              <w:t xml:space="preserve"> рукавов.</w:t>
            </w:r>
            <w:r w:rsidRPr="00C02E97">
              <w:rPr>
                <w:color w:val="000000"/>
                <w:spacing w:val="-4"/>
              </w:rPr>
              <w:t xml:space="preserve"> Режим и приемы проведения  В.Т.О. </w:t>
            </w:r>
            <w:r w:rsidRPr="00C02E97">
              <w:t>Технические требования, предъявляемые к выполнению операции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color w:val="000000"/>
                <w:spacing w:val="-5"/>
              </w:rPr>
            </w:pPr>
            <w:r w:rsidRPr="00C02E97">
              <w:rPr>
                <w:color w:val="000000"/>
                <w:spacing w:val="-5"/>
              </w:rPr>
              <w:t>10.6. ВТО изделия до соединения с подкладкой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rPr>
                <w:color w:val="000000"/>
                <w:spacing w:val="-4"/>
              </w:rPr>
              <w:t>Режим и приемы проведения  В.Т.О пальто до соединения его с подкладкой.</w:t>
            </w:r>
          </w:p>
          <w:p w:rsidR="000963F0" w:rsidRPr="00C02E97" w:rsidRDefault="000963F0" w:rsidP="00C02E97">
            <w:r w:rsidRPr="00C02E97">
              <w:t>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color w:val="000000"/>
                <w:spacing w:val="-1"/>
              </w:rPr>
            </w:pPr>
            <w:r w:rsidRPr="00C02E97">
              <w:rPr>
                <w:color w:val="000000"/>
                <w:spacing w:val="-1"/>
              </w:rPr>
              <w:t>10.7.</w:t>
            </w:r>
            <w:r w:rsidRPr="00C02E97">
              <w:rPr>
                <w:color w:val="000000"/>
                <w:spacing w:val="-3"/>
              </w:rPr>
              <w:t xml:space="preserve"> Обработка подкладки. Соединение подкладки с изделием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>Способы и последовательность обработки подкладки и соединения подкладки с изделием. Выбор режима В.Т.О.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color w:val="000000"/>
                <w:spacing w:val="-1"/>
              </w:rPr>
            </w:pPr>
            <w:r w:rsidRPr="00C02E97">
              <w:rPr>
                <w:color w:val="000000"/>
                <w:spacing w:val="-1"/>
                <w:lang w:val="en-US"/>
              </w:rPr>
              <w:t>10.</w:t>
            </w:r>
            <w:r w:rsidRPr="00C02E97">
              <w:rPr>
                <w:color w:val="000000"/>
                <w:spacing w:val="-1"/>
              </w:rPr>
              <w:t>8.</w:t>
            </w:r>
            <w:r w:rsidRPr="00C02E97">
              <w:rPr>
                <w:color w:val="000000"/>
                <w:spacing w:val="-5"/>
              </w:rPr>
              <w:t xml:space="preserve"> Обработка низа изделия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>Способы и последовательность обработки низа изделия. Выбор режима В.Т.О.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color w:val="000000"/>
                <w:spacing w:val="-1"/>
              </w:rPr>
            </w:pPr>
            <w:r w:rsidRPr="00C02E97">
              <w:rPr>
                <w:color w:val="000000"/>
                <w:spacing w:val="-1"/>
                <w:lang w:val="en-US"/>
              </w:rPr>
              <w:t>10.</w:t>
            </w:r>
            <w:r w:rsidRPr="00C02E97">
              <w:rPr>
                <w:color w:val="000000"/>
                <w:spacing w:val="-1"/>
              </w:rPr>
              <w:t>10.</w:t>
            </w:r>
            <w:r w:rsidRPr="00C02E97">
              <w:rPr>
                <w:color w:val="000000"/>
                <w:spacing w:val="-3"/>
              </w:rPr>
              <w:t xml:space="preserve"> Обработка низа подкладки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>Способы и последовательность обработки низа подкладки. Выбор режима В.Т.О.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color w:val="000000"/>
                <w:spacing w:val="-1"/>
              </w:rPr>
            </w:pPr>
            <w:r w:rsidRPr="00C02E97">
              <w:rPr>
                <w:color w:val="000000"/>
                <w:spacing w:val="-1"/>
              </w:rPr>
              <w:t>10.9.</w:t>
            </w:r>
            <w:r w:rsidRPr="00C02E97">
              <w:rPr>
                <w:color w:val="000000"/>
                <w:spacing w:val="-5"/>
              </w:rPr>
              <w:t xml:space="preserve"> Стачивание плечевых срезов. Соединение воротника с изделием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>Последовательность стачивания плечевых срезов и способы соединения воротника с изделием. Выбор режима и приемов В.Т.О.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color w:val="000000"/>
                <w:spacing w:val="-1"/>
              </w:rPr>
            </w:pPr>
            <w:r w:rsidRPr="00C02E97">
              <w:rPr>
                <w:color w:val="000000"/>
                <w:spacing w:val="-1"/>
                <w:lang w:val="en-US"/>
              </w:rPr>
              <w:lastRenderedPageBreak/>
              <w:t>10.</w:t>
            </w:r>
            <w:r w:rsidRPr="00C02E97">
              <w:rPr>
                <w:color w:val="000000"/>
                <w:spacing w:val="-1"/>
              </w:rPr>
              <w:t>11</w:t>
            </w:r>
            <w:r w:rsidRPr="00C02E97">
              <w:rPr>
                <w:color w:val="000000"/>
                <w:spacing w:val="-5"/>
              </w:rPr>
              <w:t>. Соединение рукавов с изделием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>Последовательность и способы соединения рукавов с изделием. Выбор режима и приемов В.Т.О.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color w:val="000000"/>
                <w:spacing w:val="-1"/>
              </w:rPr>
            </w:pPr>
            <w:r w:rsidRPr="00C02E97">
              <w:rPr>
                <w:color w:val="000000"/>
                <w:spacing w:val="-1"/>
                <w:lang w:val="en-US"/>
              </w:rPr>
              <w:t>10.</w:t>
            </w:r>
            <w:r w:rsidRPr="00C02E97">
              <w:rPr>
                <w:color w:val="000000"/>
                <w:spacing w:val="-1"/>
              </w:rPr>
              <w:t>12.</w:t>
            </w:r>
            <w:r w:rsidRPr="00C02E97">
              <w:rPr>
                <w:color w:val="000000"/>
                <w:spacing w:val="-5"/>
              </w:rPr>
              <w:t xml:space="preserve"> Соединение рукавов с изделием</w:t>
            </w:r>
            <w:r w:rsidRPr="00C02E97">
              <w:rPr>
                <w:color w:val="000000"/>
                <w:spacing w:val="-1"/>
              </w:rPr>
              <w:t xml:space="preserve">.  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>Последовательность и способы соединения рукавов с изделием. Выбор режима и приемов В.Т.О.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color w:val="000000"/>
                <w:spacing w:val="-1"/>
              </w:rPr>
            </w:pPr>
            <w:r w:rsidRPr="00C02E97">
              <w:rPr>
                <w:color w:val="000000"/>
                <w:spacing w:val="-1"/>
              </w:rPr>
              <w:t xml:space="preserve">10.13. </w:t>
            </w:r>
            <w:r w:rsidRPr="00C02E97">
              <w:rPr>
                <w:color w:val="000000"/>
                <w:spacing w:val="-5"/>
              </w:rPr>
              <w:t>Обработка плечевых накладок, их соединение с изделием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>Способы и последовательность обработки плечевых накладок, их соединение с изделием. Выбор режима и приемов В.Т.О.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color w:val="000000"/>
                <w:spacing w:val="-1"/>
              </w:rPr>
            </w:pPr>
            <w:r w:rsidRPr="00C02E97">
              <w:rPr>
                <w:color w:val="000000"/>
                <w:spacing w:val="-5"/>
              </w:rPr>
              <w:t>10.14. Обработка застежки пальто. Окончательная отделка. Контроль качества готового изделия</w:t>
            </w: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r w:rsidRPr="00C02E97">
              <w:t xml:space="preserve">Приемы </w:t>
            </w:r>
            <w:proofErr w:type="gramStart"/>
            <w:r w:rsidRPr="00C02E97">
              <w:t>окончательной</w:t>
            </w:r>
            <w:proofErr w:type="gramEnd"/>
            <w:r w:rsidRPr="00C02E97">
              <w:t xml:space="preserve"> В.Т.О пальто. Способы разметки мест расположения петель и пуговиц. Способы  обметывания петель и пришивания пуговиц. Порядок проверки качества готового изделия.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</w:pPr>
            <w:r w:rsidRPr="00C02E97">
              <w:t>6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rFonts w:eastAsia="Calibri"/>
              </w:rPr>
            </w:pP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rPr>
                <w:b/>
              </w:rPr>
            </w:pPr>
            <w:r w:rsidRPr="00C02E97">
              <w:rPr>
                <w:b/>
                <w:bCs/>
                <w:i/>
              </w:rPr>
              <w:t xml:space="preserve">                                                                                                                              Итого за 5 семестр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/>
                <w:lang w:val="en-US"/>
              </w:rPr>
            </w:pPr>
            <w:r w:rsidRPr="00C02E97">
              <w:rPr>
                <w:b/>
                <w:lang w:val="en-US"/>
              </w:rPr>
              <w:t>90</w:t>
            </w:r>
          </w:p>
        </w:tc>
      </w:tr>
      <w:tr w:rsidR="000963F0" w:rsidRPr="00C02E97" w:rsidTr="000963F0">
        <w:trPr>
          <w:trHeight w:val="411"/>
        </w:trPr>
        <w:tc>
          <w:tcPr>
            <w:tcW w:w="3831" w:type="dxa"/>
          </w:tcPr>
          <w:p w:rsidR="000963F0" w:rsidRPr="00C02E97" w:rsidRDefault="000963F0" w:rsidP="00C02E97">
            <w:pPr>
              <w:rPr>
                <w:rFonts w:eastAsia="Calibri"/>
              </w:rPr>
            </w:pPr>
          </w:p>
        </w:tc>
        <w:tc>
          <w:tcPr>
            <w:tcW w:w="9919" w:type="dxa"/>
            <w:gridSpan w:val="2"/>
          </w:tcPr>
          <w:p w:rsidR="000963F0" w:rsidRPr="00C02E97" w:rsidRDefault="000963F0" w:rsidP="00C02E97">
            <w:pPr>
              <w:jc w:val="right"/>
              <w:rPr>
                <w:b/>
                <w:bCs/>
                <w:i/>
              </w:rPr>
            </w:pPr>
            <w:r w:rsidRPr="00C02E97">
              <w:rPr>
                <w:b/>
                <w:bCs/>
                <w:i/>
              </w:rPr>
              <w:t xml:space="preserve">Всего </w:t>
            </w:r>
          </w:p>
        </w:tc>
        <w:tc>
          <w:tcPr>
            <w:tcW w:w="2127" w:type="dxa"/>
          </w:tcPr>
          <w:p w:rsidR="000963F0" w:rsidRPr="00C02E97" w:rsidRDefault="000963F0" w:rsidP="00C02E97">
            <w:pPr>
              <w:jc w:val="center"/>
              <w:rPr>
                <w:b/>
              </w:rPr>
            </w:pPr>
            <w:r w:rsidRPr="00C02E97">
              <w:rPr>
                <w:b/>
              </w:rPr>
              <w:t>432</w:t>
            </w:r>
          </w:p>
        </w:tc>
      </w:tr>
    </w:tbl>
    <w:p w:rsidR="007C11B7" w:rsidRPr="00C02E97" w:rsidRDefault="007C11B7" w:rsidP="00C02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sectPr w:rsidR="007C11B7" w:rsidRPr="00C02E97" w:rsidSect="00C02E9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F0" w:rsidRDefault="000963F0" w:rsidP="000963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 w:rsidR="00C02E97">
      <w:rPr>
        <w:rStyle w:val="aa"/>
      </w:rPr>
      <w:fldChar w:fldCharType="separate"/>
    </w:r>
    <w:r w:rsidR="00C02E97">
      <w:rPr>
        <w:rStyle w:val="aa"/>
        <w:noProof/>
      </w:rPr>
      <w:t>1</w:t>
    </w:r>
    <w:r>
      <w:rPr>
        <w:rStyle w:val="aa"/>
      </w:rPr>
      <w:fldChar w:fldCharType="end"/>
    </w:r>
  </w:p>
  <w:p w:rsidR="000963F0" w:rsidRDefault="000963F0" w:rsidP="000963F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F0" w:rsidRDefault="000963F0" w:rsidP="000963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02E97">
      <w:rPr>
        <w:rStyle w:val="aa"/>
        <w:noProof/>
      </w:rPr>
      <w:t>1</w:t>
    </w:r>
    <w:r>
      <w:rPr>
        <w:rStyle w:val="aa"/>
      </w:rPr>
      <w:fldChar w:fldCharType="end"/>
    </w:r>
  </w:p>
  <w:p w:rsidR="000963F0" w:rsidRDefault="000963F0" w:rsidP="000963F0">
    <w:pPr>
      <w:pStyle w:val="a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6072"/>
    <w:multiLevelType w:val="hybridMultilevel"/>
    <w:tmpl w:val="7812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4191"/>
    <w:multiLevelType w:val="hybridMultilevel"/>
    <w:tmpl w:val="A73061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530ED2"/>
    <w:multiLevelType w:val="hybridMultilevel"/>
    <w:tmpl w:val="FE9E7892"/>
    <w:lvl w:ilvl="0" w:tplc="F5A2F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C825C9"/>
    <w:multiLevelType w:val="hybridMultilevel"/>
    <w:tmpl w:val="BAA6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57BF2"/>
    <w:multiLevelType w:val="hybridMultilevel"/>
    <w:tmpl w:val="A55A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54BBC"/>
    <w:multiLevelType w:val="hybridMultilevel"/>
    <w:tmpl w:val="69741C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21B7C4D"/>
    <w:multiLevelType w:val="hybridMultilevel"/>
    <w:tmpl w:val="E33067C4"/>
    <w:lvl w:ilvl="0" w:tplc="7408BB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4427D8"/>
    <w:multiLevelType w:val="hybridMultilevel"/>
    <w:tmpl w:val="FF3EA228"/>
    <w:lvl w:ilvl="0" w:tplc="7408BB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>
    <w:nsid w:val="3251062A"/>
    <w:multiLevelType w:val="hybridMultilevel"/>
    <w:tmpl w:val="6F2C57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15E7A13"/>
    <w:multiLevelType w:val="hybridMultilevel"/>
    <w:tmpl w:val="11DA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B5279"/>
    <w:multiLevelType w:val="hybridMultilevel"/>
    <w:tmpl w:val="7812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3819FE"/>
    <w:multiLevelType w:val="hybridMultilevel"/>
    <w:tmpl w:val="DEB8D620"/>
    <w:lvl w:ilvl="0" w:tplc="3CD4E9E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9778F2"/>
    <w:multiLevelType w:val="hybridMultilevel"/>
    <w:tmpl w:val="582AB7F0"/>
    <w:lvl w:ilvl="0" w:tplc="828A4AF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7211508D"/>
    <w:multiLevelType w:val="hybridMultilevel"/>
    <w:tmpl w:val="19A0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674FF"/>
    <w:multiLevelType w:val="hybridMultilevel"/>
    <w:tmpl w:val="9BD47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EA84197"/>
    <w:multiLevelType w:val="hybridMultilevel"/>
    <w:tmpl w:val="10A8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16"/>
  </w:num>
  <w:num w:numId="12">
    <w:abstractNumId w:val="8"/>
  </w:num>
  <w:num w:numId="13">
    <w:abstractNumId w:val="15"/>
  </w:num>
  <w:num w:numId="14">
    <w:abstractNumId w:val="17"/>
  </w:num>
  <w:num w:numId="15">
    <w:abstractNumId w:val="9"/>
  </w:num>
  <w:num w:numId="16">
    <w:abstractNumId w:val="12"/>
  </w:num>
  <w:num w:numId="17">
    <w:abstractNumId w:val="7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3F"/>
    <w:rsid w:val="000963F0"/>
    <w:rsid w:val="00226642"/>
    <w:rsid w:val="007C11B7"/>
    <w:rsid w:val="00C02E97"/>
    <w:rsid w:val="00E741E5"/>
    <w:rsid w:val="00F4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63F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0963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63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63F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0963F0"/>
    <w:pPr>
      <w:spacing w:before="100" w:beforeAutospacing="1" w:after="100" w:afterAutospacing="1"/>
    </w:pPr>
  </w:style>
  <w:style w:type="paragraph" w:styleId="21">
    <w:name w:val="List 2"/>
    <w:basedOn w:val="a"/>
    <w:rsid w:val="000963F0"/>
    <w:pPr>
      <w:ind w:left="566" w:hanging="283"/>
    </w:pPr>
  </w:style>
  <w:style w:type="paragraph" w:styleId="22">
    <w:name w:val="Body Text Indent 2"/>
    <w:basedOn w:val="a"/>
    <w:link w:val="23"/>
    <w:rsid w:val="000963F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963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09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rsid w:val="000963F0"/>
    <w:rPr>
      <w:sz w:val="20"/>
      <w:szCs w:val="20"/>
    </w:rPr>
  </w:style>
  <w:style w:type="paragraph" w:styleId="24">
    <w:name w:val="Body Text 2"/>
    <w:basedOn w:val="a"/>
    <w:link w:val="25"/>
    <w:rsid w:val="000963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096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963F0"/>
    <w:pPr>
      <w:spacing w:after="120"/>
    </w:pPr>
  </w:style>
  <w:style w:type="character" w:customStyle="1" w:styleId="a7">
    <w:name w:val="Основной текст Знак"/>
    <w:basedOn w:val="a0"/>
    <w:link w:val="a6"/>
    <w:rsid w:val="00096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rsid w:val="000963F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0963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963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963F0"/>
  </w:style>
  <w:style w:type="table" w:styleId="ab">
    <w:name w:val="Table Grid"/>
    <w:basedOn w:val="a1"/>
    <w:rsid w:val="00096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basedOn w:val="a0"/>
    <w:link w:val="ad"/>
    <w:semiHidden/>
    <w:rsid w:val="000963F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0963F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0963F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96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"/>
    <w:basedOn w:val="a"/>
    <w:rsid w:val="000963F0"/>
    <w:pPr>
      <w:ind w:left="283" w:hanging="283"/>
      <w:contextualSpacing/>
    </w:pPr>
  </w:style>
  <w:style w:type="paragraph" w:customStyle="1" w:styleId="11">
    <w:name w:val="Обычный1"/>
    <w:link w:val="normal"/>
    <w:rsid w:val="000963F0"/>
    <w:rPr>
      <w:rFonts w:ascii="Calibri" w:eastAsia="Times New Roman" w:hAnsi="Calibri" w:cs="Times New Roman"/>
      <w:lang w:val="en-US" w:bidi="en-US"/>
    </w:rPr>
  </w:style>
  <w:style w:type="character" w:customStyle="1" w:styleId="normal">
    <w:name w:val="normal Знак"/>
    <w:basedOn w:val="a0"/>
    <w:link w:val="11"/>
    <w:rsid w:val="000963F0"/>
    <w:rPr>
      <w:rFonts w:ascii="Calibri" w:eastAsia="Times New Roman" w:hAnsi="Calibri" w:cs="Times New Roman"/>
      <w:lang w:val="en-US" w:bidi="en-US"/>
    </w:rPr>
  </w:style>
  <w:style w:type="character" w:customStyle="1" w:styleId="FontStyle117">
    <w:name w:val="Font Style117"/>
    <w:uiPriority w:val="99"/>
    <w:rsid w:val="000963F0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0963F0"/>
    <w:pPr>
      <w:ind w:left="720"/>
    </w:pPr>
  </w:style>
  <w:style w:type="paragraph" w:customStyle="1" w:styleId="27">
    <w:name w:val="Обычный2"/>
    <w:rsid w:val="000963F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63F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0963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63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63F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0963F0"/>
    <w:pPr>
      <w:spacing w:before="100" w:beforeAutospacing="1" w:after="100" w:afterAutospacing="1"/>
    </w:pPr>
  </w:style>
  <w:style w:type="paragraph" w:styleId="21">
    <w:name w:val="List 2"/>
    <w:basedOn w:val="a"/>
    <w:rsid w:val="000963F0"/>
    <w:pPr>
      <w:ind w:left="566" w:hanging="283"/>
    </w:pPr>
  </w:style>
  <w:style w:type="paragraph" w:styleId="22">
    <w:name w:val="Body Text Indent 2"/>
    <w:basedOn w:val="a"/>
    <w:link w:val="23"/>
    <w:rsid w:val="000963F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963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09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rsid w:val="000963F0"/>
    <w:rPr>
      <w:sz w:val="20"/>
      <w:szCs w:val="20"/>
    </w:rPr>
  </w:style>
  <w:style w:type="paragraph" w:styleId="24">
    <w:name w:val="Body Text 2"/>
    <w:basedOn w:val="a"/>
    <w:link w:val="25"/>
    <w:rsid w:val="000963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096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963F0"/>
    <w:pPr>
      <w:spacing w:after="120"/>
    </w:pPr>
  </w:style>
  <w:style w:type="character" w:customStyle="1" w:styleId="a7">
    <w:name w:val="Основной текст Знак"/>
    <w:basedOn w:val="a0"/>
    <w:link w:val="a6"/>
    <w:rsid w:val="00096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rsid w:val="000963F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0963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963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963F0"/>
  </w:style>
  <w:style w:type="table" w:styleId="ab">
    <w:name w:val="Table Grid"/>
    <w:basedOn w:val="a1"/>
    <w:rsid w:val="00096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basedOn w:val="a0"/>
    <w:link w:val="ad"/>
    <w:semiHidden/>
    <w:rsid w:val="000963F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0963F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0963F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96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"/>
    <w:basedOn w:val="a"/>
    <w:rsid w:val="000963F0"/>
    <w:pPr>
      <w:ind w:left="283" w:hanging="283"/>
      <w:contextualSpacing/>
    </w:pPr>
  </w:style>
  <w:style w:type="paragraph" w:customStyle="1" w:styleId="11">
    <w:name w:val="Обычный1"/>
    <w:link w:val="normal"/>
    <w:rsid w:val="000963F0"/>
    <w:rPr>
      <w:rFonts w:ascii="Calibri" w:eastAsia="Times New Roman" w:hAnsi="Calibri" w:cs="Times New Roman"/>
      <w:lang w:val="en-US" w:bidi="en-US"/>
    </w:rPr>
  </w:style>
  <w:style w:type="character" w:customStyle="1" w:styleId="normal">
    <w:name w:val="normal Знак"/>
    <w:basedOn w:val="a0"/>
    <w:link w:val="11"/>
    <w:rsid w:val="000963F0"/>
    <w:rPr>
      <w:rFonts w:ascii="Calibri" w:eastAsia="Times New Roman" w:hAnsi="Calibri" w:cs="Times New Roman"/>
      <w:lang w:val="en-US" w:bidi="en-US"/>
    </w:rPr>
  </w:style>
  <w:style w:type="character" w:customStyle="1" w:styleId="FontStyle117">
    <w:name w:val="Font Style117"/>
    <w:uiPriority w:val="99"/>
    <w:rsid w:val="000963F0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0963F0"/>
    <w:pPr>
      <w:ind w:left="720"/>
    </w:pPr>
  </w:style>
  <w:style w:type="paragraph" w:customStyle="1" w:styleId="27">
    <w:name w:val="Обычный2"/>
    <w:rsid w:val="000963F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3401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2024-02-01T08:14:00Z</dcterms:created>
  <dcterms:modified xsi:type="dcterms:W3CDTF">2024-02-01T08:14:00Z</dcterms:modified>
</cp:coreProperties>
</file>