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EC" w:rsidRDefault="00A93FEC" w:rsidP="00E06682">
      <w:pPr>
        <w:jc w:val="center"/>
        <w:rPr>
          <w:sz w:val="28"/>
          <w:szCs w:val="28"/>
        </w:rPr>
      </w:pPr>
    </w:p>
    <w:p w:rsidR="00E06682" w:rsidRPr="00006BB7" w:rsidRDefault="00E06682" w:rsidP="00E4752F">
      <w:pPr>
        <w:ind w:left="567"/>
        <w:jc w:val="center"/>
        <w:rPr>
          <w:sz w:val="28"/>
          <w:szCs w:val="28"/>
        </w:rPr>
      </w:pPr>
      <w:r w:rsidRPr="00006BB7">
        <w:rPr>
          <w:sz w:val="28"/>
          <w:szCs w:val="28"/>
        </w:rPr>
        <w:t xml:space="preserve">Государственное бюджетное </w:t>
      </w:r>
      <w:r w:rsidR="00006BB7" w:rsidRPr="00006BB7">
        <w:rPr>
          <w:sz w:val="28"/>
          <w:szCs w:val="28"/>
        </w:rPr>
        <w:t xml:space="preserve">профессиональное </w:t>
      </w:r>
      <w:r w:rsidRPr="00006BB7">
        <w:rPr>
          <w:sz w:val="28"/>
          <w:szCs w:val="28"/>
        </w:rPr>
        <w:t xml:space="preserve">образовательное учреждение </w:t>
      </w:r>
    </w:p>
    <w:p w:rsidR="00E06682" w:rsidRPr="00006BB7" w:rsidRDefault="00006BB7" w:rsidP="00E4752F">
      <w:pPr>
        <w:ind w:left="567"/>
        <w:jc w:val="center"/>
        <w:rPr>
          <w:sz w:val="28"/>
          <w:szCs w:val="28"/>
        </w:rPr>
      </w:pPr>
      <w:r>
        <w:rPr>
          <w:sz w:val="28"/>
          <w:szCs w:val="28"/>
        </w:rPr>
        <w:t>«</w:t>
      </w:r>
      <w:r w:rsidR="00E06682" w:rsidRPr="00006BB7">
        <w:rPr>
          <w:sz w:val="28"/>
          <w:szCs w:val="28"/>
        </w:rPr>
        <w:t>Чайковский техникум промышленных технологий и управления</w:t>
      </w:r>
      <w:r>
        <w:rPr>
          <w:sz w:val="28"/>
          <w:szCs w:val="28"/>
        </w:rPr>
        <w:t>»</w:t>
      </w:r>
    </w:p>
    <w:p w:rsidR="002F13B2" w:rsidRDefault="002F13B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Default="00E06682" w:rsidP="00E4752F">
      <w:pPr>
        <w:ind w:left="567"/>
      </w:pPr>
    </w:p>
    <w:p w:rsidR="00E06682" w:rsidRPr="00E06682" w:rsidRDefault="00E06682" w:rsidP="00E475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67"/>
        <w:jc w:val="center"/>
        <w:rPr>
          <w:b/>
          <w:caps/>
          <w:sz w:val="36"/>
          <w:szCs w:val="36"/>
        </w:rPr>
      </w:pPr>
      <w:r w:rsidRPr="00E06682">
        <w:rPr>
          <w:b/>
          <w:caps/>
          <w:sz w:val="36"/>
          <w:szCs w:val="36"/>
        </w:rPr>
        <w:t>рабочая ПРОГРАММа УЧЕБНОЙ ДИСЦИПЛИНЫ</w:t>
      </w:r>
    </w:p>
    <w:p w:rsidR="00E06682" w:rsidRDefault="00E06682" w:rsidP="00E4752F">
      <w:pPr>
        <w:ind w:left="567"/>
      </w:pPr>
    </w:p>
    <w:p w:rsidR="00E06682" w:rsidRDefault="005A5D22" w:rsidP="00E4752F">
      <w:pPr>
        <w:ind w:left="567"/>
        <w:jc w:val="center"/>
        <w:rPr>
          <w:b/>
          <w:sz w:val="32"/>
          <w:szCs w:val="32"/>
        </w:rPr>
      </w:pPr>
      <w:r>
        <w:rPr>
          <w:b/>
          <w:sz w:val="32"/>
          <w:szCs w:val="32"/>
        </w:rPr>
        <w:t>ОУД.11</w:t>
      </w:r>
      <w:r w:rsidR="00006BB7">
        <w:rPr>
          <w:b/>
          <w:sz w:val="32"/>
          <w:szCs w:val="32"/>
        </w:rPr>
        <w:t xml:space="preserve"> </w:t>
      </w:r>
      <w:r w:rsidR="00E06682" w:rsidRPr="00E06682">
        <w:rPr>
          <w:b/>
          <w:sz w:val="32"/>
          <w:szCs w:val="32"/>
        </w:rPr>
        <w:t>ФИЗИКА</w:t>
      </w:r>
    </w:p>
    <w:p w:rsidR="002A3F70" w:rsidRDefault="002A3F70" w:rsidP="00E4752F">
      <w:pPr>
        <w:ind w:left="567"/>
        <w:jc w:val="center"/>
        <w:rPr>
          <w:b/>
          <w:sz w:val="32"/>
          <w:szCs w:val="32"/>
        </w:rPr>
      </w:pPr>
    </w:p>
    <w:p w:rsidR="003759F1" w:rsidRPr="003759F1" w:rsidRDefault="0069161D" w:rsidP="00E4752F">
      <w:pPr>
        <w:autoSpaceDE w:val="0"/>
        <w:autoSpaceDN w:val="0"/>
        <w:adjustRightInd w:val="0"/>
        <w:ind w:left="567"/>
        <w:jc w:val="center"/>
        <w:rPr>
          <w:sz w:val="28"/>
          <w:szCs w:val="28"/>
        </w:rPr>
      </w:pPr>
      <w:r>
        <w:rPr>
          <w:sz w:val="28"/>
          <w:szCs w:val="28"/>
        </w:rPr>
        <w:t>для специальности</w:t>
      </w:r>
      <w:r w:rsidR="00AC2A48" w:rsidRPr="003759F1">
        <w:rPr>
          <w:sz w:val="28"/>
          <w:szCs w:val="28"/>
        </w:rPr>
        <w:t xml:space="preserve"> </w:t>
      </w:r>
      <w:r w:rsidR="00CC4D6B">
        <w:rPr>
          <w:sz w:val="28"/>
          <w:szCs w:val="28"/>
        </w:rPr>
        <w:t xml:space="preserve">СПО </w:t>
      </w:r>
      <w:r w:rsidR="00285C38">
        <w:rPr>
          <w:sz w:val="28"/>
          <w:szCs w:val="28"/>
        </w:rPr>
        <w:t>11.02.17</w:t>
      </w:r>
    </w:p>
    <w:p w:rsidR="003759F1" w:rsidRPr="003759F1" w:rsidRDefault="00AC2A48" w:rsidP="00E4752F">
      <w:pPr>
        <w:autoSpaceDE w:val="0"/>
        <w:autoSpaceDN w:val="0"/>
        <w:adjustRightInd w:val="0"/>
        <w:ind w:left="567"/>
        <w:jc w:val="center"/>
        <w:rPr>
          <w:sz w:val="28"/>
          <w:szCs w:val="28"/>
        </w:rPr>
      </w:pPr>
      <w:r w:rsidRPr="003759F1">
        <w:rPr>
          <w:sz w:val="28"/>
          <w:szCs w:val="28"/>
        </w:rPr>
        <w:t xml:space="preserve"> «</w:t>
      </w:r>
      <w:r w:rsidR="00285C38">
        <w:rPr>
          <w:sz w:val="28"/>
          <w:szCs w:val="28"/>
        </w:rPr>
        <w:t>Разработка электронных устройств и систем»</w:t>
      </w: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ind w:left="567"/>
        <w:jc w:val="center"/>
        <w:rPr>
          <w:b/>
          <w:sz w:val="32"/>
          <w:szCs w:val="32"/>
        </w:rPr>
      </w:pPr>
    </w:p>
    <w:p w:rsidR="00E06682" w:rsidRDefault="00E06682" w:rsidP="00E4752F">
      <w:pPr>
        <w:rPr>
          <w:b/>
          <w:sz w:val="32"/>
          <w:szCs w:val="32"/>
        </w:rPr>
      </w:pPr>
    </w:p>
    <w:p w:rsidR="00E06682" w:rsidRPr="005C1794" w:rsidRDefault="00E06682" w:rsidP="00E4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jc w:val="center"/>
        <w:rPr>
          <w:bCs/>
        </w:rPr>
      </w:pPr>
      <w:r w:rsidRPr="005C1794">
        <w:rPr>
          <w:bCs/>
        </w:rPr>
        <w:t>20</w:t>
      </w:r>
      <w:r w:rsidR="0069161D">
        <w:rPr>
          <w:bCs/>
        </w:rPr>
        <w:t xml:space="preserve">23 </w:t>
      </w:r>
      <w:r w:rsidRPr="005C1794">
        <w:rPr>
          <w:bCs/>
        </w:rPr>
        <w:t>г.</w:t>
      </w:r>
    </w:p>
    <w:p w:rsidR="0069161D" w:rsidRDefault="0069161D" w:rsidP="00E4752F">
      <w:pPr>
        <w:jc w:val="center"/>
        <w:rPr>
          <w:sz w:val="28"/>
        </w:rPr>
      </w:pPr>
    </w:p>
    <w:tbl>
      <w:tblPr>
        <w:tblW w:w="9954" w:type="dxa"/>
        <w:tblLook w:val="01E0" w:firstRow="1" w:lastRow="1" w:firstColumn="1" w:lastColumn="1" w:noHBand="0" w:noVBand="0"/>
      </w:tblPr>
      <w:tblGrid>
        <w:gridCol w:w="6204"/>
        <w:gridCol w:w="3750"/>
      </w:tblGrid>
      <w:tr w:rsidR="0069161D" w:rsidRPr="002D3D47" w:rsidTr="00E4752F">
        <w:trPr>
          <w:trHeight w:val="2694"/>
        </w:trPr>
        <w:tc>
          <w:tcPr>
            <w:tcW w:w="6204" w:type="dxa"/>
            <w:hideMark/>
          </w:tcPr>
          <w:tbl>
            <w:tblPr>
              <w:tblW w:w="0" w:type="auto"/>
              <w:tblInd w:w="709" w:type="dxa"/>
              <w:tblLook w:val="01E0" w:firstRow="1" w:lastRow="1" w:firstColumn="1" w:lastColumn="1" w:noHBand="0" w:noVBand="0"/>
            </w:tblPr>
            <w:tblGrid>
              <w:gridCol w:w="4820"/>
            </w:tblGrid>
            <w:tr w:rsidR="0069161D" w:rsidRPr="002D3D47" w:rsidTr="00E4752F">
              <w:trPr>
                <w:trHeight w:val="9780"/>
              </w:trPr>
              <w:tc>
                <w:tcPr>
                  <w:tcW w:w="4820" w:type="dxa"/>
                </w:tcPr>
                <w:p w:rsidR="0069161D" w:rsidRPr="002D3D47" w:rsidRDefault="0069161D" w:rsidP="0069161D">
                  <w:pPr>
                    <w:widowControl w:val="0"/>
                    <w:autoSpaceDE w:val="0"/>
                    <w:autoSpaceDN w:val="0"/>
                    <w:adjustRightInd w:val="0"/>
                    <w:rPr>
                      <w:sz w:val="28"/>
                      <w:szCs w:val="28"/>
                    </w:rPr>
                  </w:pPr>
                  <w:r w:rsidRPr="002D3D47">
                    <w:rPr>
                      <w:sz w:val="28"/>
                      <w:szCs w:val="28"/>
                    </w:rPr>
                    <w:t>РАССМОТРЕНО</w:t>
                  </w:r>
                </w:p>
                <w:p w:rsidR="0069161D" w:rsidRPr="003C5E8E" w:rsidRDefault="0069161D" w:rsidP="0069161D">
                  <w:pPr>
                    <w:widowControl w:val="0"/>
                    <w:autoSpaceDE w:val="0"/>
                    <w:autoSpaceDN w:val="0"/>
                    <w:adjustRightInd w:val="0"/>
                    <w:ind w:right="-427"/>
                    <w:rPr>
                      <w:sz w:val="28"/>
                      <w:szCs w:val="28"/>
                      <w:u w:val="single"/>
                    </w:rPr>
                  </w:pPr>
                  <w:r w:rsidRPr="002D3D47">
                    <w:rPr>
                      <w:sz w:val="28"/>
                      <w:szCs w:val="28"/>
                    </w:rPr>
                    <w:t>Предметной (цикловой) комиссией</w:t>
                  </w:r>
                  <w:r w:rsidR="003C5E8E">
                    <w:rPr>
                      <w:sz w:val="28"/>
                      <w:szCs w:val="28"/>
                    </w:rPr>
                    <w:t xml:space="preserve"> </w:t>
                  </w:r>
                  <w:r w:rsidR="003C5E8E">
                    <w:rPr>
                      <w:sz w:val="28"/>
                      <w:szCs w:val="28"/>
                      <w:u w:val="single"/>
                    </w:rPr>
                    <w:t xml:space="preserve">электротехнического цикла </w:t>
                  </w:r>
                </w:p>
                <w:p w:rsidR="0069161D" w:rsidRPr="002D3D47" w:rsidRDefault="0069161D" w:rsidP="0069161D">
                  <w:pPr>
                    <w:widowControl w:val="0"/>
                    <w:autoSpaceDE w:val="0"/>
                    <w:autoSpaceDN w:val="0"/>
                    <w:adjustRightInd w:val="0"/>
                    <w:rPr>
                      <w:sz w:val="28"/>
                      <w:szCs w:val="28"/>
                    </w:rPr>
                  </w:pPr>
                  <w:r w:rsidRPr="002D3D47">
                    <w:rPr>
                      <w:sz w:val="28"/>
                      <w:szCs w:val="28"/>
                    </w:rPr>
                    <w:t>____________/_________________/</w:t>
                  </w:r>
                </w:p>
                <w:p w:rsidR="0069161D" w:rsidRPr="002D3D47" w:rsidRDefault="0069161D" w:rsidP="0069161D">
                  <w:pPr>
                    <w:widowControl w:val="0"/>
                    <w:autoSpaceDE w:val="0"/>
                    <w:autoSpaceDN w:val="0"/>
                    <w:adjustRightInd w:val="0"/>
                    <w:rPr>
                      <w:sz w:val="28"/>
                      <w:szCs w:val="28"/>
                    </w:rPr>
                  </w:pPr>
                  <w:r w:rsidRPr="002D3D47">
                    <w:rPr>
                      <w:sz w:val="28"/>
                      <w:szCs w:val="28"/>
                    </w:rPr>
                    <w:t>«____»__________________20__г.</w:t>
                  </w:r>
                </w:p>
                <w:p w:rsidR="0069161D" w:rsidRPr="002D3D47" w:rsidRDefault="0069161D" w:rsidP="0069161D">
                  <w:pPr>
                    <w:widowControl w:val="0"/>
                    <w:autoSpaceDE w:val="0"/>
                    <w:autoSpaceDN w:val="0"/>
                    <w:adjustRightInd w:val="0"/>
                    <w:rPr>
                      <w:sz w:val="28"/>
                      <w:szCs w:val="28"/>
                    </w:rPr>
                  </w:pPr>
                  <w:r w:rsidRPr="002D3D47">
                    <w:rPr>
                      <w:sz w:val="28"/>
                      <w:szCs w:val="28"/>
                    </w:rPr>
                    <w:t>Протокол № _____</w:t>
                  </w:r>
                </w:p>
                <w:p w:rsidR="0069161D" w:rsidRPr="002D3D47" w:rsidRDefault="0069161D" w:rsidP="0069161D">
                  <w:pPr>
                    <w:widowControl w:val="0"/>
                    <w:autoSpaceDE w:val="0"/>
                    <w:autoSpaceDN w:val="0"/>
                    <w:adjustRightInd w:val="0"/>
                    <w:ind w:right="-427"/>
                    <w:rPr>
                      <w:sz w:val="28"/>
                      <w:szCs w:val="28"/>
                    </w:rPr>
                  </w:pPr>
                  <w:r w:rsidRPr="002D3D47">
                    <w:rPr>
                      <w:sz w:val="28"/>
                      <w:szCs w:val="28"/>
                    </w:rPr>
                    <w:t xml:space="preserve">Предметной (цикловой) комиссией ______________________________ </w:t>
                  </w:r>
                </w:p>
                <w:p w:rsidR="0069161D" w:rsidRPr="002D3D47" w:rsidRDefault="0069161D" w:rsidP="0069161D">
                  <w:pPr>
                    <w:widowControl w:val="0"/>
                    <w:autoSpaceDE w:val="0"/>
                    <w:autoSpaceDN w:val="0"/>
                    <w:adjustRightInd w:val="0"/>
                    <w:rPr>
                      <w:sz w:val="28"/>
                      <w:szCs w:val="28"/>
                    </w:rPr>
                  </w:pPr>
                  <w:r w:rsidRPr="002D3D47">
                    <w:rPr>
                      <w:sz w:val="28"/>
                      <w:szCs w:val="28"/>
                    </w:rPr>
                    <w:t>____________/_________________/</w:t>
                  </w:r>
                </w:p>
                <w:p w:rsidR="0069161D" w:rsidRPr="002D3D47" w:rsidRDefault="0069161D" w:rsidP="0069161D">
                  <w:pPr>
                    <w:widowControl w:val="0"/>
                    <w:autoSpaceDE w:val="0"/>
                    <w:autoSpaceDN w:val="0"/>
                    <w:adjustRightInd w:val="0"/>
                    <w:rPr>
                      <w:sz w:val="28"/>
                      <w:szCs w:val="28"/>
                    </w:rPr>
                  </w:pPr>
                  <w:r w:rsidRPr="002D3D47">
                    <w:rPr>
                      <w:sz w:val="28"/>
                      <w:szCs w:val="28"/>
                    </w:rPr>
                    <w:t>«____»__________________20__г.</w:t>
                  </w:r>
                </w:p>
                <w:p w:rsidR="0069161D" w:rsidRPr="002D3D47" w:rsidRDefault="0069161D" w:rsidP="0069161D">
                  <w:pPr>
                    <w:widowControl w:val="0"/>
                    <w:autoSpaceDE w:val="0"/>
                    <w:autoSpaceDN w:val="0"/>
                    <w:adjustRightInd w:val="0"/>
                    <w:rPr>
                      <w:sz w:val="28"/>
                      <w:szCs w:val="28"/>
                    </w:rPr>
                  </w:pPr>
                  <w:r w:rsidRPr="002D3D47">
                    <w:rPr>
                      <w:sz w:val="28"/>
                      <w:szCs w:val="28"/>
                    </w:rPr>
                    <w:t>Протокол № _____</w:t>
                  </w:r>
                </w:p>
                <w:p w:rsidR="0069161D" w:rsidRPr="002D3D47" w:rsidRDefault="0069161D" w:rsidP="0069161D">
                  <w:pPr>
                    <w:widowControl w:val="0"/>
                    <w:autoSpaceDE w:val="0"/>
                    <w:autoSpaceDN w:val="0"/>
                    <w:adjustRightInd w:val="0"/>
                    <w:ind w:firstLine="851"/>
                    <w:rPr>
                      <w:sz w:val="28"/>
                      <w:szCs w:val="28"/>
                    </w:rPr>
                  </w:pPr>
                </w:p>
                <w:p w:rsidR="0069161D" w:rsidRPr="002D3D47" w:rsidRDefault="0069161D" w:rsidP="0069161D">
                  <w:pPr>
                    <w:widowControl w:val="0"/>
                    <w:autoSpaceDE w:val="0"/>
                    <w:autoSpaceDN w:val="0"/>
                    <w:adjustRightInd w:val="0"/>
                    <w:ind w:firstLine="851"/>
                    <w:rPr>
                      <w:sz w:val="28"/>
                      <w:szCs w:val="28"/>
                    </w:rPr>
                  </w:pPr>
                </w:p>
                <w:p w:rsidR="0069161D" w:rsidRPr="002D3D47" w:rsidRDefault="0069161D" w:rsidP="0069161D">
                  <w:pPr>
                    <w:widowControl w:val="0"/>
                    <w:autoSpaceDE w:val="0"/>
                    <w:autoSpaceDN w:val="0"/>
                    <w:adjustRightInd w:val="0"/>
                    <w:ind w:firstLine="851"/>
                    <w:rPr>
                      <w:sz w:val="28"/>
                      <w:szCs w:val="28"/>
                    </w:rPr>
                  </w:pPr>
                </w:p>
                <w:p w:rsidR="0069161D" w:rsidRPr="002D3D47" w:rsidRDefault="0069161D" w:rsidP="0069161D">
                  <w:pPr>
                    <w:widowControl w:val="0"/>
                    <w:autoSpaceDE w:val="0"/>
                    <w:autoSpaceDN w:val="0"/>
                    <w:adjustRightInd w:val="0"/>
                    <w:rPr>
                      <w:sz w:val="28"/>
                      <w:szCs w:val="28"/>
                    </w:rPr>
                  </w:pPr>
                  <w:r w:rsidRPr="002D3D47">
                    <w:rPr>
                      <w:sz w:val="28"/>
                      <w:szCs w:val="28"/>
                    </w:rPr>
                    <w:t>СОГЛАСОВАНО</w:t>
                  </w:r>
                </w:p>
                <w:p w:rsidR="0069161D" w:rsidRPr="002D3D47" w:rsidRDefault="0069161D" w:rsidP="0069161D">
                  <w:pPr>
                    <w:widowControl w:val="0"/>
                    <w:autoSpaceDE w:val="0"/>
                    <w:autoSpaceDN w:val="0"/>
                    <w:adjustRightInd w:val="0"/>
                    <w:rPr>
                      <w:sz w:val="28"/>
                      <w:szCs w:val="28"/>
                    </w:rPr>
                  </w:pPr>
                  <w:r w:rsidRPr="002D3D47">
                    <w:rPr>
                      <w:sz w:val="28"/>
                      <w:szCs w:val="28"/>
                    </w:rPr>
                    <w:t xml:space="preserve">Руководитель отдела </w:t>
                  </w:r>
                  <w:proofErr w:type="spellStart"/>
                  <w:r w:rsidRPr="002D3D47">
                    <w:rPr>
                      <w:sz w:val="28"/>
                      <w:szCs w:val="28"/>
                    </w:rPr>
                    <w:t>ПиРСиП</w:t>
                  </w:r>
                  <w:proofErr w:type="spellEnd"/>
                </w:p>
                <w:p w:rsidR="0069161D" w:rsidRPr="002D3D47" w:rsidRDefault="0069161D" w:rsidP="0069161D">
                  <w:pPr>
                    <w:widowControl w:val="0"/>
                    <w:autoSpaceDE w:val="0"/>
                    <w:autoSpaceDN w:val="0"/>
                    <w:adjustRightInd w:val="0"/>
                    <w:rPr>
                      <w:sz w:val="28"/>
                      <w:szCs w:val="28"/>
                    </w:rPr>
                  </w:pPr>
                  <w:r w:rsidRPr="002D3D47">
                    <w:rPr>
                      <w:sz w:val="28"/>
                      <w:szCs w:val="28"/>
                    </w:rPr>
                    <w:t>____________/ _______________ /</w:t>
                  </w:r>
                </w:p>
                <w:p w:rsidR="0069161D" w:rsidRPr="002D3D47" w:rsidRDefault="0069161D" w:rsidP="0069161D">
                  <w:pPr>
                    <w:widowControl w:val="0"/>
                    <w:autoSpaceDE w:val="0"/>
                    <w:autoSpaceDN w:val="0"/>
                    <w:adjustRightInd w:val="0"/>
                    <w:rPr>
                      <w:sz w:val="28"/>
                      <w:szCs w:val="28"/>
                    </w:rPr>
                  </w:pPr>
                  <w:r w:rsidRPr="002D3D47">
                    <w:rPr>
                      <w:sz w:val="28"/>
                      <w:szCs w:val="28"/>
                    </w:rPr>
                    <w:t>«___» _________________ 20__г.</w:t>
                  </w:r>
                </w:p>
                <w:p w:rsidR="0069161D" w:rsidRPr="002D3D47" w:rsidRDefault="0069161D" w:rsidP="0069161D">
                  <w:pPr>
                    <w:widowControl w:val="0"/>
                    <w:autoSpaceDE w:val="0"/>
                    <w:autoSpaceDN w:val="0"/>
                    <w:adjustRightInd w:val="0"/>
                    <w:rPr>
                      <w:sz w:val="28"/>
                      <w:szCs w:val="28"/>
                    </w:rPr>
                  </w:pPr>
                  <w:r w:rsidRPr="002D3D47">
                    <w:rPr>
                      <w:sz w:val="28"/>
                      <w:szCs w:val="28"/>
                    </w:rPr>
                    <w:t xml:space="preserve">Руководитель отдела </w:t>
                  </w:r>
                  <w:proofErr w:type="spellStart"/>
                  <w:r w:rsidRPr="002D3D47">
                    <w:rPr>
                      <w:sz w:val="28"/>
                      <w:szCs w:val="28"/>
                    </w:rPr>
                    <w:t>ПиРСиП</w:t>
                  </w:r>
                  <w:proofErr w:type="spellEnd"/>
                </w:p>
                <w:p w:rsidR="0069161D" w:rsidRPr="002D3D47" w:rsidRDefault="0069161D" w:rsidP="0069161D">
                  <w:pPr>
                    <w:widowControl w:val="0"/>
                    <w:autoSpaceDE w:val="0"/>
                    <w:autoSpaceDN w:val="0"/>
                    <w:adjustRightInd w:val="0"/>
                    <w:rPr>
                      <w:sz w:val="28"/>
                      <w:szCs w:val="28"/>
                    </w:rPr>
                  </w:pPr>
                  <w:r w:rsidRPr="002D3D47">
                    <w:rPr>
                      <w:sz w:val="28"/>
                      <w:szCs w:val="28"/>
                    </w:rPr>
                    <w:t>____________/ _______________ /</w:t>
                  </w:r>
                </w:p>
                <w:p w:rsidR="0069161D" w:rsidRPr="002D3D47" w:rsidRDefault="0069161D" w:rsidP="0069161D">
                  <w:pPr>
                    <w:widowControl w:val="0"/>
                    <w:autoSpaceDE w:val="0"/>
                    <w:autoSpaceDN w:val="0"/>
                    <w:adjustRightInd w:val="0"/>
                    <w:rPr>
                      <w:sz w:val="28"/>
                      <w:szCs w:val="28"/>
                    </w:rPr>
                  </w:pPr>
                  <w:r w:rsidRPr="002D3D47">
                    <w:rPr>
                      <w:sz w:val="28"/>
                      <w:szCs w:val="28"/>
                    </w:rPr>
                    <w:t>«___» _________________ 20__г.</w:t>
                  </w:r>
                </w:p>
                <w:p w:rsidR="0069161D" w:rsidRPr="002D3D47" w:rsidRDefault="0069161D" w:rsidP="0069161D">
                  <w:pPr>
                    <w:widowControl w:val="0"/>
                    <w:autoSpaceDE w:val="0"/>
                    <w:autoSpaceDN w:val="0"/>
                    <w:adjustRightInd w:val="0"/>
                    <w:rPr>
                      <w:sz w:val="28"/>
                      <w:szCs w:val="28"/>
                    </w:rPr>
                  </w:pPr>
                </w:p>
                <w:p w:rsidR="0069161D" w:rsidRPr="002D3D47" w:rsidRDefault="0069161D" w:rsidP="0069161D">
                  <w:pPr>
                    <w:widowControl w:val="0"/>
                    <w:autoSpaceDE w:val="0"/>
                    <w:autoSpaceDN w:val="0"/>
                    <w:adjustRightInd w:val="0"/>
                    <w:rPr>
                      <w:sz w:val="28"/>
                      <w:szCs w:val="28"/>
                    </w:rPr>
                  </w:pPr>
                </w:p>
                <w:p w:rsidR="0069161D" w:rsidRPr="002D3D47" w:rsidRDefault="0069161D" w:rsidP="0069161D">
                  <w:pPr>
                    <w:keepNext/>
                    <w:widowControl w:val="0"/>
                    <w:autoSpaceDE w:val="0"/>
                    <w:autoSpaceDN w:val="0"/>
                    <w:adjustRightInd w:val="0"/>
                    <w:outlineLvl w:val="0"/>
                    <w:rPr>
                      <w:sz w:val="28"/>
                      <w:szCs w:val="28"/>
                    </w:rPr>
                  </w:pPr>
                  <w:r w:rsidRPr="002D3D47">
                    <w:rPr>
                      <w:sz w:val="28"/>
                      <w:szCs w:val="28"/>
                    </w:rPr>
                    <w:t>Методист</w:t>
                  </w:r>
                </w:p>
                <w:p w:rsidR="0069161D" w:rsidRPr="002D3D47" w:rsidRDefault="0069161D" w:rsidP="0069161D">
                  <w:pPr>
                    <w:keepNext/>
                    <w:widowControl w:val="0"/>
                    <w:autoSpaceDE w:val="0"/>
                    <w:autoSpaceDN w:val="0"/>
                    <w:adjustRightInd w:val="0"/>
                    <w:outlineLvl w:val="0"/>
                    <w:rPr>
                      <w:sz w:val="28"/>
                      <w:szCs w:val="28"/>
                    </w:rPr>
                  </w:pPr>
                  <w:r w:rsidRPr="002D3D47">
                    <w:rPr>
                      <w:sz w:val="28"/>
                      <w:szCs w:val="28"/>
                    </w:rPr>
                    <w:t>____________/______________/</w:t>
                  </w:r>
                </w:p>
                <w:p w:rsidR="0069161D" w:rsidRPr="002D3D47" w:rsidRDefault="0069161D" w:rsidP="0069161D">
                  <w:pPr>
                    <w:keepNext/>
                    <w:widowControl w:val="0"/>
                    <w:autoSpaceDE w:val="0"/>
                    <w:autoSpaceDN w:val="0"/>
                    <w:adjustRightInd w:val="0"/>
                    <w:outlineLvl w:val="0"/>
                    <w:rPr>
                      <w:sz w:val="28"/>
                      <w:szCs w:val="28"/>
                    </w:rPr>
                  </w:pPr>
                  <w:r w:rsidRPr="002D3D47">
                    <w:rPr>
                      <w:sz w:val="28"/>
                      <w:szCs w:val="28"/>
                    </w:rPr>
                    <w:t>«___»_______________20___г.</w:t>
                  </w:r>
                </w:p>
                <w:p w:rsidR="0069161D" w:rsidRPr="002D3D47" w:rsidRDefault="0069161D" w:rsidP="0069161D">
                  <w:pPr>
                    <w:keepNext/>
                    <w:widowControl w:val="0"/>
                    <w:autoSpaceDE w:val="0"/>
                    <w:autoSpaceDN w:val="0"/>
                    <w:adjustRightInd w:val="0"/>
                    <w:outlineLvl w:val="0"/>
                    <w:rPr>
                      <w:sz w:val="28"/>
                      <w:szCs w:val="28"/>
                    </w:rPr>
                  </w:pPr>
                  <w:r w:rsidRPr="002D3D47">
                    <w:rPr>
                      <w:sz w:val="28"/>
                      <w:szCs w:val="28"/>
                    </w:rPr>
                    <w:t>Методист</w:t>
                  </w:r>
                </w:p>
                <w:p w:rsidR="0069161D" w:rsidRPr="002D3D47" w:rsidRDefault="0069161D" w:rsidP="0069161D">
                  <w:pPr>
                    <w:keepNext/>
                    <w:widowControl w:val="0"/>
                    <w:autoSpaceDE w:val="0"/>
                    <w:autoSpaceDN w:val="0"/>
                    <w:adjustRightInd w:val="0"/>
                    <w:outlineLvl w:val="0"/>
                    <w:rPr>
                      <w:sz w:val="28"/>
                      <w:szCs w:val="28"/>
                    </w:rPr>
                  </w:pPr>
                  <w:r w:rsidRPr="002D3D47">
                    <w:rPr>
                      <w:sz w:val="28"/>
                      <w:szCs w:val="28"/>
                    </w:rPr>
                    <w:t>____________/______________/</w:t>
                  </w:r>
                </w:p>
                <w:p w:rsidR="0069161D" w:rsidRPr="002D3D47" w:rsidRDefault="0069161D" w:rsidP="0069161D">
                  <w:pPr>
                    <w:keepNext/>
                    <w:widowControl w:val="0"/>
                    <w:autoSpaceDE w:val="0"/>
                    <w:autoSpaceDN w:val="0"/>
                    <w:adjustRightInd w:val="0"/>
                    <w:outlineLvl w:val="0"/>
                    <w:rPr>
                      <w:sz w:val="28"/>
                      <w:szCs w:val="28"/>
                    </w:rPr>
                  </w:pPr>
                  <w:r w:rsidRPr="002D3D47">
                    <w:rPr>
                      <w:sz w:val="28"/>
                      <w:szCs w:val="28"/>
                    </w:rPr>
                    <w:t>«___»_______________20___г.</w:t>
                  </w:r>
                </w:p>
                <w:p w:rsidR="0069161D" w:rsidRPr="002D3D47" w:rsidRDefault="0069161D" w:rsidP="0069161D">
                  <w:pPr>
                    <w:widowControl w:val="0"/>
                    <w:autoSpaceDE w:val="0"/>
                    <w:autoSpaceDN w:val="0"/>
                    <w:adjustRightInd w:val="0"/>
                    <w:rPr>
                      <w:sz w:val="28"/>
                      <w:szCs w:val="28"/>
                    </w:rPr>
                  </w:pPr>
                </w:p>
                <w:p w:rsidR="0069161D" w:rsidRPr="002D3D47" w:rsidRDefault="0069161D" w:rsidP="0069161D">
                  <w:pPr>
                    <w:widowControl w:val="0"/>
                    <w:autoSpaceDE w:val="0"/>
                    <w:autoSpaceDN w:val="0"/>
                    <w:adjustRightInd w:val="0"/>
                    <w:rPr>
                      <w:sz w:val="28"/>
                      <w:szCs w:val="28"/>
                    </w:rPr>
                  </w:pPr>
                </w:p>
                <w:p w:rsidR="0069161D" w:rsidRPr="002D3D47" w:rsidRDefault="0069161D" w:rsidP="0069161D">
                  <w:pPr>
                    <w:widowControl w:val="0"/>
                    <w:autoSpaceDE w:val="0"/>
                    <w:autoSpaceDN w:val="0"/>
                    <w:adjustRightInd w:val="0"/>
                    <w:rPr>
                      <w:sz w:val="28"/>
                      <w:szCs w:val="28"/>
                    </w:rPr>
                  </w:pPr>
                </w:p>
                <w:p w:rsidR="0069161D" w:rsidRPr="002D3D47" w:rsidRDefault="0069161D" w:rsidP="0069161D">
                  <w:pPr>
                    <w:widowControl w:val="0"/>
                    <w:autoSpaceDE w:val="0"/>
                    <w:autoSpaceDN w:val="0"/>
                    <w:adjustRightInd w:val="0"/>
                    <w:rPr>
                      <w:sz w:val="28"/>
                      <w:szCs w:val="28"/>
                    </w:rPr>
                  </w:pPr>
                </w:p>
                <w:p w:rsidR="0069161D" w:rsidRPr="002D3D47" w:rsidRDefault="0069161D" w:rsidP="0069161D">
                  <w:pPr>
                    <w:widowControl w:val="0"/>
                    <w:autoSpaceDE w:val="0"/>
                    <w:autoSpaceDN w:val="0"/>
                    <w:adjustRightInd w:val="0"/>
                    <w:rPr>
                      <w:sz w:val="28"/>
                      <w:szCs w:val="28"/>
                    </w:rPr>
                  </w:pPr>
                </w:p>
                <w:p w:rsidR="00E4752F" w:rsidRPr="00E4752F" w:rsidRDefault="00E4752F" w:rsidP="00E4752F">
                  <w:pPr>
                    <w:widowControl w:val="0"/>
                    <w:autoSpaceDE w:val="0"/>
                    <w:autoSpaceDN w:val="0"/>
                    <w:adjustRightInd w:val="0"/>
                    <w:rPr>
                      <w:sz w:val="28"/>
                      <w:szCs w:val="28"/>
                    </w:rPr>
                  </w:pPr>
                  <w:r w:rsidRPr="00E4752F">
                    <w:rPr>
                      <w:sz w:val="28"/>
                      <w:szCs w:val="28"/>
                    </w:rPr>
                    <w:t xml:space="preserve">Разработчик: преподаватель  </w:t>
                  </w:r>
                  <w:proofErr w:type="spellStart"/>
                  <w:r w:rsidRPr="00E4752F">
                    <w:rPr>
                      <w:sz w:val="28"/>
                      <w:szCs w:val="28"/>
                    </w:rPr>
                    <w:t>ГБПО</w:t>
                  </w:r>
                  <w:proofErr w:type="gramStart"/>
                  <w:r w:rsidRPr="00E4752F">
                    <w:rPr>
                      <w:sz w:val="28"/>
                      <w:szCs w:val="28"/>
                    </w:rPr>
                    <w:t>У«</w:t>
                  </w:r>
                  <w:proofErr w:type="gramEnd"/>
                  <w:r w:rsidRPr="00E4752F">
                    <w:rPr>
                      <w:sz w:val="28"/>
                      <w:szCs w:val="28"/>
                    </w:rPr>
                    <w:t>ЧТПТиУ</w:t>
                  </w:r>
                  <w:proofErr w:type="spellEnd"/>
                  <w:r w:rsidR="006A2AF7">
                    <w:rPr>
                      <w:sz w:val="28"/>
                      <w:szCs w:val="28"/>
                    </w:rPr>
                    <w:t>»</w:t>
                  </w:r>
                  <w:r w:rsidRPr="00E4752F">
                    <w:rPr>
                      <w:sz w:val="28"/>
                      <w:szCs w:val="28"/>
                    </w:rPr>
                    <w:t xml:space="preserve"> </w:t>
                  </w:r>
                  <w:proofErr w:type="spellStart"/>
                  <w:r w:rsidRPr="00E4752F">
                    <w:rPr>
                      <w:sz w:val="28"/>
                      <w:szCs w:val="28"/>
                    </w:rPr>
                    <w:t>Н.И.Галямова</w:t>
                  </w:r>
                  <w:proofErr w:type="spellEnd"/>
                </w:p>
                <w:p w:rsidR="0069161D" w:rsidRPr="002D3D47" w:rsidRDefault="0069161D" w:rsidP="0069161D">
                  <w:pPr>
                    <w:widowControl w:val="0"/>
                    <w:autoSpaceDE w:val="0"/>
                    <w:autoSpaceDN w:val="0"/>
                    <w:adjustRightInd w:val="0"/>
                    <w:rPr>
                      <w:sz w:val="28"/>
                      <w:szCs w:val="28"/>
                    </w:rPr>
                  </w:pPr>
                </w:p>
                <w:p w:rsidR="0069161D" w:rsidRPr="002D3D47" w:rsidRDefault="0069161D" w:rsidP="0069161D">
                  <w:pPr>
                    <w:spacing w:line="360" w:lineRule="auto"/>
                    <w:rPr>
                      <w:sz w:val="28"/>
                      <w:szCs w:val="28"/>
                    </w:rPr>
                  </w:pPr>
                </w:p>
                <w:p w:rsidR="0069161D" w:rsidRPr="002D3D47" w:rsidRDefault="0069161D" w:rsidP="0069161D">
                  <w:pPr>
                    <w:spacing w:line="360" w:lineRule="auto"/>
                    <w:rPr>
                      <w:sz w:val="28"/>
                      <w:szCs w:val="28"/>
                    </w:rPr>
                  </w:pPr>
                </w:p>
                <w:p w:rsidR="0069161D" w:rsidRPr="002D3D47" w:rsidRDefault="0069161D" w:rsidP="0069161D">
                  <w:pPr>
                    <w:spacing w:line="360" w:lineRule="auto"/>
                    <w:rPr>
                      <w:sz w:val="28"/>
                      <w:szCs w:val="28"/>
                    </w:rPr>
                  </w:pPr>
                </w:p>
                <w:p w:rsidR="0069161D" w:rsidRPr="002D3D47" w:rsidRDefault="0069161D" w:rsidP="0069161D">
                  <w:pPr>
                    <w:spacing w:line="360" w:lineRule="auto"/>
                    <w:rPr>
                      <w:sz w:val="28"/>
                      <w:szCs w:val="28"/>
                    </w:rPr>
                  </w:pPr>
                  <w:r w:rsidRPr="002D3D47">
                    <w:rPr>
                      <w:sz w:val="28"/>
                      <w:szCs w:val="28"/>
                    </w:rPr>
                    <w:t xml:space="preserve"> </w:t>
                  </w:r>
                </w:p>
              </w:tc>
            </w:tr>
          </w:tbl>
          <w:p w:rsidR="0069161D" w:rsidRPr="002D3D47" w:rsidRDefault="0069161D" w:rsidP="0069161D">
            <w:pPr>
              <w:spacing w:after="200" w:line="276" w:lineRule="auto"/>
              <w:rPr>
                <w:rFonts w:ascii="Calibri" w:eastAsia="Calibri" w:hAnsi="Calibri"/>
                <w:lang w:eastAsia="en-US"/>
              </w:rPr>
            </w:pPr>
          </w:p>
        </w:tc>
        <w:tc>
          <w:tcPr>
            <w:tcW w:w="3750" w:type="dxa"/>
          </w:tcPr>
          <w:p w:rsidR="0069161D" w:rsidRPr="002D3D47" w:rsidRDefault="0069161D" w:rsidP="0069161D">
            <w:pPr>
              <w:widowControl w:val="0"/>
              <w:autoSpaceDE w:val="0"/>
              <w:autoSpaceDN w:val="0"/>
              <w:adjustRightInd w:val="0"/>
              <w:rPr>
                <w:sz w:val="28"/>
                <w:szCs w:val="28"/>
              </w:rPr>
            </w:pPr>
            <w:r w:rsidRPr="002D3D47">
              <w:rPr>
                <w:sz w:val="28"/>
                <w:szCs w:val="28"/>
              </w:rPr>
              <w:t>УТВЕРЖДЕНО</w:t>
            </w:r>
          </w:p>
          <w:p w:rsidR="0069161D" w:rsidRPr="002D3D47" w:rsidRDefault="0069161D" w:rsidP="0069161D">
            <w:pPr>
              <w:widowControl w:val="0"/>
              <w:autoSpaceDE w:val="0"/>
              <w:autoSpaceDN w:val="0"/>
              <w:adjustRightInd w:val="0"/>
              <w:rPr>
                <w:sz w:val="28"/>
                <w:szCs w:val="28"/>
              </w:rPr>
            </w:pPr>
            <w:r w:rsidRPr="002D3D47">
              <w:rPr>
                <w:sz w:val="28"/>
                <w:szCs w:val="28"/>
              </w:rPr>
              <w:t>Зам. директора по УМР</w:t>
            </w:r>
          </w:p>
          <w:p w:rsidR="0069161D" w:rsidRPr="002D3D47" w:rsidRDefault="0069161D" w:rsidP="0069161D">
            <w:pPr>
              <w:widowControl w:val="0"/>
              <w:autoSpaceDE w:val="0"/>
              <w:autoSpaceDN w:val="0"/>
              <w:adjustRightInd w:val="0"/>
              <w:rPr>
                <w:sz w:val="28"/>
                <w:szCs w:val="28"/>
              </w:rPr>
            </w:pPr>
            <w:r w:rsidRPr="002D3D47">
              <w:rPr>
                <w:sz w:val="28"/>
                <w:szCs w:val="28"/>
              </w:rPr>
              <w:t>__________/</w:t>
            </w:r>
            <w:r>
              <w:rPr>
                <w:sz w:val="28"/>
                <w:szCs w:val="28"/>
              </w:rPr>
              <w:t>_____________</w:t>
            </w:r>
            <w:r w:rsidRPr="002D3D47">
              <w:rPr>
                <w:sz w:val="28"/>
                <w:szCs w:val="28"/>
              </w:rPr>
              <w:t>/</w:t>
            </w:r>
          </w:p>
          <w:p w:rsidR="0069161D" w:rsidRPr="002D3D47" w:rsidRDefault="0069161D" w:rsidP="0069161D">
            <w:pPr>
              <w:widowControl w:val="0"/>
              <w:autoSpaceDE w:val="0"/>
              <w:autoSpaceDN w:val="0"/>
              <w:adjustRightInd w:val="0"/>
              <w:rPr>
                <w:sz w:val="28"/>
                <w:szCs w:val="28"/>
              </w:rPr>
            </w:pPr>
            <w:r w:rsidRPr="002D3D47">
              <w:rPr>
                <w:sz w:val="28"/>
                <w:szCs w:val="28"/>
              </w:rPr>
              <w:t>«___»____________20__г.</w:t>
            </w:r>
          </w:p>
          <w:p w:rsidR="0069161D" w:rsidRPr="002D3D47" w:rsidRDefault="0069161D" w:rsidP="0069161D">
            <w:pPr>
              <w:widowControl w:val="0"/>
              <w:autoSpaceDE w:val="0"/>
              <w:autoSpaceDN w:val="0"/>
              <w:adjustRightInd w:val="0"/>
              <w:rPr>
                <w:sz w:val="28"/>
                <w:szCs w:val="28"/>
              </w:rPr>
            </w:pPr>
          </w:p>
          <w:p w:rsidR="0069161D" w:rsidRPr="002D3D47" w:rsidRDefault="0069161D" w:rsidP="0069161D">
            <w:pPr>
              <w:widowControl w:val="0"/>
              <w:autoSpaceDE w:val="0"/>
              <w:autoSpaceDN w:val="0"/>
              <w:adjustRightInd w:val="0"/>
              <w:rPr>
                <w:sz w:val="28"/>
                <w:szCs w:val="28"/>
              </w:rPr>
            </w:pPr>
          </w:p>
          <w:p w:rsidR="0069161D" w:rsidRPr="002D3D47" w:rsidRDefault="0069161D" w:rsidP="0069161D">
            <w:pPr>
              <w:widowControl w:val="0"/>
              <w:autoSpaceDE w:val="0"/>
              <w:autoSpaceDN w:val="0"/>
              <w:adjustRightInd w:val="0"/>
              <w:rPr>
                <w:sz w:val="28"/>
                <w:szCs w:val="28"/>
              </w:rPr>
            </w:pPr>
            <w:r w:rsidRPr="002D3D47">
              <w:rPr>
                <w:sz w:val="28"/>
                <w:szCs w:val="28"/>
              </w:rPr>
              <w:t>Зам. директора по УМР</w:t>
            </w:r>
          </w:p>
          <w:p w:rsidR="0069161D" w:rsidRPr="002D3D47" w:rsidRDefault="0069161D" w:rsidP="0069161D">
            <w:pPr>
              <w:widowControl w:val="0"/>
              <w:autoSpaceDE w:val="0"/>
              <w:autoSpaceDN w:val="0"/>
              <w:adjustRightInd w:val="0"/>
              <w:rPr>
                <w:sz w:val="28"/>
                <w:szCs w:val="28"/>
              </w:rPr>
            </w:pPr>
            <w:r w:rsidRPr="002D3D47">
              <w:rPr>
                <w:sz w:val="28"/>
                <w:szCs w:val="28"/>
              </w:rPr>
              <w:t>__________/</w:t>
            </w:r>
            <w:r>
              <w:rPr>
                <w:sz w:val="28"/>
                <w:szCs w:val="28"/>
              </w:rPr>
              <w:t>_____________</w:t>
            </w:r>
            <w:r w:rsidRPr="002D3D47">
              <w:rPr>
                <w:sz w:val="28"/>
                <w:szCs w:val="28"/>
              </w:rPr>
              <w:t>/</w:t>
            </w:r>
          </w:p>
          <w:p w:rsidR="0069161D" w:rsidRPr="002D3D47" w:rsidRDefault="0069161D" w:rsidP="0069161D">
            <w:pPr>
              <w:widowControl w:val="0"/>
              <w:autoSpaceDE w:val="0"/>
              <w:autoSpaceDN w:val="0"/>
              <w:adjustRightInd w:val="0"/>
              <w:rPr>
                <w:sz w:val="28"/>
                <w:szCs w:val="28"/>
              </w:rPr>
            </w:pPr>
            <w:r w:rsidRPr="002D3D47">
              <w:rPr>
                <w:sz w:val="28"/>
                <w:szCs w:val="28"/>
              </w:rPr>
              <w:t>«___»____________20__г.</w:t>
            </w:r>
          </w:p>
        </w:tc>
      </w:tr>
    </w:tbl>
    <w:p w:rsidR="00E06682" w:rsidRDefault="00E06682" w:rsidP="006A2AF7">
      <w:pPr>
        <w:rPr>
          <w:b/>
          <w:sz w:val="32"/>
          <w:szCs w:val="32"/>
        </w:rPr>
      </w:pPr>
    </w:p>
    <w:p w:rsidR="00654AF0" w:rsidRPr="005C1794" w:rsidRDefault="00654AF0" w:rsidP="00E4752F">
      <w:pPr>
        <w:pStyle w:val="1"/>
        <w:tabs>
          <w:tab w:val="left" w:pos="916"/>
          <w:tab w:val="left" w:pos="1832"/>
          <w:tab w:val="left" w:pos="2748"/>
          <w:tab w:val="left" w:pos="2977"/>
          <w:tab w:val="left" w:pos="3402"/>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5"/>
        <w:jc w:val="center"/>
        <w:rPr>
          <w:b/>
          <w:sz w:val="28"/>
          <w:szCs w:val="28"/>
        </w:rPr>
      </w:pPr>
      <w:r w:rsidRPr="005C1794">
        <w:rPr>
          <w:b/>
          <w:sz w:val="28"/>
          <w:szCs w:val="28"/>
        </w:rPr>
        <w:t>СОДЕРЖАНИЕ</w:t>
      </w:r>
    </w:p>
    <w:p w:rsidR="00654AF0" w:rsidRPr="00E4752F" w:rsidRDefault="00654AF0" w:rsidP="00E4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5"/>
        <w:rPr>
          <w:b/>
        </w:rPr>
      </w:pPr>
    </w:p>
    <w:tbl>
      <w:tblPr>
        <w:tblW w:w="0" w:type="auto"/>
        <w:tblLook w:val="01E0" w:firstRow="1" w:lastRow="1" w:firstColumn="1" w:lastColumn="1" w:noHBand="0" w:noVBand="0"/>
      </w:tblPr>
      <w:tblGrid>
        <w:gridCol w:w="7668"/>
        <w:gridCol w:w="1903"/>
      </w:tblGrid>
      <w:tr w:rsidR="00654AF0" w:rsidRPr="005C1794" w:rsidTr="00006BB7">
        <w:tc>
          <w:tcPr>
            <w:tcW w:w="7668" w:type="dxa"/>
            <w:shd w:val="clear" w:color="auto" w:fill="auto"/>
          </w:tcPr>
          <w:p w:rsidR="00654AF0" w:rsidRPr="005C1794" w:rsidRDefault="00654AF0" w:rsidP="00E4752F">
            <w:pPr>
              <w:pStyle w:val="1"/>
              <w:ind w:left="426" w:firstLine="425"/>
              <w:jc w:val="both"/>
              <w:rPr>
                <w:b/>
                <w:caps/>
              </w:rPr>
            </w:pPr>
          </w:p>
        </w:tc>
        <w:tc>
          <w:tcPr>
            <w:tcW w:w="1903" w:type="dxa"/>
            <w:shd w:val="clear" w:color="auto" w:fill="auto"/>
          </w:tcPr>
          <w:p w:rsidR="00654AF0" w:rsidRPr="005C1794" w:rsidRDefault="00654AF0" w:rsidP="00E4752F">
            <w:pPr>
              <w:ind w:left="426" w:firstLine="425"/>
              <w:jc w:val="center"/>
              <w:rPr>
                <w:sz w:val="28"/>
                <w:szCs w:val="28"/>
              </w:rPr>
            </w:pPr>
          </w:p>
        </w:tc>
      </w:tr>
      <w:tr w:rsidR="00654AF0" w:rsidRPr="005C1794" w:rsidTr="00006BB7">
        <w:tc>
          <w:tcPr>
            <w:tcW w:w="7668" w:type="dxa"/>
            <w:shd w:val="clear" w:color="auto" w:fill="auto"/>
          </w:tcPr>
          <w:p w:rsidR="00654AF0" w:rsidRPr="005C1794" w:rsidRDefault="00654AF0" w:rsidP="00E4752F">
            <w:pPr>
              <w:pStyle w:val="1"/>
              <w:numPr>
                <w:ilvl w:val="0"/>
                <w:numId w:val="1"/>
              </w:numPr>
              <w:ind w:left="426" w:firstLine="425"/>
              <w:jc w:val="both"/>
              <w:rPr>
                <w:b/>
                <w:caps/>
              </w:rPr>
            </w:pPr>
            <w:r>
              <w:rPr>
                <w:b/>
                <w:caps/>
              </w:rPr>
              <w:t>ПАСПОРТ рабочей</w:t>
            </w:r>
            <w:r w:rsidRPr="005C1794">
              <w:rPr>
                <w:b/>
                <w:caps/>
              </w:rPr>
              <w:t xml:space="preserve"> ПРОГРАММЫ УЧЕБНОЙ ДИСЦИПЛИНЫ</w:t>
            </w:r>
          </w:p>
          <w:p w:rsidR="00654AF0" w:rsidRPr="005C1794" w:rsidRDefault="00654AF0" w:rsidP="00E4752F">
            <w:pPr>
              <w:ind w:left="426" w:firstLine="425"/>
            </w:pPr>
          </w:p>
        </w:tc>
        <w:tc>
          <w:tcPr>
            <w:tcW w:w="1903" w:type="dxa"/>
            <w:shd w:val="clear" w:color="auto" w:fill="auto"/>
          </w:tcPr>
          <w:p w:rsidR="00654AF0" w:rsidRPr="005C1794" w:rsidRDefault="002E0D89" w:rsidP="00E4752F">
            <w:pPr>
              <w:ind w:left="426" w:firstLine="425"/>
              <w:jc w:val="center"/>
              <w:rPr>
                <w:sz w:val="28"/>
                <w:szCs w:val="28"/>
              </w:rPr>
            </w:pPr>
            <w:r>
              <w:rPr>
                <w:sz w:val="28"/>
                <w:szCs w:val="28"/>
              </w:rPr>
              <w:t>4</w:t>
            </w:r>
          </w:p>
        </w:tc>
      </w:tr>
      <w:tr w:rsidR="00654AF0" w:rsidRPr="005C1794" w:rsidTr="00006BB7">
        <w:tc>
          <w:tcPr>
            <w:tcW w:w="7668" w:type="dxa"/>
            <w:shd w:val="clear" w:color="auto" w:fill="auto"/>
          </w:tcPr>
          <w:p w:rsidR="00654AF0" w:rsidRPr="005C1794" w:rsidRDefault="00654AF0" w:rsidP="00E4752F">
            <w:pPr>
              <w:pStyle w:val="1"/>
              <w:numPr>
                <w:ilvl w:val="0"/>
                <w:numId w:val="1"/>
              </w:numPr>
              <w:ind w:left="426" w:firstLine="425"/>
              <w:jc w:val="both"/>
              <w:rPr>
                <w:b/>
                <w:caps/>
              </w:rPr>
            </w:pPr>
            <w:r>
              <w:rPr>
                <w:b/>
                <w:caps/>
              </w:rPr>
              <w:t xml:space="preserve">СТРУКТУРА и </w:t>
            </w:r>
            <w:r w:rsidRPr="005C1794">
              <w:rPr>
                <w:b/>
                <w:caps/>
              </w:rPr>
              <w:t>содержание УЧЕБНОЙ ДИСЦИПЛИНЫ</w:t>
            </w:r>
          </w:p>
          <w:p w:rsidR="00654AF0" w:rsidRPr="005C1794" w:rsidRDefault="00654AF0" w:rsidP="00E4752F">
            <w:pPr>
              <w:pStyle w:val="1"/>
              <w:ind w:left="426" w:firstLine="425"/>
              <w:jc w:val="both"/>
              <w:rPr>
                <w:b/>
                <w:caps/>
              </w:rPr>
            </w:pPr>
          </w:p>
        </w:tc>
        <w:tc>
          <w:tcPr>
            <w:tcW w:w="1903" w:type="dxa"/>
            <w:shd w:val="clear" w:color="auto" w:fill="auto"/>
          </w:tcPr>
          <w:p w:rsidR="00654AF0" w:rsidRPr="005C1794" w:rsidRDefault="00214183" w:rsidP="00E4752F">
            <w:pPr>
              <w:ind w:left="426" w:firstLine="425"/>
              <w:jc w:val="center"/>
              <w:rPr>
                <w:sz w:val="28"/>
                <w:szCs w:val="28"/>
              </w:rPr>
            </w:pPr>
            <w:r>
              <w:rPr>
                <w:sz w:val="28"/>
                <w:szCs w:val="28"/>
              </w:rPr>
              <w:t>1</w:t>
            </w:r>
            <w:r w:rsidR="002E0D89">
              <w:rPr>
                <w:sz w:val="28"/>
                <w:szCs w:val="28"/>
              </w:rPr>
              <w:t>6</w:t>
            </w:r>
          </w:p>
        </w:tc>
      </w:tr>
      <w:tr w:rsidR="00654AF0" w:rsidRPr="005C1794" w:rsidTr="00006BB7">
        <w:trPr>
          <w:trHeight w:val="670"/>
        </w:trPr>
        <w:tc>
          <w:tcPr>
            <w:tcW w:w="7668" w:type="dxa"/>
            <w:shd w:val="clear" w:color="auto" w:fill="auto"/>
          </w:tcPr>
          <w:p w:rsidR="00654AF0" w:rsidRPr="005C1794" w:rsidRDefault="00654AF0" w:rsidP="00E4752F">
            <w:pPr>
              <w:pStyle w:val="1"/>
              <w:numPr>
                <w:ilvl w:val="0"/>
                <w:numId w:val="1"/>
              </w:numPr>
              <w:ind w:left="426" w:firstLine="425"/>
              <w:jc w:val="both"/>
              <w:rPr>
                <w:b/>
                <w:caps/>
              </w:rPr>
            </w:pPr>
            <w:r w:rsidRPr="005C1794">
              <w:rPr>
                <w:b/>
                <w:caps/>
              </w:rPr>
              <w:t>условия реализации  учебной дисциплины</w:t>
            </w:r>
          </w:p>
          <w:p w:rsidR="00654AF0" w:rsidRPr="005C1794" w:rsidRDefault="00654AF0" w:rsidP="00E4752F">
            <w:pPr>
              <w:pStyle w:val="1"/>
              <w:tabs>
                <w:tab w:val="num" w:pos="0"/>
              </w:tabs>
              <w:ind w:left="426" w:firstLine="425"/>
              <w:jc w:val="both"/>
              <w:rPr>
                <w:b/>
                <w:caps/>
              </w:rPr>
            </w:pPr>
          </w:p>
        </w:tc>
        <w:tc>
          <w:tcPr>
            <w:tcW w:w="1903" w:type="dxa"/>
            <w:shd w:val="clear" w:color="auto" w:fill="auto"/>
          </w:tcPr>
          <w:p w:rsidR="00654AF0" w:rsidRPr="005C1794" w:rsidRDefault="00214183" w:rsidP="00E4752F">
            <w:pPr>
              <w:ind w:left="426" w:firstLine="425"/>
              <w:jc w:val="center"/>
              <w:rPr>
                <w:sz w:val="28"/>
                <w:szCs w:val="28"/>
              </w:rPr>
            </w:pPr>
            <w:r>
              <w:rPr>
                <w:sz w:val="28"/>
                <w:szCs w:val="28"/>
              </w:rPr>
              <w:t>26</w:t>
            </w:r>
          </w:p>
        </w:tc>
      </w:tr>
      <w:tr w:rsidR="00654AF0" w:rsidRPr="005C1794" w:rsidTr="00006BB7">
        <w:tc>
          <w:tcPr>
            <w:tcW w:w="7668" w:type="dxa"/>
            <w:shd w:val="clear" w:color="auto" w:fill="auto"/>
          </w:tcPr>
          <w:p w:rsidR="00654AF0" w:rsidRPr="005C1794" w:rsidRDefault="00654AF0" w:rsidP="00E4752F">
            <w:pPr>
              <w:pStyle w:val="1"/>
              <w:numPr>
                <w:ilvl w:val="0"/>
                <w:numId w:val="1"/>
              </w:numPr>
              <w:ind w:left="426" w:firstLine="425"/>
              <w:jc w:val="both"/>
              <w:rPr>
                <w:b/>
                <w:caps/>
              </w:rPr>
            </w:pPr>
            <w:r w:rsidRPr="005C1794">
              <w:rPr>
                <w:b/>
                <w:caps/>
              </w:rPr>
              <w:t>Контроль и оценка результатов О</w:t>
            </w:r>
            <w:r>
              <w:rPr>
                <w:b/>
                <w:caps/>
              </w:rPr>
              <w:t>своения учебной дисциплины</w:t>
            </w:r>
          </w:p>
          <w:p w:rsidR="00654AF0" w:rsidRPr="00BE5AC2" w:rsidRDefault="00654AF0" w:rsidP="00E4752F">
            <w:pPr>
              <w:pStyle w:val="1"/>
              <w:ind w:left="426" w:firstLine="425"/>
              <w:jc w:val="both"/>
              <w:rPr>
                <w:b/>
                <w:caps/>
              </w:rPr>
            </w:pPr>
          </w:p>
        </w:tc>
        <w:tc>
          <w:tcPr>
            <w:tcW w:w="1903" w:type="dxa"/>
            <w:shd w:val="clear" w:color="auto" w:fill="auto"/>
          </w:tcPr>
          <w:p w:rsidR="00654AF0" w:rsidRPr="005C1794" w:rsidRDefault="00214183" w:rsidP="00E4752F">
            <w:pPr>
              <w:ind w:left="426" w:firstLine="425"/>
              <w:jc w:val="center"/>
              <w:rPr>
                <w:sz w:val="28"/>
                <w:szCs w:val="28"/>
              </w:rPr>
            </w:pPr>
            <w:r>
              <w:rPr>
                <w:sz w:val="28"/>
                <w:szCs w:val="28"/>
              </w:rPr>
              <w:t>27</w:t>
            </w:r>
          </w:p>
        </w:tc>
      </w:tr>
    </w:tbl>
    <w:p w:rsidR="00E07678" w:rsidRDefault="00E0767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Default="00412D38" w:rsidP="00654AF0">
      <w:pPr>
        <w:rPr>
          <w:b/>
        </w:rPr>
      </w:pPr>
    </w:p>
    <w:p w:rsidR="00412D38" w:rsidRPr="007B26E2" w:rsidRDefault="00412D38" w:rsidP="00E4752F">
      <w:pPr>
        <w:autoSpaceDE w:val="0"/>
        <w:autoSpaceDN w:val="0"/>
        <w:adjustRightInd w:val="0"/>
        <w:spacing w:line="276" w:lineRule="auto"/>
        <w:ind w:left="567" w:firstLine="284"/>
        <w:rPr>
          <w:rFonts w:eastAsiaTheme="minorHAnsi"/>
          <w:color w:val="000000"/>
          <w:lang w:eastAsia="en-US"/>
        </w:rPr>
      </w:pPr>
      <w:r w:rsidRPr="007B26E2">
        <w:rPr>
          <w:rFonts w:eastAsiaTheme="minorHAnsi"/>
          <w:b/>
          <w:bCs/>
          <w:color w:val="000000"/>
          <w:lang w:eastAsia="en-US"/>
        </w:rPr>
        <w:t xml:space="preserve">1. ПАСПОРТ РАБОЧЕЙ ПРОГРАММЫ УЧЕБНОЙ ДИСЦИПЛИНЫ </w:t>
      </w:r>
    </w:p>
    <w:p w:rsidR="00280822" w:rsidRDefault="005A5D22" w:rsidP="00E4752F">
      <w:pPr>
        <w:autoSpaceDE w:val="0"/>
        <w:autoSpaceDN w:val="0"/>
        <w:adjustRightInd w:val="0"/>
        <w:spacing w:line="276" w:lineRule="auto"/>
        <w:ind w:left="567" w:firstLine="284"/>
        <w:jc w:val="center"/>
        <w:rPr>
          <w:rFonts w:eastAsiaTheme="minorHAnsi"/>
          <w:b/>
          <w:bCs/>
          <w:color w:val="000000"/>
          <w:sz w:val="28"/>
          <w:szCs w:val="28"/>
          <w:lang w:eastAsia="en-US"/>
        </w:rPr>
      </w:pPr>
      <w:r>
        <w:rPr>
          <w:rFonts w:eastAsiaTheme="minorHAnsi"/>
          <w:b/>
          <w:bCs/>
          <w:color w:val="000000"/>
          <w:sz w:val="28"/>
          <w:szCs w:val="28"/>
          <w:lang w:eastAsia="en-US"/>
        </w:rPr>
        <w:t>ОУД. 11</w:t>
      </w:r>
      <w:r w:rsidR="00006BB7">
        <w:rPr>
          <w:rFonts w:eastAsiaTheme="minorHAnsi"/>
          <w:b/>
          <w:bCs/>
          <w:color w:val="000000"/>
          <w:sz w:val="28"/>
          <w:szCs w:val="28"/>
          <w:lang w:eastAsia="en-US"/>
        </w:rPr>
        <w:t xml:space="preserve"> </w:t>
      </w:r>
      <w:r w:rsidR="00412D38" w:rsidRPr="00412D38">
        <w:rPr>
          <w:rFonts w:eastAsiaTheme="minorHAnsi"/>
          <w:b/>
          <w:bCs/>
          <w:color w:val="000000"/>
          <w:sz w:val="28"/>
          <w:szCs w:val="28"/>
          <w:lang w:eastAsia="en-US"/>
        </w:rPr>
        <w:t xml:space="preserve">Физика </w:t>
      </w:r>
    </w:p>
    <w:p w:rsidR="0069161D" w:rsidRPr="004B119A" w:rsidRDefault="0069161D" w:rsidP="00E4752F">
      <w:pPr>
        <w:autoSpaceDE w:val="0"/>
        <w:autoSpaceDN w:val="0"/>
        <w:adjustRightInd w:val="0"/>
        <w:spacing w:line="276" w:lineRule="auto"/>
        <w:ind w:left="567" w:firstLine="284"/>
        <w:jc w:val="center"/>
        <w:rPr>
          <w:rFonts w:eastAsiaTheme="minorHAnsi"/>
          <w:color w:val="000000"/>
          <w:sz w:val="28"/>
          <w:szCs w:val="28"/>
          <w:lang w:eastAsia="en-US"/>
        </w:rPr>
      </w:pPr>
    </w:p>
    <w:p w:rsidR="00412D38" w:rsidRPr="00412D38" w:rsidRDefault="00412D38" w:rsidP="00E4752F">
      <w:pPr>
        <w:autoSpaceDE w:val="0"/>
        <w:autoSpaceDN w:val="0"/>
        <w:adjustRightInd w:val="0"/>
        <w:spacing w:line="276" w:lineRule="auto"/>
        <w:ind w:left="567" w:right="-180" w:firstLine="284"/>
        <w:jc w:val="both"/>
        <w:rPr>
          <w:rFonts w:eastAsiaTheme="minorHAnsi"/>
          <w:color w:val="000000"/>
          <w:sz w:val="28"/>
          <w:szCs w:val="28"/>
          <w:lang w:eastAsia="en-US"/>
        </w:rPr>
      </w:pPr>
      <w:r w:rsidRPr="00412D38">
        <w:rPr>
          <w:rFonts w:eastAsiaTheme="minorHAnsi"/>
          <w:b/>
          <w:bCs/>
          <w:color w:val="000000"/>
          <w:sz w:val="28"/>
          <w:szCs w:val="28"/>
          <w:lang w:eastAsia="en-US"/>
        </w:rPr>
        <w:t xml:space="preserve">1.1. Область применения программы </w:t>
      </w:r>
    </w:p>
    <w:p w:rsidR="0069161D" w:rsidRPr="0069161D" w:rsidRDefault="00CC4D6B" w:rsidP="00E4752F">
      <w:pPr>
        <w:autoSpaceDE w:val="0"/>
        <w:autoSpaceDN w:val="0"/>
        <w:adjustRightInd w:val="0"/>
        <w:spacing w:line="276" w:lineRule="auto"/>
        <w:ind w:left="567" w:firstLine="284"/>
        <w:jc w:val="both"/>
        <w:rPr>
          <w:sz w:val="28"/>
          <w:szCs w:val="28"/>
        </w:rPr>
      </w:pPr>
      <w:r>
        <w:rPr>
          <w:sz w:val="28"/>
          <w:szCs w:val="28"/>
        </w:rPr>
        <w:tab/>
      </w:r>
      <w:r w:rsidR="0069161D" w:rsidRPr="0069161D">
        <w:rPr>
          <w:sz w:val="28"/>
          <w:szCs w:val="28"/>
        </w:rPr>
        <w:t>Рабочая программа учебной дисциплины является частью основной образовательной программы подготовки специалистов среднего звена специальност</w:t>
      </w:r>
      <w:r w:rsidR="00285C38">
        <w:rPr>
          <w:sz w:val="28"/>
          <w:szCs w:val="28"/>
        </w:rPr>
        <w:t>и СПО 11.02.17</w:t>
      </w:r>
      <w:r w:rsidR="0069161D">
        <w:rPr>
          <w:sz w:val="28"/>
          <w:szCs w:val="28"/>
        </w:rPr>
        <w:t xml:space="preserve"> </w:t>
      </w:r>
      <w:r w:rsidR="00285C38">
        <w:rPr>
          <w:sz w:val="28"/>
          <w:szCs w:val="28"/>
        </w:rPr>
        <w:t>«Разработка электронных устройств и систем»</w:t>
      </w:r>
    </w:p>
    <w:p w:rsidR="0069161D" w:rsidRPr="0069161D" w:rsidRDefault="0069161D" w:rsidP="00E4752F">
      <w:pPr>
        <w:autoSpaceDE w:val="0"/>
        <w:autoSpaceDN w:val="0"/>
        <w:adjustRightInd w:val="0"/>
        <w:spacing w:line="276" w:lineRule="auto"/>
        <w:ind w:left="567" w:firstLine="284"/>
        <w:jc w:val="both"/>
        <w:rPr>
          <w:sz w:val="28"/>
          <w:szCs w:val="28"/>
        </w:rPr>
      </w:pPr>
      <w:r w:rsidRPr="0069161D">
        <w:rPr>
          <w:sz w:val="28"/>
          <w:szCs w:val="28"/>
        </w:rPr>
        <w:tab/>
      </w:r>
      <w:proofErr w:type="gramStart"/>
      <w:r w:rsidRPr="0069161D">
        <w:rPr>
          <w:sz w:val="28"/>
          <w:szCs w:val="28"/>
        </w:rPr>
        <w:t xml:space="preserve">Программа разработана на основе ФГОС СОО (утв. </w:t>
      </w:r>
      <w:hyperlink w:anchor="sub_0" w:history="1">
        <w:r w:rsidRPr="00687336">
          <w:rPr>
            <w:rStyle w:val="ad"/>
            <w:color w:val="auto"/>
            <w:sz w:val="28"/>
            <w:szCs w:val="28"/>
            <w:u w:val="none"/>
          </w:rPr>
          <w:t>приказом</w:t>
        </w:r>
      </w:hyperlink>
      <w:r w:rsidRPr="00687336">
        <w:rPr>
          <w:sz w:val="28"/>
          <w:szCs w:val="28"/>
        </w:rPr>
        <w:t xml:space="preserve"> </w:t>
      </w:r>
      <w:r w:rsidRPr="0069161D">
        <w:rPr>
          <w:sz w:val="28"/>
          <w:szCs w:val="28"/>
        </w:rPr>
        <w:t>Министерства образования и науки РФ от 17 мая 2012 г. N 413 с изменениями и дополнениями), с учетом Федеральной образовательной программы среднего общего образования (утв. приказом Министерства просвещения Российской Федерации от 23 ноября 2022 г. № 1014) и примерной рабочей программы общеобраз</w:t>
      </w:r>
      <w:r w:rsidR="005E140F">
        <w:rPr>
          <w:sz w:val="28"/>
          <w:szCs w:val="28"/>
        </w:rPr>
        <w:t>овательной дисциплины «Физика</w:t>
      </w:r>
      <w:r w:rsidRPr="0069161D">
        <w:rPr>
          <w:sz w:val="28"/>
          <w:szCs w:val="28"/>
        </w:rPr>
        <w:t>» для профессиональных образовательных организаций, утвержденной на заседании Совета по</w:t>
      </w:r>
      <w:proofErr w:type="gramEnd"/>
      <w:r w:rsidRPr="0069161D">
        <w:rPr>
          <w:sz w:val="28"/>
          <w:szCs w:val="28"/>
        </w:rPr>
        <w:t xml:space="preserve">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ФГБОУ ДПО ИРПО (протокол № 14 от «30» ноября 2022).</w:t>
      </w:r>
    </w:p>
    <w:p w:rsidR="004B119A" w:rsidRPr="004B119A" w:rsidRDefault="004B119A" w:rsidP="00E4752F">
      <w:pPr>
        <w:autoSpaceDE w:val="0"/>
        <w:autoSpaceDN w:val="0"/>
        <w:adjustRightInd w:val="0"/>
        <w:spacing w:line="276" w:lineRule="auto"/>
        <w:ind w:left="567" w:firstLine="284"/>
        <w:jc w:val="both"/>
        <w:rPr>
          <w:sz w:val="28"/>
          <w:szCs w:val="28"/>
        </w:rPr>
      </w:pPr>
    </w:p>
    <w:p w:rsidR="00412D38" w:rsidRDefault="00412D38" w:rsidP="00E4752F">
      <w:pPr>
        <w:autoSpaceDE w:val="0"/>
        <w:autoSpaceDN w:val="0"/>
        <w:adjustRightInd w:val="0"/>
        <w:spacing w:line="276" w:lineRule="auto"/>
        <w:ind w:left="567" w:right="-180" w:firstLine="284"/>
        <w:jc w:val="both"/>
        <w:rPr>
          <w:rFonts w:eastAsiaTheme="minorHAnsi"/>
          <w:color w:val="000000"/>
          <w:sz w:val="28"/>
          <w:szCs w:val="28"/>
          <w:lang w:eastAsia="en-US"/>
        </w:rPr>
      </w:pPr>
      <w:r w:rsidRPr="00412D38">
        <w:rPr>
          <w:rFonts w:eastAsiaTheme="minorHAnsi"/>
          <w:b/>
          <w:bCs/>
          <w:color w:val="000000"/>
          <w:sz w:val="28"/>
          <w:szCs w:val="28"/>
          <w:lang w:eastAsia="en-US"/>
        </w:rPr>
        <w:t xml:space="preserve">1.2. Место дисциплины в структуре основной образовательной программы: </w:t>
      </w:r>
      <w:r w:rsidRPr="00412D38">
        <w:rPr>
          <w:rFonts w:eastAsiaTheme="minorHAnsi"/>
          <w:color w:val="000000"/>
          <w:sz w:val="28"/>
          <w:szCs w:val="28"/>
          <w:lang w:eastAsia="en-US"/>
        </w:rPr>
        <w:t>дисциплина входит в общеобразовательны</w:t>
      </w:r>
      <w:r w:rsidR="00CC4D6B">
        <w:rPr>
          <w:rFonts w:eastAsiaTheme="minorHAnsi"/>
          <w:color w:val="000000"/>
          <w:sz w:val="28"/>
          <w:szCs w:val="28"/>
          <w:lang w:eastAsia="en-US"/>
        </w:rPr>
        <w:t>й цикл.</w:t>
      </w:r>
    </w:p>
    <w:p w:rsidR="0069161D" w:rsidRPr="00412D38" w:rsidRDefault="0069161D" w:rsidP="00E4752F">
      <w:pPr>
        <w:autoSpaceDE w:val="0"/>
        <w:autoSpaceDN w:val="0"/>
        <w:adjustRightInd w:val="0"/>
        <w:spacing w:line="276" w:lineRule="auto"/>
        <w:ind w:left="567" w:right="-180" w:firstLine="284"/>
        <w:jc w:val="both"/>
        <w:rPr>
          <w:rFonts w:eastAsiaTheme="minorHAnsi"/>
          <w:color w:val="000000"/>
          <w:sz w:val="28"/>
          <w:szCs w:val="28"/>
          <w:lang w:eastAsia="en-US"/>
        </w:rPr>
      </w:pPr>
    </w:p>
    <w:p w:rsidR="00412D38" w:rsidRDefault="00412D38" w:rsidP="00E4752F">
      <w:pPr>
        <w:autoSpaceDE w:val="0"/>
        <w:autoSpaceDN w:val="0"/>
        <w:adjustRightInd w:val="0"/>
        <w:spacing w:line="276" w:lineRule="auto"/>
        <w:ind w:left="567" w:firstLine="284"/>
        <w:jc w:val="both"/>
        <w:rPr>
          <w:rFonts w:eastAsiaTheme="minorHAnsi"/>
          <w:b/>
          <w:bCs/>
          <w:color w:val="000000"/>
          <w:sz w:val="28"/>
          <w:szCs w:val="28"/>
          <w:lang w:eastAsia="en-US"/>
        </w:rPr>
      </w:pPr>
      <w:r w:rsidRPr="00412D38">
        <w:rPr>
          <w:rFonts w:eastAsiaTheme="minorHAnsi"/>
          <w:b/>
          <w:bCs/>
          <w:color w:val="000000"/>
          <w:sz w:val="28"/>
          <w:szCs w:val="28"/>
          <w:lang w:eastAsia="en-US"/>
        </w:rPr>
        <w:t xml:space="preserve">1.3. </w:t>
      </w:r>
      <w:r w:rsidR="0069161D" w:rsidRPr="0069161D">
        <w:rPr>
          <w:rFonts w:eastAsiaTheme="minorHAnsi"/>
          <w:b/>
          <w:bCs/>
          <w:color w:val="000000"/>
          <w:sz w:val="28"/>
          <w:szCs w:val="28"/>
          <w:lang w:eastAsia="en-US"/>
        </w:rPr>
        <w:t>Цели и планируемые результаты учебной дисциплины:</w:t>
      </w:r>
    </w:p>
    <w:p w:rsidR="00CC4D6B" w:rsidRPr="00CC4D6B" w:rsidRDefault="00CC4D6B" w:rsidP="0069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sz w:val="28"/>
        </w:rPr>
      </w:pPr>
      <w:r>
        <w:rPr>
          <w:bCs/>
          <w:iCs/>
          <w:color w:val="000000"/>
          <w:sz w:val="28"/>
          <w:lang w:eastAsia="ar-SA"/>
        </w:rPr>
        <w:tab/>
      </w:r>
      <w:r w:rsidRPr="00CC4D6B">
        <w:rPr>
          <w:rFonts w:ascii="Times New Roman CYR" w:hAnsi="Times New Roman CYR" w:cs="Times New Roman CYR"/>
          <w:sz w:val="28"/>
        </w:rPr>
        <w:t xml:space="preserve"> </w:t>
      </w:r>
    </w:p>
    <w:p w:rsidR="00280822" w:rsidRDefault="00280822" w:rsidP="001D2B92">
      <w:pPr>
        <w:autoSpaceDE w:val="0"/>
        <w:autoSpaceDN w:val="0"/>
        <w:adjustRightInd w:val="0"/>
        <w:jc w:val="both"/>
        <w:rPr>
          <w:rFonts w:eastAsiaTheme="minorHAnsi"/>
          <w:color w:val="000000"/>
          <w:sz w:val="28"/>
          <w:szCs w:val="28"/>
          <w:lang w:eastAsia="en-US"/>
        </w:rPr>
      </w:pPr>
    </w:p>
    <w:p w:rsidR="0001200E" w:rsidRDefault="0001200E" w:rsidP="001D2B92">
      <w:pPr>
        <w:autoSpaceDE w:val="0"/>
        <w:autoSpaceDN w:val="0"/>
        <w:adjustRightInd w:val="0"/>
        <w:ind w:left="700"/>
        <w:jc w:val="both"/>
        <w:rPr>
          <w:rFonts w:eastAsiaTheme="minorHAnsi"/>
          <w:b/>
          <w:bCs/>
          <w:color w:val="000000"/>
          <w:sz w:val="28"/>
          <w:szCs w:val="28"/>
          <w:lang w:eastAsia="en-US"/>
        </w:rPr>
      </w:pPr>
    </w:p>
    <w:p w:rsidR="00C462D6" w:rsidRDefault="00C462D6" w:rsidP="001D2B92">
      <w:pPr>
        <w:autoSpaceDE w:val="0"/>
        <w:autoSpaceDN w:val="0"/>
        <w:adjustRightInd w:val="0"/>
        <w:ind w:left="700"/>
        <w:jc w:val="both"/>
        <w:rPr>
          <w:rFonts w:eastAsiaTheme="minorHAnsi"/>
          <w:b/>
          <w:bCs/>
          <w:color w:val="000000"/>
          <w:sz w:val="28"/>
          <w:szCs w:val="28"/>
          <w:lang w:eastAsia="en-US"/>
        </w:rPr>
      </w:pPr>
    </w:p>
    <w:p w:rsidR="00C462D6" w:rsidRDefault="00C462D6" w:rsidP="001D2B92">
      <w:pPr>
        <w:autoSpaceDE w:val="0"/>
        <w:autoSpaceDN w:val="0"/>
        <w:adjustRightInd w:val="0"/>
        <w:ind w:left="700"/>
        <w:jc w:val="both"/>
        <w:rPr>
          <w:rFonts w:eastAsiaTheme="minorHAnsi"/>
          <w:b/>
          <w:bCs/>
          <w:color w:val="000000"/>
          <w:sz w:val="28"/>
          <w:szCs w:val="28"/>
          <w:lang w:eastAsia="en-US"/>
        </w:rPr>
      </w:pPr>
    </w:p>
    <w:p w:rsidR="00C462D6" w:rsidRDefault="00C462D6" w:rsidP="001D2B92">
      <w:pPr>
        <w:autoSpaceDE w:val="0"/>
        <w:autoSpaceDN w:val="0"/>
        <w:adjustRightInd w:val="0"/>
        <w:ind w:left="700"/>
        <w:jc w:val="both"/>
        <w:rPr>
          <w:rFonts w:eastAsiaTheme="minorHAnsi"/>
          <w:b/>
          <w:bCs/>
          <w:color w:val="000000"/>
          <w:sz w:val="28"/>
          <w:szCs w:val="28"/>
          <w:lang w:eastAsia="en-US"/>
        </w:rPr>
      </w:pPr>
    </w:p>
    <w:p w:rsidR="0001200E" w:rsidRDefault="0001200E" w:rsidP="004B119A">
      <w:pPr>
        <w:autoSpaceDE w:val="0"/>
        <w:autoSpaceDN w:val="0"/>
        <w:adjustRightInd w:val="0"/>
        <w:jc w:val="both"/>
        <w:rPr>
          <w:rFonts w:eastAsiaTheme="minorHAnsi"/>
          <w:color w:val="000000"/>
          <w:lang w:eastAsia="en-US"/>
        </w:rPr>
      </w:pPr>
    </w:p>
    <w:p w:rsidR="0001200E" w:rsidRDefault="0001200E" w:rsidP="001D2B92">
      <w:pPr>
        <w:autoSpaceDE w:val="0"/>
        <w:autoSpaceDN w:val="0"/>
        <w:adjustRightInd w:val="0"/>
        <w:ind w:left="700"/>
        <w:jc w:val="both"/>
        <w:rPr>
          <w:rFonts w:eastAsiaTheme="minorHAnsi"/>
          <w:color w:val="000000"/>
          <w:lang w:eastAsia="en-US"/>
        </w:rPr>
      </w:pPr>
    </w:p>
    <w:p w:rsidR="0069161D" w:rsidRDefault="0069161D" w:rsidP="001D2B92">
      <w:pPr>
        <w:autoSpaceDE w:val="0"/>
        <w:autoSpaceDN w:val="0"/>
        <w:adjustRightInd w:val="0"/>
        <w:ind w:left="700"/>
        <w:jc w:val="both"/>
        <w:rPr>
          <w:rFonts w:eastAsiaTheme="minorHAnsi"/>
          <w:color w:val="000000"/>
          <w:lang w:eastAsia="en-US"/>
        </w:rPr>
      </w:pPr>
    </w:p>
    <w:p w:rsidR="0069161D" w:rsidRDefault="0069161D" w:rsidP="001D2B92">
      <w:pPr>
        <w:autoSpaceDE w:val="0"/>
        <w:autoSpaceDN w:val="0"/>
        <w:adjustRightInd w:val="0"/>
        <w:ind w:left="700"/>
        <w:jc w:val="both"/>
        <w:rPr>
          <w:rFonts w:eastAsiaTheme="minorHAnsi"/>
          <w:color w:val="000000"/>
          <w:lang w:eastAsia="en-US"/>
        </w:rPr>
      </w:pPr>
    </w:p>
    <w:p w:rsidR="0069161D" w:rsidRDefault="0069161D" w:rsidP="001D2B92">
      <w:pPr>
        <w:autoSpaceDE w:val="0"/>
        <w:autoSpaceDN w:val="0"/>
        <w:adjustRightInd w:val="0"/>
        <w:ind w:left="700"/>
        <w:jc w:val="both"/>
        <w:rPr>
          <w:rFonts w:eastAsiaTheme="minorHAnsi"/>
          <w:color w:val="000000"/>
          <w:lang w:eastAsia="en-US"/>
        </w:rPr>
      </w:pPr>
    </w:p>
    <w:p w:rsidR="0069161D" w:rsidRDefault="0069161D" w:rsidP="001D2B92">
      <w:pPr>
        <w:autoSpaceDE w:val="0"/>
        <w:autoSpaceDN w:val="0"/>
        <w:adjustRightInd w:val="0"/>
        <w:ind w:left="700"/>
        <w:jc w:val="both"/>
        <w:rPr>
          <w:rFonts w:eastAsiaTheme="minorHAnsi"/>
          <w:color w:val="000000"/>
          <w:lang w:eastAsia="en-US"/>
        </w:rPr>
      </w:pPr>
    </w:p>
    <w:p w:rsidR="0069161D" w:rsidRDefault="0069161D" w:rsidP="001D2B92">
      <w:pPr>
        <w:autoSpaceDE w:val="0"/>
        <w:autoSpaceDN w:val="0"/>
        <w:adjustRightInd w:val="0"/>
        <w:ind w:left="700"/>
        <w:jc w:val="both"/>
        <w:rPr>
          <w:rFonts w:eastAsiaTheme="minorHAnsi"/>
          <w:color w:val="000000"/>
          <w:lang w:eastAsia="en-US"/>
        </w:rPr>
      </w:pPr>
    </w:p>
    <w:p w:rsidR="0069161D" w:rsidRDefault="0069161D" w:rsidP="001D2B92">
      <w:pPr>
        <w:autoSpaceDE w:val="0"/>
        <w:autoSpaceDN w:val="0"/>
        <w:adjustRightInd w:val="0"/>
        <w:ind w:left="700"/>
        <w:jc w:val="both"/>
        <w:rPr>
          <w:rFonts w:eastAsiaTheme="minorHAnsi"/>
          <w:color w:val="000000"/>
          <w:lang w:eastAsia="en-US"/>
        </w:rPr>
      </w:pPr>
    </w:p>
    <w:p w:rsidR="0069161D" w:rsidRDefault="0069161D" w:rsidP="001D2B92">
      <w:pPr>
        <w:autoSpaceDE w:val="0"/>
        <w:autoSpaceDN w:val="0"/>
        <w:adjustRightInd w:val="0"/>
        <w:ind w:left="700"/>
        <w:jc w:val="both"/>
        <w:rPr>
          <w:rFonts w:eastAsiaTheme="minorHAnsi"/>
          <w:color w:val="000000"/>
          <w:lang w:eastAsia="en-US"/>
        </w:rPr>
      </w:pPr>
    </w:p>
    <w:p w:rsidR="005A5D22" w:rsidRDefault="005A5D22" w:rsidP="001D2B92">
      <w:pPr>
        <w:autoSpaceDE w:val="0"/>
        <w:autoSpaceDN w:val="0"/>
        <w:adjustRightInd w:val="0"/>
        <w:ind w:left="700"/>
        <w:jc w:val="both"/>
        <w:rPr>
          <w:rFonts w:eastAsiaTheme="minorHAnsi"/>
          <w:color w:val="000000"/>
          <w:lang w:eastAsia="en-US"/>
        </w:rPr>
        <w:sectPr w:rsidR="005A5D22" w:rsidSect="005A5D22">
          <w:footerReference w:type="default" r:id="rId9"/>
          <w:pgSz w:w="11906" w:h="16838"/>
          <w:pgMar w:top="1134" w:right="1701" w:bottom="1134" w:left="850" w:header="708" w:footer="708" w:gutter="0"/>
          <w:cols w:space="708"/>
          <w:titlePg/>
          <w:docGrid w:linePitch="360"/>
        </w:sectPr>
      </w:pPr>
    </w:p>
    <w:tbl>
      <w:tblPr>
        <w:tblStyle w:val="a9"/>
        <w:tblW w:w="15735" w:type="dxa"/>
        <w:tblInd w:w="-318" w:type="dxa"/>
        <w:tblLook w:val="04A0" w:firstRow="1" w:lastRow="0" w:firstColumn="1" w:lastColumn="0" w:noHBand="0" w:noVBand="1"/>
      </w:tblPr>
      <w:tblGrid>
        <w:gridCol w:w="2549"/>
        <w:gridCol w:w="6099"/>
        <w:gridCol w:w="7087"/>
      </w:tblGrid>
      <w:tr w:rsidR="005A5D22" w:rsidRPr="005A5D22" w:rsidTr="007A26C4">
        <w:tc>
          <w:tcPr>
            <w:tcW w:w="2549" w:type="dxa"/>
            <w:vMerge w:val="restart"/>
          </w:tcPr>
          <w:p w:rsidR="005A5D22" w:rsidRPr="005A5D22" w:rsidRDefault="005A5D22" w:rsidP="005A5D22">
            <w:pPr>
              <w:autoSpaceDE w:val="0"/>
              <w:autoSpaceDN w:val="0"/>
              <w:adjustRightInd w:val="0"/>
              <w:jc w:val="both"/>
              <w:rPr>
                <w:rFonts w:eastAsiaTheme="minorHAnsi"/>
                <w:b/>
                <w:bCs/>
                <w:iCs/>
                <w:color w:val="000000"/>
                <w:lang w:eastAsia="en-US"/>
              </w:rPr>
            </w:pPr>
            <w:r w:rsidRPr="005A5D22">
              <w:rPr>
                <w:rFonts w:eastAsiaTheme="minorHAnsi"/>
                <w:b/>
                <w:bCs/>
                <w:color w:val="000000"/>
                <w:lang w:eastAsia="en-US"/>
              </w:rPr>
              <w:lastRenderedPageBreak/>
              <w:t>Наименование и код компетенции</w:t>
            </w:r>
          </w:p>
        </w:tc>
        <w:tc>
          <w:tcPr>
            <w:tcW w:w="13186" w:type="dxa"/>
            <w:gridSpan w:val="2"/>
          </w:tcPr>
          <w:p w:rsidR="005A5D22" w:rsidRPr="005A5D22" w:rsidRDefault="005A5D22" w:rsidP="005A5D22">
            <w:pPr>
              <w:autoSpaceDE w:val="0"/>
              <w:autoSpaceDN w:val="0"/>
              <w:adjustRightInd w:val="0"/>
              <w:jc w:val="both"/>
              <w:rPr>
                <w:rFonts w:eastAsiaTheme="minorHAnsi"/>
                <w:b/>
                <w:bCs/>
                <w:iCs/>
                <w:color w:val="000000"/>
                <w:lang w:eastAsia="en-US"/>
              </w:rPr>
            </w:pPr>
            <w:r w:rsidRPr="005A5D22">
              <w:rPr>
                <w:rFonts w:eastAsiaTheme="minorHAnsi"/>
                <w:b/>
                <w:bCs/>
                <w:color w:val="000000"/>
                <w:lang w:eastAsia="en-US"/>
              </w:rPr>
              <w:t>Планируемые результаты</w:t>
            </w:r>
          </w:p>
        </w:tc>
      </w:tr>
      <w:tr w:rsidR="005A5D22" w:rsidRPr="005A5D22" w:rsidTr="007A26C4">
        <w:tc>
          <w:tcPr>
            <w:tcW w:w="2549" w:type="dxa"/>
            <w:vMerge/>
          </w:tcPr>
          <w:p w:rsidR="005A5D22" w:rsidRPr="005A5D22" w:rsidRDefault="005A5D22" w:rsidP="005A5D22">
            <w:pPr>
              <w:autoSpaceDE w:val="0"/>
              <w:autoSpaceDN w:val="0"/>
              <w:adjustRightInd w:val="0"/>
              <w:jc w:val="both"/>
              <w:rPr>
                <w:rFonts w:eastAsiaTheme="minorHAnsi"/>
                <w:b/>
                <w:bCs/>
                <w:iCs/>
                <w:color w:val="000000"/>
                <w:lang w:eastAsia="en-US"/>
              </w:rPr>
            </w:pPr>
          </w:p>
        </w:tc>
        <w:tc>
          <w:tcPr>
            <w:tcW w:w="6099" w:type="dxa"/>
          </w:tcPr>
          <w:p w:rsidR="005A5D22" w:rsidRPr="005A5D22" w:rsidRDefault="005A5D22" w:rsidP="005A5D22">
            <w:pPr>
              <w:autoSpaceDE w:val="0"/>
              <w:autoSpaceDN w:val="0"/>
              <w:adjustRightInd w:val="0"/>
              <w:jc w:val="both"/>
              <w:rPr>
                <w:rFonts w:eastAsiaTheme="minorHAnsi"/>
                <w:b/>
                <w:bCs/>
                <w:iCs/>
                <w:color w:val="000000"/>
                <w:lang w:eastAsia="en-US"/>
              </w:rPr>
            </w:pPr>
            <w:r w:rsidRPr="005A5D22">
              <w:rPr>
                <w:rFonts w:eastAsiaTheme="minorHAnsi"/>
                <w:b/>
                <w:bCs/>
                <w:color w:val="000000"/>
                <w:lang w:eastAsia="en-US"/>
              </w:rPr>
              <w:t>Общие (личностные, метапредметные)</w:t>
            </w:r>
          </w:p>
        </w:tc>
        <w:tc>
          <w:tcPr>
            <w:tcW w:w="7087" w:type="dxa"/>
          </w:tcPr>
          <w:p w:rsidR="005A5D22" w:rsidRPr="005A5D22" w:rsidRDefault="005A5D22" w:rsidP="005A5D22">
            <w:pPr>
              <w:autoSpaceDE w:val="0"/>
              <w:autoSpaceDN w:val="0"/>
              <w:adjustRightInd w:val="0"/>
              <w:jc w:val="both"/>
              <w:rPr>
                <w:rFonts w:eastAsiaTheme="minorHAnsi"/>
                <w:b/>
                <w:bCs/>
                <w:iCs/>
                <w:color w:val="000000"/>
                <w:lang w:eastAsia="en-US"/>
              </w:rPr>
            </w:pPr>
            <w:r w:rsidRPr="005A5D22">
              <w:rPr>
                <w:rFonts w:eastAsiaTheme="minorHAnsi"/>
                <w:b/>
                <w:bCs/>
                <w:color w:val="000000"/>
                <w:lang w:eastAsia="en-US"/>
              </w:rPr>
              <w:t>Дисциплинарные (предметные)</w:t>
            </w:r>
          </w:p>
        </w:tc>
      </w:tr>
      <w:tr w:rsidR="005A5D22" w:rsidRPr="005A5D22" w:rsidTr="007A26C4">
        <w:tc>
          <w:tcPr>
            <w:tcW w:w="2549" w:type="dxa"/>
          </w:tcPr>
          <w:p w:rsidR="005A5D22" w:rsidRPr="005A5D22" w:rsidRDefault="005A5D22" w:rsidP="005A5D22">
            <w:pPr>
              <w:autoSpaceDE w:val="0"/>
              <w:autoSpaceDN w:val="0"/>
              <w:adjustRightInd w:val="0"/>
              <w:jc w:val="both"/>
              <w:rPr>
                <w:rFonts w:eastAsiaTheme="minorHAnsi"/>
                <w:bCs/>
                <w:iCs/>
                <w:color w:val="000000"/>
                <w:lang w:eastAsia="en-US"/>
              </w:rPr>
            </w:pPr>
            <w:proofErr w:type="gramStart"/>
            <w:r w:rsidRPr="005A5D22">
              <w:rPr>
                <w:rFonts w:eastAsiaTheme="minorHAnsi"/>
                <w:color w:val="000000"/>
                <w:lang w:eastAsia="en-US"/>
              </w:rPr>
              <w:t>ОК</w:t>
            </w:r>
            <w:proofErr w:type="gramEnd"/>
            <w:r w:rsidRPr="005A5D22">
              <w:rPr>
                <w:rFonts w:eastAsiaTheme="minorHAnsi"/>
                <w:color w:val="000000"/>
                <w:lang w:eastAsia="en-US"/>
              </w:rPr>
              <w:t xml:space="preserve"> 01. Выбирать способы решения задач профессиональной деятельности применительно к различным контекстам</w:t>
            </w:r>
          </w:p>
        </w:tc>
        <w:tc>
          <w:tcPr>
            <w:tcW w:w="6099" w:type="dxa"/>
          </w:tcPr>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В части трудового воспитания: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готовность к труду, осознание ценности мастерства, трудолюбие;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интерес к различным сферам профессиональной деятельности, Овладение универсальными учебными познавательными 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а) базовые логические действия: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самостоятельно формулировать и актуализировать проблему, рассматривать ее всесторонне;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устанавливать существенный признак или основания для сравнения, классификации и обобщения;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определять цели деятельности, задавать параметры и критерии их достижения;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выявлять закономерности и противоречия в рассматриваемых явлениях;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развивать креативное мышление при решении жизненных проблем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б) базовые исследовательские действия: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владеть навыками учебно-исследовательской и проектной деятельности, навыками разрешения проблем;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способность и готовность к самостоятельному поиску методов решения практических задач, применению различных методов познания;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ставить и формулировать собственные задачи в образовательной деятельности и жизненных ситуациях;</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выявлять причинно-следственные связи и актуализировать задачу, выдвигать гипотезу ее решения, </w:t>
            </w:r>
            <w:r w:rsidRPr="005A5D22">
              <w:rPr>
                <w:rFonts w:eastAsiaTheme="minorHAnsi"/>
                <w:color w:val="000000"/>
                <w:lang w:eastAsia="en-US"/>
              </w:rPr>
              <w:lastRenderedPageBreak/>
              <w:t xml:space="preserve">находить аргументы для доказательства своих утверждений, задавать параметры и критерии решения;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уметь переносить знания в познавательную и практическую области жизнедеятельности;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уметь интегрировать знания из разных предметных областей;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выдвигать новые идеи, предлагать оригинальные подходы и решения</w:t>
            </w:r>
          </w:p>
        </w:tc>
        <w:tc>
          <w:tcPr>
            <w:tcW w:w="7087" w:type="dxa"/>
          </w:tcPr>
          <w:p w:rsidR="007A26C4" w:rsidRDefault="007A26C4" w:rsidP="007A26C4">
            <w:pPr>
              <w:autoSpaceDE w:val="0"/>
              <w:autoSpaceDN w:val="0"/>
              <w:adjustRightInd w:val="0"/>
              <w:jc w:val="both"/>
              <w:rPr>
                <w:rFonts w:eastAsiaTheme="minorHAnsi"/>
                <w:color w:val="000000"/>
                <w:lang w:eastAsia="en-US"/>
              </w:rPr>
            </w:pPr>
            <w:bookmarkStart w:id="0" w:name="sub_109121"/>
            <w:proofErr w:type="gramStart"/>
            <w:r w:rsidRPr="007A26C4">
              <w:rPr>
                <w:rFonts w:eastAsiaTheme="minorHAnsi"/>
                <w:color w:val="000000"/>
                <w:lang w:eastAsia="en-US"/>
              </w:rPr>
              <w:lastRenderedPageBreak/>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roofErr w:type="gramEnd"/>
          </w:p>
          <w:p w:rsidR="0028295B" w:rsidRDefault="0028295B" w:rsidP="007A26C4">
            <w:pPr>
              <w:autoSpaceDE w:val="0"/>
              <w:autoSpaceDN w:val="0"/>
              <w:adjustRightInd w:val="0"/>
              <w:jc w:val="both"/>
              <w:rPr>
                <w:rFonts w:eastAsiaTheme="minorHAnsi"/>
                <w:color w:val="000000"/>
                <w:lang w:eastAsia="en-US"/>
              </w:rPr>
            </w:pPr>
            <w:bookmarkStart w:id="1" w:name="sub_109122"/>
            <w:proofErr w:type="gramStart"/>
            <w:r w:rsidRPr="0028295B">
              <w:rPr>
                <w:rFonts w:eastAsiaTheme="minorHAnsi"/>
                <w:color w:val="000000"/>
                <w:lang w:eastAsia="en-US"/>
              </w:rPr>
              <w:t xml:space="preserve">2) сформированность системы знаний о физических закономерностях, законах, теориях, действующих на уровнях микромира, макромира и </w:t>
            </w:r>
            <w:proofErr w:type="spellStart"/>
            <w:r w:rsidRPr="0028295B">
              <w:rPr>
                <w:rFonts w:eastAsiaTheme="minorHAnsi"/>
                <w:color w:val="000000"/>
                <w:lang w:eastAsia="en-US"/>
              </w:rPr>
              <w:t>мегамира</w:t>
            </w:r>
            <w:proofErr w:type="spellEnd"/>
            <w:r w:rsidRPr="0028295B">
              <w:rPr>
                <w:rFonts w:eastAsiaTheme="minorHAnsi"/>
                <w:color w:val="000000"/>
                <w:lang w:eastAsia="en-US"/>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bookmarkEnd w:id="1"/>
            <w:proofErr w:type="gramEnd"/>
          </w:p>
          <w:p w:rsidR="000D3147" w:rsidRDefault="000D3147" w:rsidP="000D3147">
            <w:pPr>
              <w:autoSpaceDE w:val="0"/>
              <w:autoSpaceDN w:val="0"/>
              <w:adjustRightInd w:val="0"/>
              <w:jc w:val="both"/>
              <w:rPr>
                <w:rFonts w:eastAsiaTheme="minorHAnsi"/>
                <w:color w:val="000000"/>
                <w:lang w:eastAsia="en-US"/>
              </w:rPr>
            </w:pPr>
            <w:bookmarkStart w:id="2" w:name="sub_109123"/>
            <w:proofErr w:type="gramStart"/>
            <w:r w:rsidRPr="000D3147">
              <w:rPr>
                <w:rFonts w:eastAsiaTheme="minorHAnsi"/>
                <w:color w:val="000000"/>
                <w:lang w:eastAsia="en-US"/>
              </w:rP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w:t>
            </w:r>
            <w:proofErr w:type="gramEnd"/>
            <w:r w:rsidRPr="000D3147">
              <w:rPr>
                <w:rFonts w:eastAsiaTheme="minorHAnsi"/>
                <w:color w:val="000000"/>
                <w:lang w:eastAsia="en-US"/>
              </w:rPr>
              <w:t xml:space="preserve"> линза; моделей атома, атомного ядра и квантовой модели света;</w:t>
            </w:r>
          </w:p>
          <w:p w:rsidR="000D3147" w:rsidRPr="000D3147" w:rsidRDefault="000D3147" w:rsidP="000D3147">
            <w:pPr>
              <w:autoSpaceDE w:val="0"/>
              <w:autoSpaceDN w:val="0"/>
              <w:adjustRightInd w:val="0"/>
              <w:jc w:val="both"/>
              <w:rPr>
                <w:rFonts w:eastAsiaTheme="minorHAnsi"/>
                <w:color w:val="000000"/>
                <w:lang w:eastAsia="en-US"/>
              </w:rPr>
            </w:pPr>
            <w:bookmarkStart w:id="3" w:name="sub_109124"/>
            <w:r w:rsidRPr="000D3147">
              <w:rPr>
                <w:rFonts w:eastAsiaTheme="minorHAnsi"/>
                <w:color w:val="000000"/>
                <w:lang w:eastAsia="en-US"/>
              </w:rP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0D3147">
              <w:rPr>
                <w:rFonts w:eastAsiaTheme="minorHAnsi"/>
                <w:color w:val="000000"/>
                <w:lang w:eastAsia="en-US"/>
              </w:rPr>
              <w:t>эквипотенциальности</w:t>
            </w:r>
            <w:proofErr w:type="spellEnd"/>
            <w:r w:rsidRPr="000D3147">
              <w:rPr>
                <w:rFonts w:eastAsiaTheme="minorHAnsi"/>
                <w:color w:val="000000"/>
                <w:lang w:eastAsia="en-US"/>
              </w:rPr>
              <w:t xml:space="preserve"> поверхности заряженного проводника, электромагнитной индукции, самоиндукции, зависимости сопротивления полупроводников "</w:t>
            </w:r>
            <w:proofErr w:type="gramStart"/>
            <w:r w:rsidRPr="000D3147">
              <w:rPr>
                <w:rFonts w:eastAsiaTheme="minorHAnsi"/>
                <w:color w:val="000000"/>
                <w:lang w:eastAsia="en-US"/>
              </w:rPr>
              <w:t>р-</w:t>
            </w:r>
            <w:proofErr w:type="gramEnd"/>
            <w:r w:rsidRPr="000D3147">
              <w:rPr>
                <w:rFonts w:eastAsiaTheme="minorHAnsi"/>
                <w:color w:val="000000"/>
                <w:lang w:eastAsia="en-US"/>
              </w:rPr>
              <w:t xml:space="preserve">" и "n-типов" от температуры, резонанса, интерференции волн, дифракции, дисперсии, полного внутреннего отражения, фотоэффект, физические принципы </w:t>
            </w:r>
            <w:r w:rsidRPr="000D3147">
              <w:rPr>
                <w:rFonts w:eastAsiaTheme="minorHAnsi"/>
                <w:color w:val="000000"/>
                <w:lang w:eastAsia="en-US"/>
              </w:rPr>
              <w:lastRenderedPageBreak/>
              <w:t>спектрального анализа и работы лазера, "альф</w:t>
            </w:r>
            <w:proofErr w:type="gramStart"/>
            <w:r w:rsidRPr="000D3147">
              <w:rPr>
                <w:rFonts w:eastAsiaTheme="minorHAnsi"/>
                <w:color w:val="000000"/>
                <w:lang w:eastAsia="en-US"/>
              </w:rPr>
              <w:t>а-</w:t>
            </w:r>
            <w:proofErr w:type="gramEnd"/>
            <w:r w:rsidRPr="000D3147">
              <w:rPr>
                <w:rFonts w:eastAsiaTheme="minorHAnsi"/>
                <w:color w:val="000000"/>
                <w:lang w:eastAsia="en-US"/>
              </w:rPr>
              <w:t>" и "бета-" распады ядер, гамма-излучение ядер;</w:t>
            </w:r>
            <w:bookmarkEnd w:id="3"/>
          </w:p>
          <w:p w:rsidR="000D3147" w:rsidRPr="007A26C4" w:rsidRDefault="000D3147" w:rsidP="007A26C4">
            <w:pPr>
              <w:autoSpaceDE w:val="0"/>
              <w:autoSpaceDN w:val="0"/>
              <w:adjustRightInd w:val="0"/>
              <w:jc w:val="both"/>
              <w:rPr>
                <w:rFonts w:eastAsiaTheme="minorHAnsi"/>
                <w:color w:val="000000"/>
                <w:lang w:eastAsia="en-US"/>
              </w:rPr>
            </w:pPr>
            <w:bookmarkStart w:id="4" w:name="sub_109125"/>
            <w:bookmarkEnd w:id="2"/>
            <w:proofErr w:type="gramStart"/>
            <w:r w:rsidRPr="000D3147">
              <w:rPr>
                <w:rFonts w:eastAsiaTheme="minorHAnsi"/>
                <w:color w:val="000000"/>
                <w:lang w:eastAsia="en-US"/>
              </w:rP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D3147">
              <w:rPr>
                <w:rFonts w:eastAsiaTheme="minorHAnsi"/>
                <w:color w:val="000000"/>
                <w:lang w:eastAsia="en-US"/>
              </w:rPr>
              <w:t>мегамира</w:t>
            </w:r>
            <w:proofErr w:type="spellEnd"/>
            <w:r w:rsidRPr="000D3147">
              <w:rPr>
                <w:rFonts w:eastAsiaTheme="minorHAnsi"/>
                <w:color w:val="000000"/>
                <w:lang w:eastAsia="en-US"/>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w:t>
            </w:r>
            <w:proofErr w:type="gramEnd"/>
            <w:r w:rsidRPr="000D3147">
              <w:rPr>
                <w:rFonts w:eastAsiaTheme="minorHAnsi"/>
                <w:color w:val="000000"/>
                <w:lang w:eastAsia="en-US"/>
              </w:rPr>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w:t>
            </w:r>
            <w:proofErr w:type="gramStart"/>
            <w:r w:rsidRPr="000D3147">
              <w:rPr>
                <w:rFonts w:eastAsiaTheme="minorHAnsi"/>
                <w:color w:val="000000"/>
                <w:lang w:eastAsia="en-US"/>
              </w:rPr>
              <w:t>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0D3147">
              <w:rPr>
                <w:rFonts w:eastAsiaTheme="minorHAnsi"/>
                <w:color w:val="000000"/>
                <w:lang w:eastAsia="en-US"/>
              </w:rPr>
              <w:t>Клапейрона</w:t>
            </w:r>
            <w:proofErr w:type="spellEnd"/>
            <w:r w:rsidRPr="000D3147">
              <w:rPr>
                <w:rFonts w:eastAsiaTheme="minorHAnsi"/>
                <w:color w:val="000000"/>
                <w:lang w:eastAsia="en-US"/>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rsidRPr="000D3147">
              <w:rPr>
                <w:rFonts w:eastAsiaTheme="minorHAnsi"/>
                <w:color w:val="000000"/>
                <w:lang w:eastAsia="en-US"/>
              </w:rPr>
              <w:t xml:space="preserve"> законы Ома для участка цепи и для замкнутой электрической цепи, закон </w:t>
            </w:r>
            <w:proofErr w:type="gramStart"/>
            <w:r w:rsidRPr="000D3147">
              <w:rPr>
                <w:rFonts w:eastAsiaTheme="minorHAnsi"/>
                <w:color w:val="000000"/>
                <w:lang w:eastAsia="en-US"/>
              </w:rPr>
              <w:t>Джоуля-Ленца</w:t>
            </w:r>
            <w:proofErr w:type="gramEnd"/>
            <w:r w:rsidRPr="000D3147">
              <w:rPr>
                <w:rFonts w:eastAsiaTheme="minorHAnsi"/>
                <w:color w:val="000000"/>
                <w:lang w:eastAsia="en-US"/>
              </w:rPr>
              <w:t xml:space="preserve">,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w:t>
            </w:r>
            <w:r w:rsidRPr="000D3147">
              <w:rPr>
                <w:rFonts w:eastAsiaTheme="minorHAnsi"/>
                <w:color w:val="000000"/>
                <w:lang w:eastAsia="en-US"/>
              </w:rPr>
              <w:lastRenderedPageBreak/>
              <w:t>реакциях, закон радиоактивного распада;</w:t>
            </w:r>
            <w:bookmarkEnd w:id="4"/>
          </w:p>
          <w:p w:rsidR="005A5D22" w:rsidRPr="005A5D22" w:rsidRDefault="007A26C4" w:rsidP="005A5D22">
            <w:pPr>
              <w:autoSpaceDE w:val="0"/>
              <w:autoSpaceDN w:val="0"/>
              <w:adjustRightInd w:val="0"/>
              <w:jc w:val="both"/>
              <w:rPr>
                <w:rFonts w:eastAsiaTheme="minorHAnsi"/>
                <w:color w:val="000000"/>
                <w:lang w:eastAsia="en-US"/>
              </w:rPr>
            </w:pPr>
            <w:bookmarkStart w:id="5" w:name="sub_109129"/>
            <w:bookmarkEnd w:id="0"/>
            <w:proofErr w:type="gramStart"/>
            <w:r w:rsidRPr="007A26C4">
              <w:rPr>
                <w:rFonts w:eastAsiaTheme="minorHAnsi"/>
                <w:color w:val="000000"/>
                <w:lang w:eastAsia="en-US"/>
              </w:rP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roofErr w:type="gramEnd"/>
            <w:r w:rsidRPr="007A26C4">
              <w:rPr>
                <w:rFonts w:eastAsiaTheme="minorHAnsi"/>
                <w:color w:val="000000"/>
                <w:lang w:eastAsia="en-US"/>
              </w:rPr>
              <w:t xml:space="preserve">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bookmarkEnd w:id="5"/>
          </w:p>
        </w:tc>
      </w:tr>
      <w:tr w:rsidR="005A5D22" w:rsidRPr="005A5D22" w:rsidTr="007A26C4">
        <w:tc>
          <w:tcPr>
            <w:tcW w:w="2549" w:type="dxa"/>
          </w:tcPr>
          <w:p w:rsidR="005A5D22" w:rsidRPr="005A5D22" w:rsidRDefault="005A5D22" w:rsidP="005A5D22">
            <w:pPr>
              <w:autoSpaceDE w:val="0"/>
              <w:autoSpaceDN w:val="0"/>
              <w:adjustRightInd w:val="0"/>
              <w:jc w:val="both"/>
              <w:rPr>
                <w:rFonts w:eastAsiaTheme="minorHAnsi"/>
                <w:bCs/>
                <w:iCs/>
                <w:color w:val="000000"/>
                <w:lang w:eastAsia="en-US"/>
              </w:rPr>
            </w:pPr>
            <w:proofErr w:type="gramStart"/>
            <w:r w:rsidRPr="005A5D22">
              <w:rPr>
                <w:rFonts w:eastAsiaTheme="minorHAnsi"/>
                <w:bCs/>
                <w:iCs/>
                <w:color w:val="000000"/>
                <w:lang w:eastAsia="en-US"/>
              </w:rPr>
              <w:lastRenderedPageBreak/>
              <w:t>ОК</w:t>
            </w:r>
            <w:proofErr w:type="gramEnd"/>
            <w:r w:rsidRPr="005A5D22">
              <w:rPr>
                <w:rFonts w:eastAsiaTheme="minorHAnsi"/>
                <w:bCs/>
                <w:iCs/>
                <w:color w:val="000000"/>
                <w:lang w:eastAsia="en-US"/>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9" w:type="dxa"/>
          </w:tcPr>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В области ценности научного познания: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 совершенствование языковой и читательской культуры как средства взаимодействия между людьми и познания мира;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Овладение универсальными учебными познавательными действиями: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в) работа с информацией: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bCs/>
                <w:iCs/>
                <w:color w:val="000000"/>
                <w:lang w:eastAsia="en-US"/>
              </w:rPr>
              <w:t xml:space="preserve">- создавать тексты в различных форматах с учетом </w:t>
            </w:r>
            <w:r w:rsidRPr="005A5D22">
              <w:rPr>
                <w:rFonts w:eastAsiaTheme="minorHAnsi"/>
                <w:bCs/>
                <w:iCs/>
                <w:color w:val="000000"/>
                <w:lang w:eastAsia="en-US"/>
              </w:rPr>
              <w:lastRenderedPageBreak/>
              <w:t>назначения информации и целевой аудитории, выбирая оптимальную форму представления и визуализации;</w:t>
            </w:r>
            <w:r w:rsidRPr="005A5D22">
              <w:rPr>
                <w:rFonts w:eastAsiaTheme="minorHAnsi"/>
                <w:color w:val="000000"/>
                <w:lang w:eastAsia="en-US"/>
              </w:rPr>
              <w:t xml:space="preserve">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 оценивать достоверность, легитимность информации, ее соответствие правовым и морально-этическим нормам;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владеть навыками распознавания и защиты информации, информационной безопасности личности;</w:t>
            </w:r>
          </w:p>
        </w:tc>
        <w:tc>
          <w:tcPr>
            <w:tcW w:w="7087" w:type="dxa"/>
          </w:tcPr>
          <w:p w:rsidR="00B36866" w:rsidRPr="00B36866" w:rsidRDefault="00B36866" w:rsidP="00B36866">
            <w:pPr>
              <w:autoSpaceDE w:val="0"/>
              <w:autoSpaceDN w:val="0"/>
              <w:adjustRightInd w:val="0"/>
              <w:jc w:val="both"/>
              <w:rPr>
                <w:rFonts w:eastAsiaTheme="minorHAnsi"/>
                <w:color w:val="000000"/>
                <w:lang w:eastAsia="en-US"/>
              </w:rPr>
            </w:pPr>
            <w:proofErr w:type="gramStart"/>
            <w:r w:rsidRPr="00B36866">
              <w:rPr>
                <w:rFonts w:eastAsiaTheme="minorHAnsi"/>
                <w:color w:val="000000"/>
                <w:lang w:eastAsia="en-US"/>
              </w:rPr>
              <w:lastRenderedPageBreak/>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w:t>
            </w:r>
            <w:proofErr w:type="gramEnd"/>
            <w:r w:rsidRPr="00B36866">
              <w:rPr>
                <w:rFonts w:eastAsiaTheme="minorHAnsi"/>
                <w:color w:val="000000"/>
                <w:lang w:eastAsia="en-US"/>
              </w:rPr>
              <w:t xml:space="preserve"> линза; моделей атома, атомного ядра и квантовой модели света;</w:t>
            </w:r>
          </w:p>
          <w:p w:rsidR="00BD6AF4" w:rsidRPr="00BD6AF4" w:rsidRDefault="00BD6AF4" w:rsidP="00BD6AF4">
            <w:pPr>
              <w:autoSpaceDE w:val="0"/>
              <w:autoSpaceDN w:val="0"/>
              <w:adjustRightInd w:val="0"/>
              <w:jc w:val="both"/>
              <w:rPr>
                <w:rFonts w:eastAsiaTheme="minorHAnsi"/>
                <w:color w:val="000000"/>
                <w:lang w:eastAsia="en-US"/>
              </w:rPr>
            </w:pPr>
            <w:bookmarkStart w:id="6" w:name="sub_1091211"/>
            <w:r w:rsidRPr="00BD6AF4">
              <w:rPr>
                <w:rFonts w:eastAsiaTheme="minorHAnsi"/>
                <w:color w:val="000000"/>
                <w:lang w:eastAsia="en-US"/>
              </w:rP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BD6AF4" w:rsidRPr="00BD6AF4" w:rsidRDefault="00BD6AF4" w:rsidP="00BD6AF4">
            <w:pPr>
              <w:autoSpaceDE w:val="0"/>
              <w:autoSpaceDN w:val="0"/>
              <w:adjustRightInd w:val="0"/>
              <w:jc w:val="both"/>
              <w:rPr>
                <w:rFonts w:eastAsiaTheme="minorHAnsi"/>
                <w:color w:val="000000"/>
                <w:lang w:eastAsia="en-US"/>
              </w:rPr>
            </w:pPr>
            <w:bookmarkStart w:id="7" w:name="sub_1091213"/>
            <w:bookmarkEnd w:id="6"/>
            <w:r w:rsidRPr="00BD6AF4">
              <w:rPr>
                <w:rFonts w:eastAsiaTheme="minorHAnsi"/>
                <w:color w:val="000000"/>
                <w:lang w:eastAsia="en-US"/>
              </w:rPr>
              <w:t>13) сформированность мотивации к будущей профессиональной деятельности по специальностям физико-технического профиля.</w:t>
            </w:r>
          </w:p>
          <w:bookmarkEnd w:id="7"/>
          <w:p w:rsidR="005A5D22" w:rsidRPr="005A5D22" w:rsidRDefault="005A5D22" w:rsidP="005A5D22">
            <w:pPr>
              <w:autoSpaceDE w:val="0"/>
              <w:autoSpaceDN w:val="0"/>
              <w:adjustRightInd w:val="0"/>
              <w:jc w:val="both"/>
              <w:rPr>
                <w:rFonts w:eastAsiaTheme="minorHAnsi"/>
                <w:color w:val="000000"/>
                <w:lang w:eastAsia="en-US"/>
              </w:rPr>
            </w:pPr>
          </w:p>
        </w:tc>
      </w:tr>
      <w:tr w:rsidR="005A5D22" w:rsidRPr="005A5D22" w:rsidTr="007A26C4">
        <w:tc>
          <w:tcPr>
            <w:tcW w:w="2549" w:type="dxa"/>
          </w:tcPr>
          <w:p w:rsidR="005A5D22" w:rsidRPr="005A5D22" w:rsidRDefault="005A5D22" w:rsidP="005A5D22">
            <w:pPr>
              <w:autoSpaceDE w:val="0"/>
              <w:autoSpaceDN w:val="0"/>
              <w:adjustRightInd w:val="0"/>
              <w:jc w:val="both"/>
              <w:rPr>
                <w:rFonts w:eastAsiaTheme="minorHAnsi"/>
                <w:bCs/>
                <w:iCs/>
                <w:color w:val="000000"/>
                <w:lang w:eastAsia="en-US"/>
              </w:rPr>
            </w:pPr>
            <w:proofErr w:type="gramStart"/>
            <w:r w:rsidRPr="005A5D22">
              <w:rPr>
                <w:rFonts w:eastAsiaTheme="minorHAnsi"/>
                <w:bCs/>
                <w:iCs/>
                <w:color w:val="000000"/>
                <w:lang w:eastAsia="en-US"/>
              </w:rPr>
              <w:lastRenderedPageBreak/>
              <w:t>ОК</w:t>
            </w:r>
            <w:proofErr w:type="gramEnd"/>
            <w:r w:rsidRPr="005A5D22">
              <w:rPr>
                <w:rFonts w:eastAsiaTheme="minorHAnsi"/>
                <w:bCs/>
                <w:iCs/>
                <w:color w:val="000000"/>
                <w:lang w:eastAsia="en-US"/>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6099" w:type="dxa"/>
          </w:tcPr>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bCs/>
                <w:iCs/>
                <w:color w:val="000000"/>
                <w:lang w:eastAsia="en-US"/>
              </w:rPr>
              <w:t xml:space="preserve">В области </w:t>
            </w:r>
            <w:r w:rsidRPr="005A5D22">
              <w:rPr>
                <w:rFonts w:eastAsiaTheme="minorHAnsi"/>
                <w:color w:val="000000"/>
                <w:lang w:eastAsia="en-US"/>
              </w:rPr>
              <w:t>трудового воспитания: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готовность к труду, осознание ценности мастерства, трудолюбие;</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готовность и способность к образованию и самообразованию на протяжении всей жизни;</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В области духовно-нравственного воспитания: </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 способность оценивать ситуацию и принимать осознанные решения, ориентируясь на морально-нравственные нормы и ценности;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bCs/>
                <w:iCs/>
                <w:color w:val="000000"/>
                <w:lang w:eastAsia="en-US"/>
              </w:rPr>
              <w:t xml:space="preserve">В области </w:t>
            </w:r>
            <w:r w:rsidRPr="005A5D22">
              <w:rPr>
                <w:rFonts w:eastAsiaTheme="minorHAnsi"/>
                <w:color w:val="000000"/>
                <w:lang w:eastAsia="en-US"/>
              </w:rPr>
              <w:t>ценности научного познания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Овладение универсальными учебными познавательными </w:t>
            </w:r>
            <w:r w:rsidRPr="005A5D22">
              <w:rPr>
                <w:rFonts w:eastAsiaTheme="minorHAnsi"/>
                <w:color w:val="000000"/>
                <w:lang w:eastAsia="en-US"/>
              </w:rPr>
              <w:lastRenderedPageBreak/>
              <w:t xml:space="preserve">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а) базовые логические действия: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определять цели деятельности, задавать параметры и критерии их достижения;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развивать креативное мышление при решении жизненных проблем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б) базовые исследовательские действия: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давать оценку новым ситуациям, оценивать приобретенный опыт;</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разрабатывать план решения проблемы с учетом анализа имеющихся материальных и нематериальных ресурсов;</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осуществлять целенаправленный поиск переноса средств и способов действия в профессиональную среду;</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ставить проблемы и задачи, допускающие альтернативные решения;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Овладение универсальными коммуникативными 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б) совместная деятельность:</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предлагать новые проекты, оценивать идеи с позиции новизны, оригинальности, практической значимости;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координировать и выполнять работу в условиях реального, виртуального и комбинированного взаимодействия;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Овладение универсальными регулятивными 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lastRenderedPageBreak/>
              <w:t xml:space="preserve">а) самоорганизация: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самостоятельно составлять план решения проблемы с учетом имеющихся ресурсов, собственных возможностей и предпочтений;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давать оценку новым ситуациям;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расширять рамки учебного предмета на основе личных предпочтений;</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делать осознанный выбор, аргументировать его, брать ответственность за решение;</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оценивать приобретенный опыт;</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б) самоконтроль: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давать оценку новым ситуациям, вносить коррективы в деятельность, оценивать соответствие результатов целям;</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владеть навыками познавательной рефлексии как осознания совершаемых действий и мыслительных процессов, их результатов и оснований;</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использовать приемы рефлексии для оценки ситуации, выбора верного решения;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уметь оценивать риски и своевременно принимать решения по их снижению;</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в) эмоциональный интеллект, предполагающий сформированность: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саморегулирования, включающего самоконтроль, </w:t>
            </w:r>
            <w:r w:rsidRPr="005A5D22">
              <w:rPr>
                <w:rFonts w:eastAsiaTheme="minorHAnsi"/>
                <w:color w:val="000000"/>
                <w:lang w:eastAsia="en-US"/>
              </w:rPr>
              <w:lastRenderedPageBreak/>
              <w:t>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7087" w:type="dxa"/>
          </w:tcPr>
          <w:p w:rsidR="00B36866" w:rsidRPr="00B36866" w:rsidRDefault="00B36866" w:rsidP="00B36866">
            <w:pPr>
              <w:autoSpaceDE w:val="0"/>
              <w:autoSpaceDN w:val="0"/>
              <w:adjustRightInd w:val="0"/>
              <w:jc w:val="both"/>
              <w:rPr>
                <w:rFonts w:eastAsiaTheme="minorHAnsi"/>
                <w:bCs/>
                <w:iCs/>
                <w:color w:val="000000"/>
                <w:lang w:eastAsia="en-US"/>
              </w:rPr>
            </w:pPr>
            <w:bookmarkStart w:id="8" w:name="sub_109127"/>
            <w:r w:rsidRPr="00B36866">
              <w:rPr>
                <w:rFonts w:eastAsiaTheme="minorHAnsi"/>
                <w:bCs/>
                <w:iCs/>
                <w:color w:val="000000"/>
                <w:lang w:eastAsia="en-US"/>
              </w:rPr>
              <w:lastRenderedPageBreak/>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B36866" w:rsidRPr="00B36866" w:rsidRDefault="00B36866" w:rsidP="00B36866">
            <w:pPr>
              <w:autoSpaceDE w:val="0"/>
              <w:autoSpaceDN w:val="0"/>
              <w:adjustRightInd w:val="0"/>
              <w:jc w:val="both"/>
              <w:rPr>
                <w:rFonts w:eastAsiaTheme="minorHAnsi"/>
                <w:bCs/>
                <w:iCs/>
                <w:color w:val="000000"/>
                <w:lang w:eastAsia="en-US"/>
              </w:rPr>
            </w:pPr>
            <w:bookmarkStart w:id="9" w:name="sub_109128"/>
            <w:bookmarkEnd w:id="8"/>
            <w:r w:rsidRPr="00B36866">
              <w:rPr>
                <w:rFonts w:eastAsiaTheme="minorHAnsi"/>
                <w:bCs/>
                <w:iCs/>
                <w:color w:val="000000"/>
                <w:lang w:eastAsia="en-US"/>
              </w:rP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BD6AF4" w:rsidRPr="00BD6AF4" w:rsidRDefault="00BD6AF4" w:rsidP="00BD6AF4">
            <w:pPr>
              <w:autoSpaceDE w:val="0"/>
              <w:autoSpaceDN w:val="0"/>
              <w:adjustRightInd w:val="0"/>
              <w:jc w:val="both"/>
              <w:rPr>
                <w:rFonts w:eastAsiaTheme="minorHAnsi"/>
                <w:bCs/>
                <w:iCs/>
                <w:color w:val="000000"/>
                <w:lang w:eastAsia="en-US"/>
              </w:rPr>
            </w:pPr>
            <w:bookmarkStart w:id="10" w:name="sub_1091210"/>
            <w:bookmarkEnd w:id="9"/>
            <w:r w:rsidRPr="00BD6AF4">
              <w:rPr>
                <w:rFonts w:eastAsiaTheme="minorHAnsi"/>
                <w:bCs/>
                <w:iCs/>
                <w:color w:val="000000"/>
                <w:lang w:eastAsia="en-US"/>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bookmarkEnd w:id="10"/>
          <w:p w:rsidR="00ED24F5" w:rsidRPr="00ED24F5" w:rsidRDefault="00ED24F5" w:rsidP="00ED24F5">
            <w:pPr>
              <w:autoSpaceDE w:val="0"/>
              <w:autoSpaceDN w:val="0"/>
              <w:adjustRightInd w:val="0"/>
              <w:jc w:val="both"/>
              <w:rPr>
                <w:rFonts w:eastAsiaTheme="minorHAnsi"/>
                <w:bCs/>
                <w:iCs/>
                <w:color w:val="000000"/>
                <w:lang w:eastAsia="en-US"/>
              </w:rPr>
            </w:pPr>
            <w:r w:rsidRPr="00ED24F5">
              <w:rPr>
                <w:rFonts w:eastAsiaTheme="minorHAnsi"/>
                <w:bCs/>
                <w:iCs/>
                <w:color w:val="000000"/>
                <w:lang w:eastAsia="en-US"/>
              </w:rPr>
              <w:t xml:space="preserve">11) овладение различными способами работы с информацией </w:t>
            </w:r>
            <w:r w:rsidRPr="00ED24F5">
              <w:rPr>
                <w:rFonts w:eastAsiaTheme="minorHAnsi"/>
                <w:bCs/>
                <w:iCs/>
                <w:color w:val="000000"/>
                <w:lang w:eastAsia="en-US"/>
              </w:rPr>
              <w:lastRenderedPageBreak/>
              <w:t>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5A5D22" w:rsidRPr="005A5D22" w:rsidRDefault="005A5D22" w:rsidP="00687336">
            <w:pPr>
              <w:autoSpaceDE w:val="0"/>
              <w:autoSpaceDN w:val="0"/>
              <w:adjustRightInd w:val="0"/>
              <w:jc w:val="both"/>
              <w:rPr>
                <w:rFonts w:eastAsiaTheme="minorHAnsi"/>
                <w:bCs/>
                <w:iCs/>
                <w:color w:val="000000"/>
                <w:lang w:eastAsia="en-US"/>
              </w:rPr>
            </w:pPr>
          </w:p>
        </w:tc>
      </w:tr>
      <w:tr w:rsidR="005A5D22" w:rsidRPr="005A5D22" w:rsidTr="007A26C4">
        <w:tc>
          <w:tcPr>
            <w:tcW w:w="2549" w:type="dxa"/>
          </w:tcPr>
          <w:p w:rsidR="005A5D22" w:rsidRPr="005A5D22" w:rsidRDefault="005A5D22" w:rsidP="005A5D22">
            <w:pPr>
              <w:autoSpaceDE w:val="0"/>
              <w:autoSpaceDN w:val="0"/>
              <w:adjustRightInd w:val="0"/>
              <w:jc w:val="both"/>
              <w:rPr>
                <w:rFonts w:eastAsiaTheme="minorHAnsi"/>
                <w:bCs/>
                <w:iCs/>
                <w:color w:val="000000"/>
                <w:lang w:eastAsia="en-US"/>
              </w:rPr>
            </w:pPr>
            <w:proofErr w:type="gramStart"/>
            <w:r w:rsidRPr="005A5D22">
              <w:rPr>
                <w:rFonts w:eastAsiaTheme="minorHAnsi"/>
                <w:color w:val="000000"/>
                <w:lang w:eastAsia="en-US"/>
              </w:rPr>
              <w:lastRenderedPageBreak/>
              <w:t>ОК</w:t>
            </w:r>
            <w:proofErr w:type="gramEnd"/>
            <w:r w:rsidRPr="005A5D22">
              <w:rPr>
                <w:rFonts w:eastAsiaTheme="minorHAnsi"/>
                <w:color w:val="000000"/>
                <w:lang w:eastAsia="en-US"/>
              </w:rPr>
              <w:t xml:space="preserve"> 04. Эффективно взаимодействовать и работать в коллективе и команде</w:t>
            </w:r>
          </w:p>
        </w:tc>
        <w:tc>
          <w:tcPr>
            <w:tcW w:w="6099" w:type="dxa"/>
          </w:tcPr>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bCs/>
                <w:iCs/>
                <w:color w:val="000000"/>
                <w:lang w:eastAsia="en-US"/>
              </w:rPr>
              <w:t xml:space="preserve">В области </w:t>
            </w:r>
            <w:r w:rsidRPr="005A5D22">
              <w:rPr>
                <w:rFonts w:eastAsiaTheme="minorHAnsi"/>
                <w:color w:val="000000"/>
                <w:lang w:eastAsia="en-US"/>
              </w:rPr>
              <w:t>ценности научного познания: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совершенствование языковой и читательской культуры как средства взаимодействия между людьми и познания мира;</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Овладение универсальными коммуникативными 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б) совместная деятельность: </w:t>
            </w:r>
            <w:bookmarkStart w:id="11" w:name="sub_1822"/>
          </w:p>
          <w:bookmarkEnd w:id="11"/>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понимать и использовать преимущества командной и индивидуальной работы;</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выбирать тематику и методы совместных действий с учетом общих интересов и возможностей каждого члена коллектива;</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оценивать качество своего вклада и каждого участника </w:t>
            </w:r>
            <w:r w:rsidRPr="005A5D22">
              <w:rPr>
                <w:rFonts w:eastAsiaTheme="minorHAnsi"/>
                <w:color w:val="000000"/>
                <w:lang w:eastAsia="en-US"/>
              </w:rPr>
              <w:lastRenderedPageBreak/>
              <w:t>команды в общий результат по разработанным критериям;</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предлагать новые проекты, оценивать идеи с позиции новизны, оригинальности, практической значимости;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координировать и выполнять работу в условиях реального, виртуального и комбинированного взаимодействия;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Овладение универсальными регулятивными 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в) эмоциональный интеллект, предполагающий сформированность:</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г) принятие себя и других людей:</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принимать себя, понимая свои недостатки и достоинства;</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lastRenderedPageBreak/>
              <w:t>- принимать мотивы и аргументы других людей при анализе результатов деятельности;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признавать свое право и право других людей на ошибки;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развивать способность понимать мир с позиции другого человека.</w:t>
            </w:r>
          </w:p>
        </w:tc>
        <w:tc>
          <w:tcPr>
            <w:tcW w:w="7087" w:type="dxa"/>
          </w:tcPr>
          <w:p w:rsidR="00B36866" w:rsidRPr="00B36866" w:rsidRDefault="00B36866" w:rsidP="00B36866">
            <w:pPr>
              <w:autoSpaceDE w:val="0"/>
              <w:autoSpaceDN w:val="0"/>
              <w:adjustRightInd w:val="0"/>
              <w:jc w:val="both"/>
              <w:rPr>
                <w:rFonts w:eastAsiaTheme="minorHAnsi"/>
                <w:bCs/>
                <w:iCs/>
                <w:color w:val="000000"/>
                <w:lang w:eastAsia="en-US"/>
              </w:rPr>
            </w:pPr>
            <w:bookmarkStart w:id="12" w:name="sub_1091212"/>
            <w:r w:rsidRPr="00B36866">
              <w:rPr>
                <w:rFonts w:eastAsiaTheme="minorHAnsi"/>
                <w:bCs/>
                <w:iCs/>
                <w:color w:val="000000"/>
                <w:lang w:eastAsia="en-US"/>
              </w:rPr>
              <w:lastRenderedPageBreak/>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bookmarkEnd w:id="12"/>
          <w:p w:rsidR="00ED24F5" w:rsidRPr="00ED24F5" w:rsidRDefault="00ED24F5" w:rsidP="00ED24F5">
            <w:pPr>
              <w:autoSpaceDE w:val="0"/>
              <w:autoSpaceDN w:val="0"/>
              <w:adjustRightInd w:val="0"/>
              <w:jc w:val="both"/>
              <w:rPr>
                <w:rFonts w:eastAsiaTheme="minorHAnsi"/>
                <w:bCs/>
                <w:iCs/>
                <w:color w:val="000000"/>
                <w:lang w:eastAsia="en-US"/>
              </w:rPr>
            </w:pPr>
            <w:r w:rsidRPr="00ED24F5">
              <w:rPr>
                <w:rFonts w:eastAsiaTheme="minorHAnsi"/>
                <w:bCs/>
                <w:iCs/>
                <w:color w:val="000000"/>
                <w:lang w:eastAsia="en-US"/>
              </w:rPr>
              <w:t>13) сформированность мотивации к будущей профессиональной деятельности по специальностям физико-технического профиля.</w:t>
            </w:r>
          </w:p>
          <w:p w:rsidR="005A5D22" w:rsidRPr="005A5D22" w:rsidRDefault="005A5D22" w:rsidP="00687336">
            <w:pPr>
              <w:autoSpaceDE w:val="0"/>
              <w:autoSpaceDN w:val="0"/>
              <w:adjustRightInd w:val="0"/>
              <w:jc w:val="both"/>
              <w:rPr>
                <w:rFonts w:eastAsiaTheme="minorHAnsi"/>
                <w:bCs/>
                <w:iCs/>
                <w:color w:val="000000"/>
                <w:lang w:eastAsia="en-US"/>
              </w:rPr>
            </w:pPr>
          </w:p>
        </w:tc>
      </w:tr>
      <w:tr w:rsidR="005A5D22" w:rsidRPr="005A5D22" w:rsidTr="007A26C4">
        <w:tc>
          <w:tcPr>
            <w:tcW w:w="2549" w:type="dxa"/>
          </w:tcPr>
          <w:p w:rsidR="005A5D22" w:rsidRPr="005A5D22" w:rsidRDefault="005A5D22" w:rsidP="005A5D22">
            <w:pPr>
              <w:autoSpaceDE w:val="0"/>
              <w:autoSpaceDN w:val="0"/>
              <w:adjustRightInd w:val="0"/>
              <w:jc w:val="both"/>
              <w:rPr>
                <w:rFonts w:eastAsiaTheme="minorHAnsi"/>
                <w:bCs/>
                <w:iCs/>
                <w:color w:val="000000"/>
                <w:lang w:eastAsia="en-US"/>
              </w:rPr>
            </w:pPr>
            <w:proofErr w:type="gramStart"/>
            <w:r w:rsidRPr="005A5D22">
              <w:rPr>
                <w:rFonts w:eastAsiaTheme="minorHAnsi"/>
                <w:color w:val="000000"/>
                <w:lang w:eastAsia="en-US"/>
              </w:rPr>
              <w:lastRenderedPageBreak/>
              <w:t>ОК</w:t>
            </w:r>
            <w:proofErr w:type="gramEnd"/>
            <w:r w:rsidRPr="005A5D22">
              <w:rPr>
                <w:rFonts w:eastAsiaTheme="minorHAnsi"/>
                <w:color w:val="000000"/>
                <w:lang w:eastAsia="en-US"/>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099" w:type="dxa"/>
          </w:tcPr>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В области духовно-нравственного воспитания: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осознание духовных ценностей российского народа;</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сформированность нравственного сознания, этического поведения;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способность оценивать ситуацию и принимать осознанные решения, ориентируясь на морально-нравственные нормы и ценности;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осознание личного вклада в построение устойчивого будущего;</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В области эстетического воспитания: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готовность к самовыражению в разных видах искусства, стремление проявлять качества творческой личности;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Овладение универсальными учебными познавательными 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а) базовые логические действия: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lastRenderedPageBreak/>
              <w:t>- самостоятельно формулировать и актуализировать проблему, рассматривать ее всесторонне;</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 устанавливать существенный признак или основания для сравнения, классификации и обобщения;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б) базовые исследовательские действия: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формирование научного типа мышления, владение научной терминологией, ключевыми понятиями и методами;</w:t>
            </w:r>
          </w:p>
          <w:p w:rsidR="005A5D22" w:rsidRPr="005A5D22" w:rsidRDefault="005A5D22" w:rsidP="005A5D22">
            <w:pPr>
              <w:autoSpaceDE w:val="0"/>
              <w:autoSpaceDN w:val="0"/>
              <w:adjustRightInd w:val="0"/>
              <w:jc w:val="both"/>
              <w:rPr>
                <w:rFonts w:eastAsiaTheme="minorHAnsi"/>
                <w:bCs/>
                <w:iCs/>
                <w:color w:val="000000"/>
                <w:lang w:eastAsia="en-US"/>
              </w:rPr>
            </w:pPr>
            <w:r w:rsidRPr="005A5D22">
              <w:rPr>
                <w:rFonts w:eastAsiaTheme="minorHAnsi"/>
                <w:bCs/>
                <w:iCs/>
                <w:color w:val="000000"/>
                <w:lang w:eastAsia="en-US"/>
              </w:rPr>
              <w:t xml:space="preserve">в) работа с информацией: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bCs/>
                <w:iCs/>
                <w:color w:val="000000"/>
                <w:lang w:eastAsia="en-US"/>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Овладение универсальными коммуникативными 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а) общение: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осуществлять коммуникации во всех сферах жизни;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владеть различными способами общения и взаимодействия;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аргументированно вести диалог, уметь смягчать конфликтные ситуации;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развернуто и логично излагать свою точку зрения с использованием языковых средств;</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б) совместная деятельность:</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выбирать тематику и методы совместных действий с учетом общих интересов и возможностей каждого члена коллектива;</w:t>
            </w:r>
          </w:p>
          <w:p w:rsidR="005A5D22" w:rsidRPr="005A5D22" w:rsidRDefault="005A5D22" w:rsidP="005A5D22">
            <w:pPr>
              <w:autoSpaceDE w:val="0"/>
              <w:autoSpaceDN w:val="0"/>
              <w:adjustRightInd w:val="0"/>
              <w:jc w:val="both"/>
              <w:rPr>
                <w:rFonts w:eastAsiaTheme="minorHAnsi"/>
                <w:color w:val="000000"/>
                <w:lang w:eastAsia="en-US"/>
              </w:rPr>
            </w:pPr>
          </w:p>
        </w:tc>
        <w:tc>
          <w:tcPr>
            <w:tcW w:w="7087" w:type="dxa"/>
          </w:tcPr>
          <w:p w:rsidR="00ED24F5" w:rsidRDefault="00ED24F5" w:rsidP="00B36866">
            <w:pPr>
              <w:autoSpaceDE w:val="0"/>
              <w:autoSpaceDN w:val="0"/>
              <w:adjustRightInd w:val="0"/>
              <w:jc w:val="both"/>
              <w:rPr>
                <w:rFonts w:eastAsiaTheme="minorHAnsi"/>
                <w:color w:val="000000"/>
                <w:lang w:eastAsia="en-US"/>
              </w:rPr>
            </w:pPr>
            <w:proofErr w:type="gramStart"/>
            <w:r w:rsidRPr="00ED24F5">
              <w:rPr>
                <w:rFonts w:eastAsiaTheme="minorHAnsi"/>
                <w:color w:val="000000"/>
                <w:lang w:eastAsia="en-US"/>
              </w:rPr>
              <w:lastRenderedPageBreak/>
              <w:t xml:space="preserve">2) сформированность системы знаний о физических закономерностях, законах, теориях, действующих на уровнях микромира, макромира и </w:t>
            </w:r>
            <w:proofErr w:type="spellStart"/>
            <w:r w:rsidRPr="00ED24F5">
              <w:rPr>
                <w:rFonts w:eastAsiaTheme="minorHAnsi"/>
                <w:color w:val="000000"/>
                <w:lang w:eastAsia="en-US"/>
              </w:rPr>
              <w:t>мегамира</w:t>
            </w:r>
            <w:proofErr w:type="spellEnd"/>
            <w:r w:rsidRPr="00ED24F5">
              <w:rPr>
                <w:rFonts w:eastAsiaTheme="minorHAnsi"/>
                <w:color w:val="000000"/>
                <w:lang w:eastAsia="en-US"/>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roofErr w:type="gramEnd"/>
          </w:p>
          <w:p w:rsidR="00BD6AF4" w:rsidRDefault="00BD6AF4" w:rsidP="00B36866">
            <w:pPr>
              <w:autoSpaceDE w:val="0"/>
              <w:autoSpaceDN w:val="0"/>
              <w:adjustRightInd w:val="0"/>
              <w:jc w:val="both"/>
              <w:rPr>
                <w:rFonts w:eastAsiaTheme="minorHAnsi"/>
                <w:color w:val="000000"/>
                <w:lang w:eastAsia="en-US"/>
              </w:rPr>
            </w:pPr>
            <w:proofErr w:type="gramStart"/>
            <w:r w:rsidRPr="00BD6AF4">
              <w:rPr>
                <w:rFonts w:eastAsiaTheme="minorHAnsi"/>
                <w:color w:val="000000"/>
                <w:lang w:eastAsia="en-US"/>
              </w:rP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w:t>
            </w:r>
            <w:proofErr w:type="gramEnd"/>
            <w:r w:rsidRPr="00BD6AF4">
              <w:rPr>
                <w:rFonts w:eastAsiaTheme="minorHAnsi"/>
                <w:color w:val="000000"/>
                <w:lang w:eastAsia="en-US"/>
              </w:rPr>
              <w:t xml:space="preserve"> линза; моделей атома, атомного ядра и квантовой модели света;</w:t>
            </w:r>
          </w:p>
          <w:p w:rsidR="00B36866" w:rsidRPr="00B36866" w:rsidRDefault="00B36866" w:rsidP="00B36866">
            <w:pPr>
              <w:autoSpaceDE w:val="0"/>
              <w:autoSpaceDN w:val="0"/>
              <w:adjustRightInd w:val="0"/>
              <w:jc w:val="both"/>
              <w:rPr>
                <w:rFonts w:eastAsiaTheme="minorHAnsi"/>
                <w:color w:val="000000"/>
                <w:lang w:eastAsia="en-US"/>
              </w:rPr>
            </w:pPr>
            <w:r w:rsidRPr="00B36866">
              <w:rPr>
                <w:rFonts w:eastAsiaTheme="minorHAnsi"/>
                <w:color w:val="000000"/>
                <w:lang w:eastAsia="en-US"/>
              </w:rP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B36866">
              <w:rPr>
                <w:rFonts w:eastAsiaTheme="minorHAnsi"/>
                <w:color w:val="000000"/>
                <w:lang w:eastAsia="en-US"/>
              </w:rPr>
              <w:t>эквипотенциальности</w:t>
            </w:r>
            <w:proofErr w:type="spellEnd"/>
            <w:r w:rsidRPr="00B36866">
              <w:rPr>
                <w:rFonts w:eastAsiaTheme="minorHAnsi"/>
                <w:color w:val="000000"/>
                <w:lang w:eastAsia="en-US"/>
              </w:rPr>
              <w:t xml:space="preserve"> поверхности заряженного проводника, электромагнитной индукции, самоиндукции, зависимости сопротивления полупроводников "</w:t>
            </w:r>
            <w:proofErr w:type="gramStart"/>
            <w:r w:rsidRPr="00B36866">
              <w:rPr>
                <w:rFonts w:eastAsiaTheme="minorHAnsi"/>
                <w:color w:val="000000"/>
                <w:lang w:eastAsia="en-US"/>
              </w:rPr>
              <w:t>р-</w:t>
            </w:r>
            <w:proofErr w:type="gramEnd"/>
            <w:r w:rsidRPr="00B36866">
              <w:rPr>
                <w:rFonts w:eastAsiaTheme="minorHAnsi"/>
                <w:color w:val="000000"/>
                <w:lang w:eastAsia="en-US"/>
              </w:rPr>
              <w:t xml:space="preserve">" и "n-типов" от температуры, резонанса, интерференции волн, дифракции, дисперсии, полного </w:t>
            </w:r>
            <w:r w:rsidRPr="00B36866">
              <w:rPr>
                <w:rFonts w:eastAsiaTheme="minorHAnsi"/>
                <w:color w:val="000000"/>
                <w:lang w:eastAsia="en-US"/>
              </w:rPr>
              <w:lastRenderedPageBreak/>
              <w:t>внутреннего отражения, фотоэффект, физические принципы спектрального анализа и работы лазера, "альф</w:t>
            </w:r>
            <w:proofErr w:type="gramStart"/>
            <w:r w:rsidRPr="00B36866">
              <w:rPr>
                <w:rFonts w:eastAsiaTheme="minorHAnsi"/>
                <w:color w:val="000000"/>
                <w:lang w:eastAsia="en-US"/>
              </w:rPr>
              <w:t>а-</w:t>
            </w:r>
            <w:proofErr w:type="gramEnd"/>
            <w:r w:rsidRPr="00B36866">
              <w:rPr>
                <w:rFonts w:eastAsiaTheme="minorHAnsi"/>
                <w:color w:val="000000"/>
                <w:lang w:eastAsia="en-US"/>
              </w:rPr>
              <w:t>" и "бета-" распады ядер, гамма-излучение ядер;</w:t>
            </w:r>
          </w:p>
          <w:p w:rsidR="005A5D22" w:rsidRPr="005A5D22" w:rsidRDefault="005A5D22" w:rsidP="005A5D22">
            <w:pPr>
              <w:autoSpaceDE w:val="0"/>
              <w:autoSpaceDN w:val="0"/>
              <w:adjustRightInd w:val="0"/>
              <w:jc w:val="both"/>
              <w:rPr>
                <w:rFonts w:eastAsiaTheme="minorHAnsi"/>
                <w:color w:val="000000"/>
                <w:lang w:eastAsia="en-US"/>
              </w:rPr>
            </w:pPr>
          </w:p>
        </w:tc>
      </w:tr>
      <w:tr w:rsidR="005A5D22" w:rsidRPr="005A5D22" w:rsidTr="007A26C4">
        <w:tc>
          <w:tcPr>
            <w:tcW w:w="2549" w:type="dxa"/>
          </w:tcPr>
          <w:p w:rsidR="005A5D22" w:rsidRPr="005A5D22" w:rsidRDefault="005A5D22" w:rsidP="005A5D22">
            <w:pPr>
              <w:autoSpaceDE w:val="0"/>
              <w:autoSpaceDN w:val="0"/>
              <w:adjustRightInd w:val="0"/>
              <w:jc w:val="both"/>
              <w:rPr>
                <w:rFonts w:eastAsiaTheme="minorHAnsi"/>
                <w:color w:val="000000"/>
                <w:lang w:eastAsia="en-US"/>
              </w:rPr>
            </w:pPr>
            <w:proofErr w:type="gramStart"/>
            <w:r w:rsidRPr="005A5D22">
              <w:rPr>
                <w:rFonts w:eastAsiaTheme="minorHAnsi"/>
                <w:color w:val="000000"/>
                <w:lang w:eastAsia="en-US"/>
              </w:rPr>
              <w:lastRenderedPageBreak/>
              <w:t>ОК</w:t>
            </w:r>
            <w:proofErr w:type="gramEnd"/>
            <w:r w:rsidRPr="005A5D22">
              <w:rPr>
                <w:rFonts w:eastAsiaTheme="minorHAnsi"/>
                <w:color w:val="000000"/>
                <w:lang w:eastAsia="en-US"/>
              </w:rPr>
              <w:t xml:space="preserve"> 07. Содействовать </w:t>
            </w:r>
            <w:r w:rsidRPr="005A5D22">
              <w:rPr>
                <w:rFonts w:eastAsiaTheme="minorHAnsi"/>
                <w:color w:val="000000"/>
                <w:lang w:eastAsia="en-US"/>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9" w:type="dxa"/>
          </w:tcPr>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lastRenderedPageBreak/>
              <w:t>В области экологического воспитания: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lastRenderedPageBreak/>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планирование и осуществление действий в окружающей среде на основе знания целей устойчивого развития человечества;</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активное неприятие действий, приносящих вред окружающей среде;</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умение прогнозировать неблагоприятные экологические последствия предпринимаемых действий, предотвращать их;</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расширение опыта деятельности экологической направленности;</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Овладение универсальными учебными познавательными 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а) базовые логические действия: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выявлять закономерности и противоречия в рассматриваемых явлениях;</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б) базовые исследовательские действия: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Овладение универсальными регулятивными действиями: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xml:space="preserve">б) самоконтроль: </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давать оценку новым ситуациям, вносить коррективы в деятельность, оценивать соответствие результатов целям;</w:t>
            </w:r>
          </w:p>
          <w:p w:rsidR="005A5D22" w:rsidRPr="005A5D22" w:rsidRDefault="005A5D22" w:rsidP="005A5D22">
            <w:pPr>
              <w:autoSpaceDE w:val="0"/>
              <w:autoSpaceDN w:val="0"/>
              <w:adjustRightInd w:val="0"/>
              <w:jc w:val="both"/>
              <w:rPr>
                <w:rFonts w:eastAsiaTheme="minorHAnsi"/>
                <w:color w:val="000000"/>
                <w:lang w:eastAsia="en-US"/>
              </w:rPr>
            </w:pPr>
            <w:r w:rsidRPr="005A5D22">
              <w:rPr>
                <w:rFonts w:eastAsiaTheme="minorHAnsi"/>
                <w:color w:val="000000"/>
                <w:lang w:eastAsia="en-US"/>
              </w:rPr>
              <w:t>- уметь оценивать риски и своевременно принимать решения по их снижению;</w:t>
            </w:r>
          </w:p>
        </w:tc>
        <w:tc>
          <w:tcPr>
            <w:tcW w:w="7087" w:type="dxa"/>
          </w:tcPr>
          <w:p w:rsidR="0028295B" w:rsidRPr="0028295B" w:rsidRDefault="0028295B" w:rsidP="0028295B">
            <w:pPr>
              <w:autoSpaceDE w:val="0"/>
              <w:autoSpaceDN w:val="0"/>
              <w:adjustRightInd w:val="0"/>
              <w:jc w:val="both"/>
              <w:rPr>
                <w:rFonts w:eastAsiaTheme="minorHAnsi"/>
                <w:bCs/>
                <w:iCs/>
                <w:color w:val="000000"/>
                <w:lang w:eastAsia="en-US"/>
              </w:rPr>
            </w:pPr>
            <w:bookmarkStart w:id="13" w:name="sub_109126"/>
            <w:r w:rsidRPr="0028295B">
              <w:rPr>
                <w:rFonts w:eastAsiaTheme="minorHAnsi"/>
                <w:bCs/>
                <w:iCs/>
                <w:color w:val="000000"/>
                <w:lang w:eastAsia="en-US"/>
              </w:rPr>
              <w:lastRenderedPageBreak/>
              <w:t xml:space="preserve">6) сформированность умений применять основополагающие </w:t>
            </w:r>
            <w:r w:rsidRPr="0028295B">
              <w:rPr>
                <w:rFonts w:eastAsiaTheme="minorHAnsi"/>
                <w:bCs/>
                <w:iCs/>
                <w:color w:val="000000"/>
                <w:lang w:eastAsia="en-US"/>
              </w:rPr>
              <w:lastRenderedPageBreak/>
              <w:t xml:space="preserve">астрономические понятия, теории и законы для анализа и объяснения физических </w:t>
            </w:r>
            <w:proofErr w:type="gramStart"/>
            <w:r w:rsidRPr="0028295B">
              <w:rPr>
                <w:rFonts w:eastAsiaTheme="minorHAnsi"/>
                <w:bCs/>
                <w:iCs/>
                <w:color w:val="000000"/>
                <w:lang w:eastAsia="en-US"/>
              </w:rPr>
              <w:t>процессов</w:t>
            </w:r>
            <w:proofErr w:type="gramEnd"/>
            <w:r w:rsidRPr="0028295B">
              <w:rPr>
                <w:rFonts w:eastAsiaTheme="minorHAnsi"/>
                <w:bCs/>
                <w:iCs/>
                <w:color w:val="000000"/>
                <w:lang w:eastAsia="en-US"/>
              </w:rPr>
              <w:t xml:space="preserve"> происходящих на звездах, в звездных системах, в межгалактической среде; движения небесных тел, эволюции звезд и Вселенной;</w:t>
            </w:r>
          </w:p>
          <w:bookmarkEnd w:id="13"/>
          <w:p w:rsidR="00BD6AF4" w:rsidRPr="00BD6AF4" w:rsidRDefault="00BD6AF4" w:rsidP="00BD6AF4">
            <w:pPr>
              <w:autoSpaceDE w:val="0"/>
              <w:autoSpaceDN w:val="0"/>
              <w:adjustRightInd w:val="0"/>
              <w:jc w:val="both"/>
              <w:rPr>
                <w:rFonts w:eastAsiaTheme="minorHAnsi"/>
                <w:bCs/>
                <w:iCs/>
                <w:color w:val="000000"/>
                <w:lang w:eastAsia="en-US"/>
              </w:rPr>
            </w:pPr>
            <w:r w:rsidRPr="00BD6AF4">
              <w:rPr>
                <w:rFonts w:eastAsiaTheme="minorHAnsi"/>
                <w:bCs/>
                <w:iCs/>
                <w:color w:val="000000"/>
                <w:lang w:eastAsia="en-US"/>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5A5D22" w:rsidRPr="005A5D22" w:rsidRDefault="005A5D22" w:rsidP="007A26C4">
            <w:pPr>
              <w:autoSpaceDE w:val="0"/>
              <w:autoSpaceDN w:val="0"/>
              <w:adjustRightInd w:val="0"/>
              <w:jc w:val="both"/>
              <w:rPr>
                <w:rFonts w:eastAsiaTheme="minorHAnsi"/>
                <w:bCs/>
                <w:iCs/>
                <w:color w:val="000000"/>
                <w:lang w:eastAsia="en-US"/>
              </w:rPr>
            </w:pPr>
          </w:p>
        </w:tc>
      </w:tr>
    </w:tbl>
    <w:p w:rsidR="0069161D" w:rsidRDefault="0069161D" w:rsidP="005A5D22">
      <w:pPr>
        <w:autoSpaceDE w:val="0"/>
        <w:autoSpaceDN w:val="0"/>
        <w:adjustRightInd w:val="0"/>
        <w:jc w:val="both"/>
        <w:rPr>
          <w:rFonts w:eastAsiaTheme="minorHAnsi"/>
          <w:color w:val="000000"/>
          <w:lang w:eastAsia="en-US"/>
        </w:rPr>
      </w:pPr>
    </w:p>
    <w:p w:rsidR="0069161D" w:rsidRDefault="0069161D" w:rsidP="001D2B92">
      <w:pPr>
        <w:autoSpaceDE w:val="0"/>
        <w:autoSpaceDN w:val="0"/>
        <w:adjustRightInd w:val="0"/>
        <w:ind w:left="700"/>
        <w:jc w:val="both"/>
        <w:rPr>
          <w:rFonts w:eastAsiaTheme="minorHAnsi"/>
          <w:color w:val="000000"/>
          <w:lang w:eastAsia="en-US"/>
        </w:rPr>
      </w:pPr>
    </w:p>
    <w:p w:rsidR="0069161D" w:rsidRDefault="0069161D" w:rsidP="001D2B92">
      <w:pPr>
        <w:autoSpaceDE w:val="0"/>
        <w:autoSpaceDN w:val="0"/>
        <w:adjustRightInd w:val="0"/>
        <w:ind w:left="700"/>
        <w:jc w:val="both"/>
        <w:rPr>
          <w:rFonts w:eastAsiaTheme="minorHAnsi"/>
          <w:color w:val="000000"/>
          <w:lang w:eastAsia="en-US"/>
        </w:rPr>
      </w:pPr>
    </w:p>
    <w:p w:rsidR="005A5D22" w:rsidRDefault="005A5D22" w:rsidP="001D2B92">
      <w:pPr>
        <w:autoSpaceDE w:val="0"/>
        <w:autoSpaceDN w:val="0"/>
        <w:adjustRightInd w:val="0"/>
        <w:ind w:left="700"/>
        <w:jc w:val="both"/>
        <w:rPr>
          <w:rFonts w:eastAsiaTheme="minorHAnsi"/>
          <w:color w:val="000000"/>
          <w:lang w:eastAsia="en-US"/>
        </w:rPr>
        <w:sectPr w:rsidR="005A5D22" w:rsidSect="005A5D22">
          <w:pgSz w:w="16838" w:h="11906" w:orient="landscape"/>
          <w:pgMar w:top="709" w:right="1134" w:bottom="850" w:left="1134" w:header="708" w:footer="708" w:gutter="0"/>
          <w:cols w:space="708"/>
          <w:titlePg/>
          <w:docGrid w:linePitch="360"/>
        </w:sectPr>
      </w:pPr>
    </w:p>
    <w:p w:rsidR="0069161D" w:rsidRPr="001D2B92" w:rsidRDefault="0069161D" w:rsidP="001D2B92">
      <w:pPr>
        <w:autoSpaceDE w:val="0"/>
        <w:autoSpaceDN w:val="0"/>
        <w:adjustRightInd w:val="0"/>
        <w:ind w:left="700"/>
        <w:jc w:val="both"/>
        <w:rPr>
          <w:rFonts w:eastAsiaTheme="minorHAnsi"/>
          <w:color w:val="000000"/>
          <w:lang w:eastAsia="en-US"/>
        </w:rPr>
      </w:pPr>
    </w:p>
    <w:p w:rsidR="001D2B92" w:rsidRPr="001D2B92" w:rsidRDefault="004B119A" w:rsidP="007B26E2">
      <w:pPr>
        <w:autoSpaceDE w:val="0"/>
        <w:autoSpaceDN w:val="0"/>
        <w:adjustRightInd w:val="0"/>
        <w:rPr>
          <w:rFonts w:eastAsiaTheme="minorHAnsi"/>
          <w:color w:val="000000"/>
          <w:lang w:eastAsia="en-US"/>
        </w:rPr>
      </w:pPr>
      <w:r>
        <w:rPr>
          <w:rFonts w:eastAsiaTheme="minorHAnsi"/>
          <w:b/>
          <w:bCs/>
          <w:color w:val="000000"/>
          <w:lang w:eastAsia="en-US"/>
        </w:rPr>
        <w:t xml:space="preserve">2. СТРУКТУРА И </w:t>
      </w:r>
      <w:r w:rsidR="001D2B92" w:rsidRPr="001D2B92">
        <w:rPr>
          <w:rFonts w:eastAsiaTheme="minorHAnsi"/>
          <w:b/>
          <w:bCs/>
          <w:color w:val="000000"/>
          <w:lang w:eastAsia="en-US"/>
        </w:rPr>
        <w:t xml:space="preserve">СОДЕРЖАНИЕ УЧЕБНОЙ ДИСЦИПЛИНЫ </w:t>
      </w:r>
    </w:p>
    <w:p w:rsidR="00412D38" w:rsidRPr="005418A8" w:rsidRDefault="001D2B92" w:rsidP="001D2B92">
      <w:pPr>
        <w:autoSpaceDE w:val="0"/>
        <w:autoSpaceDN w:val="0"/>
        <w:adjustRightInd w:val="0"/>
        <w:ind w:firstLine="980"/>
        <w:jc w:val="both"/>
        <w:rPr>
          <w:rFonts w:eastAsiaTheme="minorHAnsi"/>
          <w:b/>
          <w:bCs/>
          <w:color w:val="000000"/>
          <w:sz w:val="28"/>
          <w:szCs w:val="28"/>
          <w:lang w:eastAsia="en-US"/>
        </w:rPr>
      </w:pPr>
      <w:r w:rsidRPr="005418A8">
        <w:rPr>
          <w:rFonts w:eastAsiaTheme="minorHAnsi"/>
          <w:b/>
          <w:bCs/>
          <w:color w:val="000000"/>
          <w:sz w:val="28"/>
          <w:szCs w:val="28"/>
          <w:lang w:eastAsia="en-US"/>
        </w:rPr>
        <w:t>2.1. Объем учебной дисциплины и виды учебной работы</w:t>
      </w:r>
    </w:p>
    <w:tbl>
      <w:tblPr>
        <w:tblStyle w:val="a9"/>
        <w:tblW w:w="5000" w:type="pct"/>
        <w:tblLook w:val="04A0" w:firstRow="1" w:lastRow="0" w:firstColumn="1" w:lastColumn="0" w:noHBand="0" w:noVBand="1"/>
      </w:tblPr>
      <w:tblGrid>
        <w:gridCol w:w="7479"/>
        <w:gridCol w:w="2092"/>
      </w:tblGrid>
      <w:tr w:rsidR="0088530D" w:rsidRPr="005418A8" w:rsidTr="00C462D6">
        <w:tc>
          <w:tcPr>
            <w:tcW w:w="3907" w:type="pct"/>
          </w:tcPr>
          <w:p w:rsidR="001D2B92" w:rsidRPr="005418A8" w:rsidRDefault="007E685A" w:rsidP="007E685A">
            <w:pPr>
              <w:autoSpaceDE w:val="0"/>
              <w:autoSpaceDN w:val="0"/>
              <w:adjustRightInd w:val="0"/>
              <w:jc w:val="center"/>
              <w:rPr>
                <w:rFonts w:eastAsiaTheme="minorHAnsi"/>
                <w:b/>
                <w:color w:val="000000"/>
                <w:sz w:val="28"/>
                <w:szCs w:val="28"/>
                <w:lang w:eastAsia="en-US"/>
              </w:rPr>
            </w:pPr>
            <w:r w:rsidRPr="005418A8">
              <w:rPr>
                <w:rFonts w:eastAsiaTheme="minorHAnsi"/>
                <w:b/>
                <w:color w:val="000000"/>
                <w:sz w:val="28"/>
                <w:szCs w:val="28"/>
                <w:lang w:eastAsia="en-US"/>
              </w:rPr>
              <w:t>Вид учебной работы</w:t>
            </w:r>
          </w:p>
        </w:tc>
        <w:tc>
          <w:tcPr>
            <w:tcW w:w="1093" w:type="pct"/>
          </w:tcPr>
          <w:p w:rsidR="001D2B92" w:rsidRPr="005418A8" w:rsidRDefault="007E685A" w:rsidP="007E685A">
            <w:pPr>
              <w:autoSpaceDE w:val="0"/>
              <w:autoSpaceDN w:val="0"/>
              <w:adjustRightInd w:val="0"/>
              <w:jc w:val="center"/>
              <w:rPr>
                <w:rFonts w:eastAsiaTheme="minorHAnsi"/>
                <w:b/>
                <w:i/>
                <w:color w:val="000000"/>
                <w:sz w:val="28"/>
                <w:szCs w:val="28"/>
                <w:lang w:eastAsia="en-US"/>
              </w:rPr>
            </w:pPr>
            <w:r w:rsidRPr="005418A8">
              <w:rPr>
                <w:rFonts w:eastAsiaTheme="minorHAnsi"/>
                <w:b/>
                <w:i/>
                <w:color w:val="000000"/>
                <w:sz w:val="28"/>
                <w:szCs w:val="28"/>
                <w:lang w:eastAsia="en-US"/>
              </w:rPr>
              <w:t>Количество</w:t>
            </w:r>
          </w:p>
          <w:p w:rsidR="007E685A" w:rsidRPr="005418A8" w:rsidRDefault="007E685A" w:rsidP="007E685A">
            <w:pPr>
              <w:autoSpaceDE w:val="0"/>
              <w:autoSpaceDN w:val="0"/>
              <w:adjustRightInd w:val="0"/>
              <w:jc w:val="center"/>
              <w:rPr>
                <w:rFonts w:eastAsiaTheme="minorHAnsi"/>
                <w:i/>
                <w:color w:val="000000"/>
                <w:sz w:val="28"/>
                <w:szCs w:val="28"/>
                <w:lang w:eastAsia="en-US"/>
              </w:rPr>
            </w:pPr>
            <w:r w:rsidRPr="005418A8">
              <w:rPr>
                <w:rFonts w:eastAsiaTheme="minorHAnsi"/>
                <w:b/>
                <w:i/>
                <w:color w:val="000000"/>
                <w:sz w:val="28"/>
                <w:szCs w:val="28"/>
                <w:lang w:eastAsia="en-US"/>
              </w:rPr>
              <w:t>часов</w:t>
            </w:r>
          </w:p>
        </w:tc>
      </w:tr>
      <w:tr w:rsidR="0088530D" w:rsidTr="00C462D6">
        <w:tc>
          <w:tcPr>
            <w:tcW w:w="3907" w:type="pct"/>
          </w:tcPr>
          <w:p w:rsidR="001D2B92" w:rsidRPr="0001200E" w:rsidRDefault="0014573E" w:rsidP="001D2B92">
            <w:pPr>
              <w:autoSpaceDE w:val="0"/>
              <w:autoSpaceDN w:val="0"/>
              <w:adjustRightInd w:val="0"/>
              <w:jc w:val="both"/>
              <w:rPr>
                <w:rFonts w:eastAsiaTheme="minorHAnsi"/>
                <w:b/>
                <w:color w:val="000000"/>
                <w:sz w:val="28"/>
                <w:szCs w:val="28"/>
                <w:lang w:eastAsia="en-US"/>
              </w:rPr>
            </w:pPr>
            <w:r>
              <w:rPr>
                <w:rFonts w:eastAsiaTheme="minorHAnsi"/>
                <w:b/>
                <w:color w:val="000000"/>
                <w:sz w:val="28"/>
                <w:szCs w:val="28"/>
                <w:lang w:eastAsia="en-US"/>
              </w:rPr>
              <w:t>У</w:t>
            </w:r>
            <w:r w:rsidR="007E685A" w:rsidRPr="0001200E">
              <w:rPr>
                <w:rFonts w:eastAsiaTheme="minorHAnsi"/>
                <w:b/>
                <w:color w:val="000000"/>
                <w:sz w:val="28"/>
                <w:szCs w:val="28"/>
                <w:lang w:eastAsia="en-US"/>
              </w:rPr>
              <w:t>чебная нагрузка (всего)</w:t>
            </w:r>
          </w:p>
        </w:tc>
        <w:tc>
          <w:tcPr>
            <w:tcW w:w="1093" w:type="pct"/>
          </w:tcPr>
          <w:p w:rsidR="007E685A" w:rsidRPr="0001200E" w:rsidRDefault="00285C38" w:rsidP="002A6140">
            <w:pPr>
              <w:autoSpaceDE w:val="0"/>
              <w:autoSpaceDN w:val="0"/>
              <w:adjustRightInd w:val="0"/>
              <w:jc w:val="center"/>
              <w:rPr>
                <w:rFonts w:eastAsiaTheme="minorHAnsi"/>
                <w:b/>
                <w:i/>
                <w:color w:val="000000"/>
                <w:sz w:val="28"/>
                <w:szCs w:val="28"/>
                <w:lang w:eastAsia="en-US"/>
              </w:rPr>
            </w:pPr>
            <w:r>
              <w:rPr>
                <w:rFonts w:eastAsiaTheme="minorHAnsi"/>
                <w:b/>
                <w:i/>
                <w:color w:val="000000"/>
                <w:sz w:val="28"/>
                <w:szCs w:val="28"/>
                <w:lang w:eastAsia="en-US"/>
              </w:rPr>
              <w:t>144</w:t>
            </w:r>
          </w:p>
        </w:tc>
      </w:tr>
      <w:tr w:rsidR="007E685A" w:rsidTr="00C462D6">
        <w:tc>
          <w:tcPr>
            <w:tcW w:w="3907" w:type="pct"/>
          </w:tcPr>
          <w:p w:rsidR="007E685A" w:rsidRPr="0001200E" w:rsidRDefault="00C462D6" w:rsidP="001D2B92">
            <w:pPr>
              <w:autoSpaceDE w:val="0"/>
              <w:autoSpaceDN w:val="0"/>
              <w:adjustRightInd w:val="0"/>
              <w:jc w:val="both"/>
              <w:rPr>
                <w:rFonts w:eastAsiaTheme="minorHAnsi"/>
                <w:b/>
                <w:color w:val="000000"/>
                <w:sz w:val="28"/>
                <w:szCs w:val="28"/>
                <w:lang w:eastAsia="en-US"/>
              </w:rPr>
            </w:pPr>
            <w:r>
              <w:rPr>
                <w:b/>
                <w:bCs/>
                <w:sz w:val="28"/>
                <w:szCs w:val="28"/>
              </w:rPr>
              <w:t>Часы взаимодействия преподавателя со студентами (всего)</w:t>
            </w:r>
          </w:p>
        </w:tc>
        <w:tc>
          <w:tcPr>
            <w:tcW w:w="1093" w:type="pct"/>
          </w:tcPr>
          <w:p w:rsidR="007E685A" w:rsidRPr="0001200E" w:rsidRDefault="00285C38" w:rsidP="007E685A">
            <w:pPr>
              <w:autoSpaceDE w:val="0"/>
              <w:autoSpaceDN w:val="0"/>
              <w:adjustRightInd w:val="0"/>
              <w:jc w:val="center"/>
              <w:rPr>
                <w:rFonts w:eastAsiaTheme="minorHAnsi"/>
                <w:b/>
                <w:i/>
                <w:color w:val="000000"/>
                <w:sz w:val="28"/>
                <w:szCs w:val="28"/>
                <w:lang w:eastAsia="en-US"/>
              </w:rPr>
            </w:pPr>
            <w:r>
              <w:rPr>
                <w:rFonts w:eastAsiaTheme="minorHAnsi"/>
                <w:b/>
                <w:i/>
                <w:color w:val="000000"/>
                <w:sz w:val="28"/>
                <w:szCs w:val="28"/>
                <w:lang w:eastAsia="en-US"/>
              </w:rPr>
              <w:t>144</w:t>
            </w:r>
          </w:p>
        </w:tc>
      </w:tr>
      <w:tr w:rsidR="007E685A" w:rsidTr="00C462D6">
        <w:tc>
          <w:tcPr>
            <w:tcW w:w="3907" w:type="pct"/>
          </w:tcPr>
          <w:p w:rsidR="007E685A" w:rsidRPr="0001200E" w:rsidRDefault="007E685A" w:rsidP="001D2B92">
            <w:pPr>
              <w:autoSpaceDE w:val="0"/>
              <w:autoSpaceDN w:val="0"/>
              <w:adjustRightInd w:val="0"/>
              <w:jc w:val="both"/>
              <w:rPr>
                <w:rFonts w:eastAsiaTheme="minorHAnsi"/>
                <w:color w:val="000000"/>
                <w:sz w:val="28"/>
                <w:szCs w:val="28"/>
                <w:lang w:eastAsia="en-US"/>
              </w:rPr>
            </w:pPr>
            <w:r w:rsidRPr="0001200E">
              <w:rPr>
                <w:rFonts w:eastAsiaTheme="minorHAnsi"/>
                <w:color w:val="000000"/>
                <w:sz w:val="28"/>
                <w:szCs w:val="28"/>
                <w:lang w:eastAsia="en-US"/>
              </w:rPr>
              <w:t>в том числе:</w:t>
            </w:r>
          </w:p>
        </w:tc>
        <w:tc>
          <w:tcPr>
            <w:tcW w:w="1093" w:type="pct"/>
          </w:tcPr>
          <w:p w:rsidR="007E685A" w:rsidRPr="0001200E" w:rsidRDefault="007E685A" w:rsidP="007E685A">
            <w:pPr>
              <w:autoSpaceDE w:val="0"/>
              <w:autoSpaceDN w:val="0"/>
              <w:adjustRightInd w:val="0"/>
              <w:jc w:val="center"/>
              <w:rPr>
                <w:rFonts w:eastAsiaTheme="minorHAnsi"/>
                <w:i/>
                <w:color w:val="000000"/>
                <w:sz w:val="28"/>
                <w:szCs w:val="28"/>
                <w:lang w:eastAsia="en-US"/>
              </w:rPr>
            </w:pPr>
          </w:p>
        </w:tc>
      </w:tr>
      <w:tr w:rsidR="007E685A" w:rsidTr="00C462D6">
        <w:tc>
          <w:tcPr>
            <w:tcW w:w="3907" w:type="pct"/>
          </w:tcPr>
          <w:p w:rsidR="007E685A" w:rsidRPr="0001200E" w:rsidRDefault="00C462D6" w:rsidP="007E685A">
            <w:pPr>
              <w:autoSpaceDE w:val="0"/>
              <w:autoSpaceDN w:val="0"/>
              <w:adjustRightInd w:val="0"/>
              <w:ind w:firstLine="567"/>
              <w:jc w:val="both"/>
              <w:rPr>
                <w:rFonts w:eastAsiaTheme="minorHAnsi"/>
                <w:color w:val="000000"/>
                <w:sz w:val="28"/>
                <w:szCs w:val="28"/>
                <w:lang w:eastAsia="en-US"/>
              </w:rPr>
            </w:pPr>
            <w:r>
              <w:rPr>
                <w:rFonts w:eastAsiaTheme="minorHAnsi"/>
                <w:color w:val="000000"/>
                <w:sz w:val="28"/>
                <w:szCs w:val="28"/>
                <w:lang w:eastAsia="en-US"/>
              </w:rPr>
              <w:t>теоретическое обучение</w:t>
            </w:r>
          </w:p>
        </w:tc>
        <w:tc>
          <w:tcPr>
            <w:tcW w:w="1093" w:type="pct"/>
          </w:tcPr>
          <w:p w:rsidR="007E685A" w:rsidRPr="00C462D6" w:rsidRDefault="00285C38" w:rsidP="007E685A">
            <w:pPr>
              <w:autoSpaceDE w:val="0"/>
              <w:autoSpaceDN w:val="0"/>
              <w:adjustRightInd w:val="0"/>
              <w:jc w:val="center"/>
              <w:rPr>
                <w:rFonts w:eastAsiaTheme="minorHAnsi"/>
                <w:i/>
                <w:sz w:val="28"/>
                <w:szCs w:val="28"/>
                <w:lang w:eastAsia="en-US"/>
              </w:rPr>
            </w:pPr>
            <w:r>
              <w:rPr>
                <w:rFonts w:eastAsiaTheme="minorHAnsi"/>
                <w:i/>
                <w:sz w:val="28"/>
                <w:szCs w:val="28"/>
                <w:lang w:eastAsia="en-US"/>
              </w:rPr>
              <w:t>118</w:t>
            </w:r>
          </w:p>
        </w:tc>
      </w:tr>
      <w:tr w:rsidR="007E685A" w:rsidTr="00C462D6">
        <w:tc>
          <w:tcPr>
            <w:tcW w:w="3907" w:type="pct"/>
          </w:tcPr>
          <w:p w:rsidR="007E685A" w:rsidRPr="0001200E" w:rsidRDefault="00CC4D6B" w:rsidP="007E685A">
            <w:pPr>
              <w:autoSpaceDE w:val="0"/>
              <w:autoSpaceDN w:val="0"/>
              <w:adjustRightInd w:val="0"/>
              <w:ind w:firstLine="567"/>
              <w:jc w:val="both"/>
              <w:rPr>
                <w:rFonts w:eastAsiaTheme="minorHAnsi"/>
                <w:color w:val="000000"/>
                <w:sz w:val="28"/>
                <w:szCs w:val="28"/>
                <w:lang w:eastAsia="en-US"/>
              </w:rPr>
            </w:pPr>
            <w:r>
              <w:rPr>
                <w:rFonts w:eastAsiaTheme="minorHAnsi"/>
                <w:color w:val="000000"/>
                <w:sz w:val="28"/>
                <w:szCs w:val="28"/>
                <w:lang w:eastAsia="en-US"/>
              </w:rPr>
              <w:t xml:space="preserve">лабораторные и </w:t>
            </w:r>
            <w:r w:rsidR="007E685A" w:rsidRPr="0001200E">
              <w:rPr>
                <w:rFonts w:eastAsiaTheme="minorHAnsi"/>
                <w:color w:val="000000"/>
                <w:sz w:val="28"/>
                <w:szCs w:val="28"/>
                <w:lang w:eastAsia="en-US"/>
              </w:rPr>
              <w:t>практические занятия</w:t>
            </w:r>
          </w:p>
        </w:tc>
        <w:tc>
          <w:tcPr>
            <w:tcW w:w="1093" w:type="pct"/>
          </w:tcPr>
          <w:p w:rsidR="007E685A" w:rsidRPr="00BD0BAF" w:rsidRDefault="00285C38" w:rsidP="007E685A">
            <w:pPr>
              <w:autoSpaceDE w:val="0"/>
              <w:autoSpaceDN w:val="0"/>
              <w:adjustRightInd w:val="0"/>
              <w:jc w:val="center"/>
              <w:rPr>
                <w:rFonts w:eastAsiaTheme="minorHAnsi"/>
                <w:i/>
                <w:sz w:val="28"/>
                <w:szCs w:val="28"/>
                <w:lang w:eastAsia="en-US"/>
              </w:rPr>
            </w:pPr>
            <w:r>
              <w:rPr>
                <w:rFonts w:eastAsiaTheme="minorHAnsi"/>
                <w:i/>
                <w:sz w:val="28"/>
                <w:szCs w:val="28"/>
                <w:lang w:eastAsia="en-US"/>
              </w:rPr>
              <w:t>26</w:t>
            </w:r>
          </w:p>
        </w:tc>
      </w:tr>
      <w:tr w:rsidR="00CC4D6B" w:rsidTr="00CC4D6B">
        <w:tc>
          <w:tcPr>
            <w:tcW w:w="5000" w:type="pct"/>
            <w:gridSpan w:val="2"/>
          </w:tcPr>
          <w:p w:rsidR="00CC4D6B" w:rsidRPr="00951654" w:rsidRDefault="00CC4D6B" w:rsidP="007E685A">
            <w:pPr>
              <w:autoSpaceDE w:val="0"/>
              <w:autoSpaceDN w:val="0"/>
              <w:adjustRightInd w:val="0"/>
              <w:jc w:val="center"/>
              <w:rPr>
                <w:rFonts w:eastAsiaTheme="minorHAnsi"/>
                <w:i/>
                <w:sz w:val="28"/>
                <w:szCs w:val="28"/>
                <w:lang w:eastAsia="en-US"/>
              </w:rPr>
            </w:pPr>
            <w:r>
              <w:rPr>
                <w:b/>
                <w:bCs/>
                <w:sz w:val="28"/>
                <w:szCs w:val="28"/>
              </w:rPr>
              <w:t>Промежуточная аттестация проводится в форме</w:t>
            </w:r>
            <w:r>
              <w:rPr>
                <w:bCs/>
                <w:sz w:val="28"/>
                <w:szCs w:val="28"/>
              </w:rPr>
              <w:t xml:space="preserve">           </w:t>
            </w:r>
            <w:r w:rsidR="00285C38">
              <w:rPr>
                <w:bCs/>
                <w:i/>
                <w:sz w:val="28"/>
                <w:szCs w:val="28"/>
              </w:rPr>
              <w:t>дифференцированного зачёта</w:t>
            </w:r>
          </w:p>
        </w:tc>
      </w:tr>
    </w:tbl>
    <w:p w:rsidR="001D2B92" w:rsidRPr="00412D38" w:rsidRDefault="001D2B92" w:rsidP="001D2B92">
      <w:pPr>
        <w:autoSpaceDE w:val="0"/>
        <w:autoSpaceDN w:val="0"/>
        <w:adjustRightInd w:val="0"/>
        <w:ind w:firstLine="980"/>
        <w:jc w:val="both"/>
        <w:rPr>
          <w:rFonts w:eastAsiaTheme="minorHAnsi"/>
          <w:color w:val="000000"/>
          <w:lang w:eastAsia="en-US"/>
        </w:rPr>
      </w:pPr>
    </w:p>
    <w:p w:rsidR="00412D38" w:rsidRDefault="00412D38" w:rsidP="00654AF0">
      <w:pPr>
        <w:rPr>
          <w:b/>
        </w:rPr>
      </w:pPr>
    </w:p>
    <w:p w:rsidR="00412D38" w:rsidRDefault="00412D38" w:rsidP="00654AF0">
      <w:pPr>
        <w:rPr>
          <w:b/>
        </w:rPr>
      </w:pPr>
    </w:p>
    <w:p w:rsidR="00412D38" w:rsidRDefault="00412D3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2261E8" w:rsidRDefault="002261E8" w:rsidP="00654AF0">
      <w:pPr>
        <w:rPr>
          <w:b/>
        </w:rPr>
      </w:pPr>
    </w:p>
    <w:p w:rsidR="00006BB7" w:rsidRDefault="00006BB7" w:rsidP="0000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sectPr w:rsidR="00006BB7" w:rsidSect="005A5D22">
          <w:pgSz w:w="11906" w:h="16838"/>
          <w:pgMar w:top="1134" w:right="1701" w:bottom="1134" w:left="850" w:header="708" w:footer="708" w:gutter="0"/>
          <w:cols w:space="708"/>
          <w:titlePg/>
          <w:docGrid w:linePitch="360"/>
        </w:sectPr>
      </w:pPr>
    </w:p>
    <w:p w:rsidR="00BD0BAF" w:rsidRPr="00F617D3" w:rsidRDefault="00BD0BA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F617D3">
        <w:rPr>
          <w:b/>
          <w:caps/>
        </w:rPr>
        <w:lastRenderedPageBreak/>
        <w:t xml:space="preserve">2.2. </w:t>
      </w:r>
      <w:r w:rsidRPr="00F617D3">
        <w:rPr>
          <w:b/>
        </w:rPr>
        <w:t>Тематический план и содержание учебной дисциплины «Физика»</w:t>
      </w:r>
    </w:p>
    <w:p w:rsidR="00BD0BAF" w:rsidRPr="00F617D3" w:rsidRDefault="00BD0BA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520"/>
        <w:gridCol w:w="709"/>
        <w:gridCol w:w="992"/>
        <w:gridCol w:w="851"/>
        <w:gridCol w:w="567"/>
        <w:gridCol w:w="2835"/>
      </w:tblGrid>
      <w:tr w:rsidR="0033742A" w:rsidRPr="00F617D3" w:rsidTr="0005282D">
        <w:trPr>
          <w:trHeight w:val="401"/>
        </w:trPr>
        <w:tc>
          <w:tcPr>
            <w:tcW w:w="2836" w:type="dxa"/>
            <w:vMerge w:val="restart"/>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F617D3">
              <w:rPr>
                <w:b/>
                <w:bCs/>
              </w:rPr>
              <w:t>Наименование тем</w:t>
            </w:r>
          </w:p>
        </w:tc>
        <w:tc>
          <w:tcPr>
            <w:tcW w:w="6520" w:type="dxa"/>
            <w:vMerge w:val="restart"/>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F617D3">
              <w:rPr>
                <w:b/>
                <w:bCs/>
              </w:rPr>
              <w:t xml:space="preserve">Содержание учебного материала, лабораторные работы и практические занятия, самостоятельная работа </w:t>
            </w:r>
            <w:proofErr w:type="gramStart"/>
            <w:r w:rsidRPr="00F617D3">
              <w:rPr>
                <w:b/>
                <w:bCs/>
              </w:rPr>
              <w:t>обучающихся</w:t>
            </w:r>
            <w:proofErr w:type="gramEnd"/>
          </w:p>
        </w:tc>
        <w:tc>
          <w:tcPr>
            <w:tcW w:w="2552" w:type="dxa"/>
            <w:gridSpan w:val="3"/>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F617D3">
              <w:rPr>
                <w:b/>
                <w:bCs/>
              </w:rPr>
              <w:t xml:space="preserve">Учебная нагрузка </w:t>
            </w:r>
            <w:proofErr w:type="gramStart"/>
            <w:r w:rsidRPr="00F617D3">
              <w:rPr>
                <w:b/>
                <w:bCs/>
              </w:rPr>
              <w:t>обучающихся</w:t>
            </w:r>
            <w:proofErr w:type="gramEnd"/>
            <w:r w:rsidRPr="00F617D3">
              <w:rPr>
                <w:b/>
                <w:bCs/>
              </w:rPr>
              <w:t xml:space="preserve"> (час.)</w:t>
            </w:r>
          </w:p>
        </w:tc>
        <w:tc>
          <w:tcPr>
            <w:tcW w:w="567" w:type="dxa"/>
            <w:vMerge w:val="restart"/>
            <w:shd w:val="clear" w:color="auto" w:fill="auto"/>
            <w:textDirection w:val="btLr"/>
          </w:tcPr>
          <w:p w:rsidR="0033742A" w:rsidRPr="00F617D3" w:rsidRDefault="0033742A" w:rsidP="00F617D3">
            <w:pPr>
              <w:tabs>
                <w:tab w:val="left" w:pos="916"/>
                <w:tab w:val="left" w:pos="13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108"/>
              <w:jc w:val="center"/>
              <w:rPr>
                <w:b/>
                <w:bCs/>
              </w:rPr>
            </w:pPr>
            <w:r w:rsidRPr="00F617D3">
              <w:rPr>
                <w:b/>
                <w:bCs/>
              </w:rPr>
              <w:t>Уровень освоения</w:t>
            </w:r>
          </w:p>
        </w:tc>
        <w:tc>
          <w:tcPr>
            <w:tcW w:w="2835" w:type="dxa"/>
            <w:vMerge w:val="restart"/>
          </w:tcPr>
          <w:p w:rsidR="0033742A" w:rsidRPr="00F617D3" w:rsidRDefault="0033742A" w:rsidP="00F617D3">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F617D3">
              <w:rPr>
                <w:b/>
                <w:bCs/>
              </w:rPr>
              <w:t>Задания для студентов</w:t>
            </w:r>
          </w:p>
        </w:tc>
      </w:tr>
      <w:tr w:rsidR="0033742A" w:rsidRPr="00F617D3" w:rsidTr="0005282D">
        <w:trPr>
          <w:trHeight w:val="510"/>
        </w:trPr>
        <w:tc>
          <w:tcPr>
            <w:tcW w:w="2836" w:type="dxa"/>
            <w:vMerge/>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6520" w:type="dxa"/>
            <w:vMerge/>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709" w:type="dxa"/>
            <w:vMerge w:val="restart"/>
            <w:textDirection w:val="btLr"/>
          </w:tcPr>
          <w:p w:rsidR="0033742A" w:rsidRPr="00CC4D6B"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108"/>
              <w:jc w:val="center"/>
              <w:rPr>
                <w:bCs/>
              </w:rPr>
            </w:pPr>
            <w:r w:rsidRPr="00CC4D6B">
              <w:rPr>
                <w:bCs/>
              </w:rPr>
              <w:t>Всего</w:t>
            </w:r>
          </w:p>
        </w:tc>
        <w:tc>
          <w:tcPr>
            <w:tcW w:w="1843" w:type="dxa"/>
            <w:gridSpan w:val="2"/>
          </w:tcPr>
          <w:p w:rsidR="0033742A" w:rsidRPr="00CC4D6B"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05282D">
              <w:rPr>
                <w:sz w:val="22"/>
              </w:rPr>
              <w:t>Часы взаимодействия преподавателя со студентами</w:t>
            </w:r>
          </w:p>
        </w:tc>
        <w:tc>
          <w:tcPr>
            <w:tcW w:w="567" w:type="dxa"/>
            <w:vMerge/>
            <w:shd w:val="clear" w:color="auto" w:fill="auto"/>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2835" w:type="dxa"/>
            <w:vMerge/>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r>
      <w:tr w:rsidR="00963CB7" w:rsidRPr="00F617D3" w:rsidTr="0005282D">
        <w:trPr>
          <w:trHeight w:val="1929"/>
        </w:trPr>
        <w:tc>
          <w:tcPr>
            <w:tcW w:w="2836" w:type="dxa"/>
            <w:vMerge/>
            <w:tcBorders>
              <w:bottom w:val="single" w:sz="4" w:space="0" w:color="auto"/>
            </w:tcBorders>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6520" w:type="dxa"/>
            <w:vMerge/>
            <w:tcBorders>
              <w:bottom w:val="single" w:sz="4" w:space="0" w:color="auto"/>
            </w:tcBorders>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709" w:type="dxa"/>
            <w:vMerge/>
            <w:tcBorders>
              <w:bottom w:val="single" w:sz="4" w:space="0" w:color="auto"/>
            </w:tcBorders>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992" w:type="dxa"/>
            <w:tcBorders>
              <w:bottom w:val="single" w:sz="4" w:space="0" w:color="auto"/>
            </w:tcBorders>
            <w:textDirection w:val="btLr"/>
          </w:tcPr>
          <w:p w:rsidR="0033742A" w:rsidRPr="00CC4D6B"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113"/>
              <w:jc w:val="center"/>
              <w:rPr>
                <w:bCs/>
              </w:rPr>
            </w:pPr>
            <w:r w:rsidRPr="00CC4D6B">
              <w:rPr>
                <w:bCs/>
              </w:rPr>
              <w:t>Теоретическое обучение</w:t>
            </w:r>
          </w:p>
        </w:tc>
        <w:tc>
          <w:tcPr>
            <w:tcW w:w="851" w:type="dxa"/>
            <w:tcBorders>
              <w:bottom w:val="single" w:sz="4" w:space="0" w:color="auto"/>
            </w:tcBorders>
          </w:tcPr>
          <w:p w:rsidR="0033742A" w:rsidRPr="00CC4D6B"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CC4D6B">
              <w:rPr>
                <w:bCs/>
              </w:rPr>
              <w:t>ЛПЗ</w:t>
            </w:r>
          </w:p>
        </w:tc>
        <w:tc>
          <w:tcPr>
            <w:tcW w:w="567" w:type="dxa"/>
            <w:vMerge/>
            <w:tcBorders>
              <w:bottom w:val="single" w:sz="4" w:space="0" w:color="auto"/>
            </w:tcBorders>
            <w:shd w:val="clear" w:color="auto" w:fill="auto"/>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2835" w:type="dxa"/>
            <w:vMerge/>
            <w:tcBorders>
              <w:bottom w:val="single" w:sz="4" w:space="0" w:color="auto"/>
            </w:tcBorders>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r>
      <w:tr w:rsidR="00963CB7" w:rsidRPr="00F617D3" w:rsidTr="0005282D">
        <w:tc>
          <w:tcPr>
            <w:tcW w:w="2836" w:type="dxa"/>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sidRPr="00F617D3">
              <w:rPr>
                <w:b/>
                <w:bCs/>
                <w:i/>
              </w:rPr>
              <w:t>1</w:t>
            </w:r>
          </w:p>
        </w:tc>
        <w:tc>
          <w:tcPr>
            <w:tcW w:w="6520" w:type="dxa"/>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sidRPr="00F617D3">
              <w:rPr>
                <w:b/>
                <w:bCs/>
                <w:i/>
              </w:rPr>
              <w:t>2</w:t>
            </w:r>
          </w:p>
        </w:tc>
        <w:tc>
          <w:tcPr>
            <w:tcW w:w="709" w:type="dxa"/>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sidRPr="00F617D3">
              <w:rPr>
                <w:b/>
                <w:bCs/>
                <w:i/>
              </w:rPr>
              <w:t>3</w:t>
            </w:r>
          </w:p>
        </w:tc>
        <w:tc>
          <w:tcPr>
            <w:tcW w:w="992" w:type="dxa"/>
          </w:tcPr>
          <w:p w:rsidR="0033742A" w:rsidRPr="00F617D3" w:rsidRDefault="00C462D6"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sidRPr="00F617D3">
              <w:rPr>
                <w:b/>
                <w:bCs/>
                <w:i/>
              </w:rPr>
              <w:t>4</w:t>
            </w:r>
          </w:p>
        </w:tc>
        <w:tc>
          <w:tcPr>
            <w:tcW w:w="851" w:type="dxa"/>
          </w:tcPr>
          <w:p w:rsidR="0033742A" w:rsidRPr="00F617D3" w:rsidRDefault="00C462D6"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sidRPr="00F617D3">
              <w:rPr>
                <w:b/>
                <w:bCs/>
                <w:i/>
              </w:rPr>
              <w:t>5</w:t>
            </w:r>
          </w:p>
        </w:tc>
        <w:tc>
          <w:tcPr>
            <w:tcW w:w="567" w:type="dxa"/>
            <w:shd w:val="clear" w:color="auto" w:fill="auto"/>
          </w:tcPr>
          <w:p w:rsidR="0033742A" w:rsidRPr="00F617D3" w:rsidRDefault="00C462D6"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sidRPr="00F617D3">
              <w:rPr>
                <w:b/>
                <w:bCs/>
                <w:i/>
              </w:rPr>
              <w:t>6</w:t>
            </w:r>
          </w:p>
        </w:tc>
        <w:tc>
          <w:tcPr>
            <w:tcW w:w="2835" w:type="dxa"/>
          </w:tcPr>
          <w:p w:rsidR="0033742A" w:rsidRPr="00F617D3" w:rsidRDefault="00C462D6"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
              </w:rPr>
            </w:pPr>
            <w:r w:rsidRPr="00F617D3">
              <w:rPr>
                <w:b/>
                <w:bCs/>
                <w:i/>
              </w:rPr>
              <w:t>7</w:t>
            </w:r>
          </w:p>
        </w:tc>
      </w:tr>
      <w:tr w:rsidR="00963CB7" w:rsidRPr="00F617D3" w:rsidTr="0005282D">
        <w:tc>
          <w:tcPr>
            <w:tcW w:w="2836" w:type="dxa"/>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c>
          <w:tcPr>
            <w:tcW w:w="6520" w:type="dxa"/>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rPr>
            </w:pPr>
            <w:r w:rsidRPr="00F617D3">
              <w:rPr>
                <w:rFonts w:eastAsia="Calibri"/>
                <w:bCs/>
              </w:rPr>
              <w:t>Введение</w:t>
            </w:r>
          </w:p>
        </w:tc>
        <w:tc>
          <w:tcPr>
            <w:tcW w:w="709" w:type="dxa"/>
          </w:tcPr>
          <w:p w:rsidR="0033742A" w:rsidRPr="00ED24F5"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
              </w:rPr>
            </w:pPr>
            <w:r w:rsidRPr="00ED24F5">
              <w:rPr>
                <w:b/>
              </w:rPr>
              <w:t>2</w:t>
            </w:r>
          </w:p>
        </w:tc>
        <w:tc>
          <w:tcPr>
            <w:tcW w:w="992" w:type="dxa"/>
          </w:tcPr>
          <w:p w:rsidR="0033742A" w:rsidRPr="00ED24F5"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ED24F5">
              <w:rPr>
                <w:b/>
              </w:rPr>
              <w:t>2</w:t>
            </w:r>
          </w:p>
        </w:tc>
        <w:tc>
          <w:tcPr>
            <w:tcW w:w="851" w:type="dxa"/>
          </w:tcPr>
          <w:p w:rsidR="0033742A" w:rsidRPr="00ED24F5"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F617D3">
              <w:rPr>
                <w:bCs/>
              </w:rPr>
              <w:t>1</w:t>
            </w:r>
          </w:p>
        </w:tc>
        <w:tc>
          <w:tcPr>
            <w:tcW w:w="2835" w:type="dxa"/>
          </w:tcPr>
          <w:p w:rsidR="004D679D" w:rsidRPr="004D679D" w:rsidRDefault="004D679D" w:rsidP="0054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[1]</w:t>
            </w:r>
            <w:r>
              <w:t xml:space="preserve"> </w:t>
            </w:r>
            <w:proofErr w:type="spellStart"/>
            <w:r>
              <w:t>стр</w:t>
            </w:r>
            <w:proofErr w:type="spellEnd"/>
            <w:r>
              <w:t xml:space="preserve"> 5-9</w:t>
            </w:r>
          </w:p>
        </w:tc>
      </w:tr>
      <w:tr w:rsidR="0033742A" w:rsidRPr="00F617D3" w:rsidTr="0005282D">
        <w:tc>
          <w:tcPr>
            <w:tcW w:w="9356" w:type="dxa"/>
            <w:gridSpan w:val="2"/>
          </w:tcPr>
          <w:p w:rsidR="0033742A" w:rsidRPr="00ED24F5"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Cs/>
              </w:rPr>
            </w:pPr>
            <w:r w:rsidRPr="00ED24F5">
              <w:rPr>
                <w:b/>
                <w:iCs/>
              </w:rPr>
              <w:t>РАЗДЕЛ 1.  Механика</w:t>
            </w:r>
          </w:p>
        </w:tc>
        <w:tc>
          <w:tcPr>
            <w:tcW w:w="709" w:type="dxa"/>
          </w:tcPr>
          <w:p w:rsidR="0033742A" w:rsidRPr="00956FAB" w:rsidRDefault="0089783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highlight w:val="yellow"/>
              </w:rPr>
            </w:pPr>
            <w:r>
              <w:rPr>
                <w:b/>
                <w:bCs/>
              </w:rPr>
              <w:t>22</w:t>
            </w:r>
          </w:p>
        </w:tc>
        <w:tc>
          <w:tcPr>
            <w:tcW w:w="992" w:type="dxa"/>
          </w:tcPr>
          <w:p w:rsidR="0033742A" w:rsidRPr="00956FAB" w:rsidRDefault="0089783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highlight w:val="yellow"/>
              </w:rPr>
            </w:pPr>
            <w:r w:rsidRPr="00897838">
              <w:rPr>
                <w:b/>
                <w:bCs/>
              </w:rPr>
              <w:t>22</w:t>
            </w:r>
          </w:p>
        </w:tc>
        <w:tc>
          <w:tcPr>
            <w:tcW w:w="851" w:type="dxa"/>
          </w:tcPr>
          <w:p w:rsidR="0033742A" w:rsidRPr="00ED24F5" w:rsidRDefault="00285C38" w:rsidP="00E2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Cs/>
              </w:rPr>
            </w:pPr>
            <w:r>
              <w:rPr>
                <w:b/>
                <w:bCs/>
                <w:iCs/>
              </w:rPr>
              <w:t>-</w:t>
            </w:r>
          </w:p>
        </w:tc>
        <w:tc>
          <w:tcPr>
            <w:tcW w:w="567" w:type="dxa"/>
            <w:shd w:val="clear" w:color="auto" w:fill="auto"/>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c>
          <w:tcPr>
            <w:tcW w:w="2835" w:type="dxa"/>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jc w:val="center"/>
              <w:rPr>
                <w:bCs/>
                <w:i/>
              </w:rPr>
            </w:pPr>
          </w:p>
        </w:tc>
      </w:tr>
      <w:tr w:rsidR="00E41F5B" w:rsidRPr="00F617D3" w:rsidTr="0005282D">
        <w:tc>
          <w:tcPr>
            <w:tcW w:w="9356" w:type="dxa"/>
            <w:gridSpan w:val="2"/>
          </w:tcPr>
          <w:p w:rsidR="00E41F5B" w:rsidRPr="00ED24F5"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Cs/>
              </w:rPr>
            </w:pPr>
            <w:r w:rsidRPr="00E41F5B">
              <w:rPr>
                <w:b/>
                <w:iCs/>
              </w:rPr>
              <w:t>Тема 1.1</w:t>
            </w:r>
            <w:r>
              <w:rPr>
                <w:b/>
                <w:iCs/>
              </w:rPr>
              <w:t xml:space="preserve"> </w:t>
            </w:r>
            <w:r w:rsidRPr="00E41F5B">
              <w:rPr>
                <w:b/>
                <w:iCs/>
              </w:rPr>
              <w:t>Кинематика</w:t>
            </w:r>
          </w:p>
        </w:tc>
        <w:tc>
          <w:tcPr>
            <w:tcW w:w="709" w:type="dxa"/>
          </w:tcPr>
          <w:p w:rsidR="00E41F5B" w:rsidRPr="00F617D3"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6</w:t>
            </w:r>
          </w:p>
        </w:tc>
        <w:tc>
          <w:tcPr>
            <w:tcW w:w="992" w:type="dxa"/>
          </w:tcPr>
          <w:p w:rsidR="00E41F5B"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6</w:t>
            </w:r>
          </w:p>
        </w:tc>
        <w:tc>
          <w:tcPr>
            <w:tcW w:w="851" w:type="dxa"/>
          </w:tcPr>
          <w:p w:rsidR="00E41F5B" w:rsidRPr="00ED24F5" w:rsidRDefault="00E22F17" w:rsidP="00E2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Cs/>
              </w:rPr>
            </w:pPr>
            <w:r>
              <w:rPr>
                <w:b/>
                <w:bCs/>
                <w:iCs/>
              </w:rPr>
              <w:t>-</w:t>
            </w:r>
          </w:p>
        </w:tc>
        <w:tc>
          <w:tcPr>
            <w:tcW w:w="567" w:type="dxa"/>
            <w:shd w:val="clear" w:color="auto" w:fill="auto"/>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c>
          <w:tcPr>
            <w:tcW w:w="2835"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jc w:val="center"/>
              <w:rPr>
                <w:bCs/>
                <w:i/>
              </w:rPr>
            </w:pPr>
          </w:p>
        </w:tc>
      </w:tr>
      <w:tr w:rsidR="00D63B54" w:rsidRPr="00F617D3" w:rsidTr="00ED24F5">
        <w:trPr>
          <w:trHeight w:val="425"/>
        </w:trPr>
        <w:tc>
          <w:tcPr>
            <w:tcW w:w="2836" w:type="dxa"/>
            <w:vMerge w:val="restart"/>
          </w:tcPr>
          <w:p w:rsidR="00D63B54" w:rsidRPr="00F617D3" w:rsidRDefault="00D63B54" w:rsidP="00E4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63B54" w:rsidRPr="0003585C" w:rsidRDefault="00D63B54" w:rsidP="00FC01D1">
            <w:pPr>
              <w:jc w:val="both"/>
              <w:rPr>
                <w:bCs/>
              </w:rPr>
            </w:pPr>
            <w:r w:rsidRPr="00ED24F5">
              <w:rPr>
                <w:bCs/>
              </w:rPr>
              <w:t>Механическое движение. Характеристики  механического движения. Равномерное движение.</w:t>
            </w:r>
            <w:r w:rsidRPr="00ED24F5">
              <w:t xml:space="preserve"> </w:t>
            </w:r>
          </w:p>
        </w:tc>
        <w:tc>
          <w:tcPr>
            <w:tcW w:w="709" w:type="dxa"/>
          </w:tcPr>
          <w:p w:rsidR="00D63B54" w:rsidRPr="00F617D3" w:rsidRDefault="00D63B54"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63B54" w:rsidRPr="00F617D3" w:rsidRDefault="00D63B54"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63B54" w:rsidRPr="00ED24F5" w:rsidRDefault="00D63B54"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D63B54" w:rsidRPr="00F617D3" w:rsidRDefault="00D63B54"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63B54" w:rsidRPr="004D679D"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4D679D">
              <w:t xml:space="preserve"> </w:t>
            </w:r>
            <w:r w:rsidRPr="00B22A32">
              <w:rPr>
                <w:lang w:val="en-US"/>
              </w:rPr>
              <w:t>§</w:t>
            </w:r>
            <w:r w:rsidR="004D679D">
              <w:t>1- §4</w:t>
            </w:r>
          </w:p>
          <w:p w:rsidR="004D679D" w:rsidRPr="004D679D" w:rsidRDefault="004D679D"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4D679D">
              <w:rPr>
                <w:lang w:val="en-US"/>
              </w:rPr>
              <w:t>[</w:t>
            </w:r>
            <w:r w:rsidRPr="004D679D">
              <w:t>3</w:t>
            </w:r>
            <w:r w:rsidRPr="004D679D">
              <w:rPr>
                <w:lang w:val="en-US"/>
              </w:rPr>
              <w:t>]</w:t>
            </w:r>
            <w:r>
              <w:t xml:space="preserve"> </w:t>
            </w:r>
            <w:r w:rsidRPr="004D679D">
              <w:rPr>
                <w:lang w:val="en-US"/>
              </w:rPr>
              <w:t>§</w:t>
            </w:r>
            <w:r>
              <w:t>7 -§10</w:t>
            </w:r>
          </w:p>
        </w:tc>
      </w:tr>
      <w:tr w:rsidR="00E56F08" w:rsidRPr="00F617D3" w:rsidTr="00ED24F5">
        <w:trPr>
          <w:trHeight w:val="425"/>
        </w:trPr>
        <w:tc>
          <w:tcPr>
            <w:tcW w:w="2836" w:type="dxa"/>
            <w:vMerge/>
          </w:tcPr>
          <w:p w:rsidR="00E56F08" w:rsidRPr="00F617D3" w:rsidRDefault="00E56F08" w:rsidP="00E4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E56F08" w:rsidRPr="00ED24F5" w:rsidRDefault="00E56F08" w:rsidP="00FC01D1">
            <w:pPr>
              <w:jc w:val="both"/>
              <w:rPr>
                <w:bCs/>
              </w:rPr>
            </w:pPr>
            <w:r w:rsidRPr="00E56F08">
              <w:rPr>
                <w:bCs/>
              </w:rPr>
              <w:t>Равнопеременное движение. Движение тела по окружности.</w:t>
            </w:r>
            <w:r>
              <w:rPr>
                <w:bCs/>
              </w:rPr>
              <w:t xml:space="preserve"> </w:t>
            </w:r>
          </w:p>
        </w:tc>
        <w:tc>
          <w:tcPr>
            <w:tcW w:w="709" w:type="dxa"/>
          </w:tcPr>
          <w:p w:rsidR="00E56F08" w:rsidRPr="00F617D3" w:rsidRDefault="00E56F0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E56F08" w:rsidRDefault="00E56F0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E56F08" w:rsidRPr="00ED24F5" w:rsidRDefault="00E56F0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E56F08" w:rsidRDefault="00E56F0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E56F08" w:rsidRPr="00E54B22"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4D679D">
              <w:t xml:space="preserve"> </w:t>
            </w:r>
            <w:r w:rsidRPr="00B22A32">
              <w:rPr>
                <w:lang w:val="en-US"/>
              </w:rPr>
              <w:t>§</w:t>
            </w:r>
            <w:r w:rsidR="00E54B22">
              <w:t>13-15</w:t>
            </w:r>
          </w:p>
          <w:p w:rsidR="004D679D" w:rsidRPr="004D679D" w:rsidRDefault="004D679D"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4D679D">
              <w:rPr>
                <w:lang w:val="en-US"/>
              </w:rPr>
              <w:t>[</w:t>
            </w:r>
            <w:r w:rsidRPr="004D679D">
              <w:t>3</w:t>
            </w:r>
            <w:r w:rsidRPr="004D679D">
              <w:rPr>
                <w:lang w:val="en-US"/>
              </w:rPr>
              <w:t>]</w:t>
            </w:r>
            <w:r w:rsidRPr="004D679D">
              <w:t xml:space="preserve"> </w:t>
            </w:r>
            <w:r w:rsidRPr="004D679D">
              <w:rPr>
                <w:lang w:val="en-US"/>
              </w:rPr>
              <w:t>§</w:t>
            </w:r>
            <w:r>
              <w:t>11</w:t>
            </w:r>
            <w:r w:rsidRPr="004D679D">
              <w:t xml:space="preserve"> -§</w:t>
            </w:r>
            <w:r>
              <w:t>12</w:t>
            </w:r>
          </w:p>
        </w:tc>
      </w:tr>
      <w:tr w:rsidR="00D63B54" w:rsidRPr="00F617D3" w:rsidTr="00ED24F5">
        <w:trPr>
          <w:trHeight w:val="425"/>
        </w:trPr>
        <w:tc>
          <w:tcPr>
            <w:tcW w:w="2836" w:type="dxa"/>
            <w:vMerge/>
          </w:tcPr>
          <w:p w:rsidR="00D63B54" w:rsidRPr="00F617D3" w:rsidRDefault="00D63B54"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63B54" w:rsidRPr="0003585C" w:rsidRDefault="00D63B54" w:rsidP="00D63B54">
            <w:pPr>
              <w:jc w:val="both"/>
              <w:rPr>
                <w:bCs/>
              </w:rPr>
            </w:pPr>
            <w:r>
              <w:rPr>
                <w:bCs/>
              </w:rPr>
              <w:t>Решение задач по теме «Кинематика»</w:t>
            </w:r>
          </w:p>
        </w:tc>
        <w:tc>
          <w:tcPr>
            <w:tcW w:w="709" w:type="dxa"/>
          </w:tcPr>
          <w:p w:rsidR="00D63B54" w:rsidRPr="00F617D3" w:rsidRDefault="00D63B54"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63B54" w:rsidRPr="00F617D3"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63B54" w:rsidRPr="00ED24F5" w:rsidRDefault="00D63B54"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D63B54" w:rsidRPr="00F617D3" w:rsidRDefault="00D63B54"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D63B54" w:rsidRPr="00E54B22" w:rsidRDefault="00E54B22" w:rsidP="00E5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E54B22">
              <w:t>[</w:t>
            </w:r>
            <w:r>
              <w:t>5</w:t>
            </w:r>
            <w:r w:rsidR="00B22A32" w:rsidRPr="00E54B22">
              <w:t>]</w:t>
            </w:r>
            <w:r w:rsidR="004D679D">
              <w:t xml:space="preserve"> </w:t>
            </w:r>
            <w:r>
              <w:t>стр. 34-35</w:t>
            </w:r>
          </w:p>
        </w:tc>
      </w:tr>
      <w:tr w:rsidR="00E41F5B" w:rsidRPr="00F617D3" w:rsidTr="00E41F5B">
        <w:trPr>
          <w:trHeight w:val="425"/>
        </w:trPr>
        <w:tc>
          <w:tcPr>
            <w:tcW w:w="9356" w:type="dxa"/>
            <w:gridSpan w:val="2"/>
          </w:tcPr>
          <w:p w:rsidR="00E41F5B" w:rsidRDefault="00E41F5B" w:rsidP="00D63B54">
            <w:pPr>
              <w:jc w:val="both"/>
              <w:rPr>
                <w:bCs/>
              </w:rPr>
            </w:pPr>
            <w:r w:rsidRPr="00E41F5B">
              <w:rPr>
                <w:b/>
                <w:bCs/>
              </w:rPr>
              <w:t xml:space="preserve">Тема 1.2 </w:t>
            </w:r>
            <w:r>
              <w:rPr>
                <w:b/>
                <w:bCs/>
              </w:rPr>
              <w:t xml:space="preserve"> </w:t>
            </w:r>
            <w:r w:rsidRPr="00E41F5B">
              <w:rPr>
                <w:b/>
                <w:bCs/>
              </w:rPr>
              <w:t>Динамика</w:t>
            </w:r>
          </w:p>
        </w:tc>
        <w:tc>
          <w:tcPr>
            <w:tcW w:w="709" w:type="dxa"/>
          </w:tcPr>
          <w:p w:rsidR="00E41F5B" w:rsidRPr="00FC01D1"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6</w:t>
            </w:r>
          </w:p>
        </w:tc>
        <w:tc>
          <w:tcPr>
            <w:tcW w:w="992" w:type="dxa"/>
          </w:tcPr>
          <w:p w:rsidR="00E41F5B" w:rsidRPr="00E41F5B"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6</w:t>
            </w:r>
          </w:p>
        </w:tc>
        <w:tc>
          <w:tcPr>
            <w:tcW w:w="851" w:type="dxa"/>
          </w:tcPr>
          <w:p w:rsidR="00E41F5B" w:rsidRPr="00FC01D1" w:rsidRDefault="00285C3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Cs/>
              </w:rPr>
            </w:pPr>
            <w:r>
              <w:rPr>
                <w:b/>
                <w:bCs/>
                <w:iCs/>
              </w:rPr>
              <w:t>-</w:t>
            </w:r>
          </w:p>
        </w:tc>
        <w:tc>
          <w:tcPr>
            <w:tcW w:w="567" w:type="dxa"/>
            <w:shd w:val="clear" w:color="auto" w:fill="auto"/>
          </w:tcPr>
          <w:p w:rsidR="00E41F5B"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D50753" w:rsidRPr="00F617D3" w:rsidTr="00ED24F5">
        <w:trPr>
          <w:trHeight w:val="425"/>
        </w:trPr>
        <w:tc>
          <w:tcPr>
            <w:tcW w:w="2836" w:type="dxa"/>
            <w:vMerge w:val="restart"/>
          </w:tcPr>
          <w:p w:rsidR="00D50753" w:rsidRPr="00F617D3" w:rsidRDefault="00D50753" w:rsidP="00E4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50753" w:rsidRPr="0003585C" w:rsidRDefault="00D50753" w:rsidP="00FC01D1">
            <w:pPr>
              <w:jc w:val="both"/>
              <w:rPr>
                <w:bCs/>
              </w:rPr>
            </w:pPr>
            <w:r w:rsidRPr="00D63B54">
              <w:rPr>
                <w:bCs/>
              </w:rPr>
              <w:t>Взаимодействие тел. Законы Ньютона.</w:t>
            </w:r>
            <w:r>
              <w:rPr>
                <w:bCs/>
              </w:rPr>
              <w:t xml:space="preserve"> </w:t>
            </w:r>
            <w:r w:rsidRPr="00D63B54">
              <w:rPr>
                <w:bCs/>
              </w:rPr>
              <w:t>Сила тяжести. Закон всемирного тяготения.</w:t>
            </w:r>
            <w:r>
              <w:rPr>
                <w:bCs/>
              </w:rPr>
              <w:t xml:space="preserve"> </w:t>
            </w:r>
            <w:r w:rsidRPr="00D63B54">
              <w:rPr>
                <w:bCs/>
              </w:rPr>
              <w:t>Вес тела. Невесомость.</w:t>
            </w:r>
            <w:r w:rsidRPr="00D63B54">
              <w:t xml:space="preserve"> </w:t>
            </w:r>
          </w:p>
        </w:tc>
        <w:tc>
          <w:tcPr>
            <w:tcW w:w="709"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50753" w:rsidRPr="00ED24F5"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D50753"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5075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4D679D">
              <w:t xml:space="preserve"> </w:t>
            </w:r>
            <w:r w:rsidRPr="00B22A32">
              <w:rPr>
                <w:lang w:val="en-US"/>
              </w:rPr>
              <w:t>§</w:t>
            </w:r>
            <w:r w:rsidR="00D34FE4">
              <w:t xml:space="preserve">18 - </w:t>
            </w:r>
            <w:r w:rsidR="004D679D" w:rsidRPr="004D679D">
              <w:rPr>
                <w:lang w:val="en-US"/>
              </w:rPr>
              <w:t>§</w:t>
            </w:r>
            <w:r w:rsidR="00D34FE4">
              <w:t>24</w:t>
            </w:r>
          </w:p>
          <w:p w:rsidR="00FA0DED" w:rsidRPr="00FA0DED" w:rsidRDefault="00FA0DED"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FA0DED">
              <w:rPr>
                <w:lang w:val="en-US"/>
              </w:rPr>
              <w:t>[</w:t>
            </w:r>
            <w:r w:rsidRPr="00FA0DED">
              <w:t>3</w:t>
            </w:r>
            <w:r w:rsidRPr="00FA0DED">
              <w:rPr>
                <w:lang w:val="en-US"/>
              </w:rPr>
              <w:t>]</w:t>
            </w:r>
            <w:r w:rsidRPr="00FA0DED">
              <w:t xml:space="preserve"> </w:t>
            </w:r>
            <w:r w:rsidRPr="00FA0DED">
              <w:rPr>
                <w:lang w:val="en-US"/>
              </w:rPr>
              <w:t>§</w:t>
            </w:r>
            <w:r>
              <w:t>17 - §22</w:t>
            </w:r>
          </w:p>
        </w:tc>
      </w:tr>
      <w:tr w:rsidR="00D50753" w:rsidRPr="00F617D3" w:rsidTr="00ED24F5">
        <w:trPr>
          <w:trHeight w:val="425"/>
        </w:trPr>
        <w:tc>
          <w:tcPr>
            <w:tcW w:w="2836" w:type="dxa"/>
            <w:vMerge/>
          </w:tcPr>
          <w:p w:rsidR="00D50753" w:rsidRPr="00F617D3" w:rsidRDefault="00D50753" w:rsidP="00E4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50753" w:rsidRPr="00D63B54" w:rsidRDefault="00D50753" w:rsidP="00D63B54">
            <w:pPr>
              <w:jc w:val="both"/>
              <w:rPr>
                <w:bCs/>
              </w:rPr>
            </w:pPr>
            <w:r w:rsidRPr="00FC01D1">
              <w:rPr>
                <w:bCs/>
              </w:rPr>
              <w:t>Сила упругости. Сила трения.</w:t>
            </w:r>
            <w:r>
              <w:rPr>
                <w:bCs/>
              </w:rPr>
              <w:t xml:space="preserve"> </w:t>
            </w:r>
          </w:p>
        </w:tc>
        <w:tc>
          <w:tcPr>
            <w:tcW w:w="709"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5075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50753" w:rsidRPr="00ED24F5"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D50753"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5075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D34FE4">
              <w:t xml:space="preserve"> </w:t>
            </w:r>
            <w:r w:rsidRPr="00B22A32">
              <w:rPr>
                <w:lang w:val="en-US"/>
              </w:rPr>
              <w:t>§</w:t>
            </w:r>
            <w:r w:rsidR="00D34FE4">
              <w:t>28</w:t>
            </w:r>
            <w:r w:rsidR="004D679D" w:rsidRPr="004D679D">
              <w:rPr>
                <w:lang w:val="en-US"/>
              </w:rPr>
              <w:t xml:space="preserve"> §</w:t>
            </w:r>
            <w:r w:rsidR="00D34FE4">
              <w:t>34</w:t>
            </w:r>
          </w:p>
          <w:p w:rsidR="00FA0DED" w:rsidRPr="00FA0DED" w:rsidRDefault="00FA0DED"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FA0DED">
              <w:rPr>
                <w:lang w:val="en-US"/>
              </w:rPr>
              <w:t>[</w:t>
            </w:r>
            <w:r w:rsidRPr="00FA0DED">
              <w:t>3</w:t>
            </w:r>
            <w:r w:rsidRPr="00FA0DED">
              <w:rPr>
                <w:lang w:val="en-US"/>
              </w:rPr>
              <w:t>]</w:t>
            </w:r>
            <w:r w:rsidRPr="00FA0DED">
              <w:t xml:space="preserve"> </w:t>
            </w:r>
            <w:r w:rsidRPr="00FA0DED">
              <w:rPr>
                <w:lang w:val="en-US"/>
              </w:rPr>
              <w:t>§</w:t>
            </w:r>
            <w:r>
              <w:t>23 §24</w:t>
            </w:r>
          </w:p>
        </w:tc>
      </w:tr>
      <w:tr w:rsidR="00D50753" w:rsidRPr="00F617D3" w:rsidTr="00ED24F5">
        <w:trPr>
          <w:trHeight w:val="425"/>
        </w:trPr>
        <w:tc>
          <w:tcPr>
            <w:tcW w:w="2836" w:type="dxa"/>
            <w:vMerge/>
          </w:tcPr>
          <w:p w:rsidR="00D50753" w:rsidRPr="00D63B54" w:rsidRDefault="00D50753" w:rsidP="00D6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tc>
        <w:tc>
          <w:tcPr>
            <w:tcW w:w="6520" w:type="dxa"/>
          </w:tcPr>
          <w:p w:rsidR="00D50753" w:rsidRPr="0003585C" w:rsidRDefault="00D50753" w:rsidP="00D63B54">
            <w:pPr>
              <w:jc w:val="both"/>
              <w:rPr>
                <w:bCs/>
              </w:rPr>
            </w:pPr>
            <w:r>
              <w:rPr>
                <w:bCs/>
              </w:rPr>
              <w:t>Решение задач по теме «Динамика»</w:t>
            </w:r>
          </w:p>
        </w:tc>
        <w:tc>
          <w:tcPr>
            <w:tcW w:w="709"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50753" w:rsidRPr="00F617D3"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50753" w:rsidRPr="00ED24F5"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D50753" w:rsidRPr="00F617D3" w:rsidRDefault="009D04D1"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D50753" w:rsidRPr="00E54B22" w:rsidRDefault="00E54B2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E54B22">
              <w:t>[</w:t>
            </w:r>
            <w:r>
              <w:t>5</w:t>
            </w:r>
            <w:r w:rsidRPr="00E54B22">
              <w:t>]</w:t>
            </w:r>
            <w:r>
              <w:t xml:space="preserve"> стр. 55</w:t>
            </w:r>
          </w:p>
        </w:tc>
      </w:tr>
      <w:tr w:rsidR="00E41F5B" w:rsidRPr="00F617D3" w:rsidTr="00E41F5B">
        <w:trPr>
          <w:trHeight w:val="425"/>
        </w:trPr>
        <w:tc>
          <w:tcPr>
            <w:tcW w:w="9356" w:type="dxa"/>
            <w:gridSpan w:val="2"/>
          </w:tcPr>
          <w:p w:rsidR="00E41F5B" w:rsidRPr="00E41F5B" w:rsidRDefault="00E41F5B" w:rsidP="00E4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E41F5B">
              <w:rPr>
                <w:b/>
                <w:bCs/>
              </w:rPr>
              <w:t>Тема 1.3</w:t>
            </w:r>
            <w:r>
              <w:rPr>
                <w:b/>
                <w:bCs/>
              </w:rPr>
              <w:t xml:space="preserve"> </w:t>
            </w:r>
            <w:r w:rsidRPr="00E41F5B">
              <w:rPr>
                <w:b/>
                <w:bCs/>
              </w:rPr>
              <w:t>Законы сохранения</w:t>
            </w:r>
          </w:p>
        </w:tc>
        <w:tc>
          <w:tcPr>
            <w:tcW w:w="709" w:type="dxa"/>
          </w:tcPr>
          <w:p w:rsidR="00E41F5B" w:rsidRPr="00FC01D1"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10</w:t>
            </w:r>
          </w:p>
        </w:tc>
        <w:tc>
          <w:tcPr>
            <w:tcW w:w="992" w:type="dxa"/>
          </w:tcPr>
          <w:p w:rsidR="00E41F5B" w:rsidRPr="00E41F5B"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10</w:t>
            </w:r>
          </w:p>
        </w:tc>
        <w:tc>
          <w:tcPr>
            <w:tcW w:w="851" w:type="dxa"/>
          </w:tcPr>
          <w:p w:rsidR="00E41F5B" w:rsidRPr="00FC01D1" w:rsidRDefault="00285C3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Cs/>
              </w:rPr>
            </w:pPr>
            <w:r>
              <w:rPr>
                <w:b/>
                <w:bCs/>
                <w:iCs/>
              </w:rPr>
              <w:t>-</w:t>
            </w:r>
          </w:p>
        </w:tc>
        <w:tc>
          <w:tcPr>
            <w:tcW w:w="567" w:type="dxa"/>
            <w:shd w:val="clear" w:color="auto" w:fill="auto"/>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E41F5B" w:rsidRPr="00F617D3" w:rsidTr="00ED24F5">
        <w:trPr>
          <w:trHeight w:val="425"/>
        </w:trPr>
        <w:tc>
          <w:tcPr>
            <w:tcW w:w="2836" w:type="dxa"/>
            <w:vMerge w:val="restart"/>
          </w:tcPr>
          <w:p w:rsidR="00E41F5B" w:rsidRPr="00D63B54" w:rsidRDefault="00E41F5B" w:rsidP="00E4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tc>
        <w:tc>
          <w:tcPr>
            <w:tcW w:w="6520" w:type="dxa"/>
          </w:tcPr>
          <w:p w:rsidR="00E41F5B" w:rsidRDefault="00E41F5B" w:rsidP="00FC01D1">
            <w:pPr>
              <w:jc w:val="both"/>
              <w:rPr>
                <w:bCs/>
              </w:rPr>
            </w:pPr>
            <w:r w:rsidRPr="00D63B54">
              <w:rPr>
                <w:bCs/>
              </w:rPr>
              <w:t>Закон сохранения импульса. Реактивное движение.</w:t>
            </w:r>
            <w:r w:rsidRPr="00D63B54">
              <w:t xml:space="preserve"> </w:t>
            </w:r>
          </w:p>
        </w:tc>
        <w:tc>
          <w:tcPr>
            <w:tcW w:w="709"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E41F5B" w:rsidRPr="00ED24F5"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E41F5B"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E41F5B"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D34FE4">
              <w:t xml:space="preserve"> </w:t>
            </w:r>
            <w:r w:rsidRPr="00B22A32">
              <w:rPr>
                <w:lang w:val="en-US"/>
              </w:rPr>
              <w:t>§</w:t>
            </w:r>
            <w:r w:rsidR="00D34FE4">
              <w:t>38</w:t>
            </w:r>
          </w:p>
          <w:p w:rsidR="00FA0DED" w:rsidRPr="00FA0DED" w:rsidRDefault="00FA0DED"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FA0DED">
              <w:rPr>
                <w:lang w:val="en-US"/>
              </w:rPr>
              <w:t>[</w:t>
            </w:r>
            <w:r w:rsidRPr="00FA0DED">
              <w:t>3</w:t>
            </w:r>
            <w:r w:rsidRPr="00FA0DED">
              <w:rPr>
                <w:lang w:val="en-US"/>
              </w:rPr>
              <w:t>]</w:t>
            </w:r>
            <w:r w:rsidRPr="00FA0DED">
              <w:t xml:space="preserve"> </w:t>
            </w:r>
            <w:r w:rsidRPr="00FA0DED">
              <w:rPr>
                <w:lang w:val="en-US"/>
              </w:rPr>
              <w:t>§</w:t>
            </w:r>
            <w:r>
              <w:t>26 §27</w:t>
            </w:r>
          </w:p>
        </w:tc>
      </w:tr>
      <w:tr w:rsidR="00FC01D1" w:rsidRPr="00F617D3" w:rsidTr="00ED24F5">
        <w:trPr>
          <w:trHeight w:val="425"/>
        </w:trPr>
        <w:tc>
          <w:tcPr>
            <w:tcW w:w="2836" w:type="dxa"/>
            <w:vMerge/>
          </w:tcPr>
          <w:p w:rsidR="00FC01D1" w:rsidRPr="00D63B54" w:rsidRDefault="00FC01D1" w:rsidP="00E4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tc>
        <w:tc>
          <w:tcPr>
            <w:tcW w:w="6520" w:type="dxa"/>
          </w:tcPr>
          <w:p w:rsidR="00FC01D1" w:rsidRPr="00D63B54" w:rsidRDefault="00FC01D1" w:rsidP="00D63B54">
            <w:pPr>
              <w:jc w:val="both"/>
              <w:rPr>
                <w:bCs/>
              </w:rPr>
            </w:pPr>
            <w:r w:rsidRPr="00FC01D1">
              <w:rPr>
                <w:bCs/>
              </w:rPr>
              <w:t>Кинетическая энергия. Потенциальная энергия.</w:t>
            </w:r>
          </w:p>
        </w:tc>
        <w:tc>
          <w:tcPr>
            <w:tcW w:w="709" w:type="dxa"/>
          </w:tcPr>
          <w:p w:rsidR="00FC01D1" w:rsidRPr="00F617D3" w:rsidRDefault="00FC01D1"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FC01D1" w:rsidRDefault="00FC01D1"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FC01D1" w:rsidRPr="00ED24F5" w:rsidRDefault="00FC01D1"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FC01D1"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FC01D1"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D34FE4">
              <w:t xml:space="preserve"> </w:t>
            </w:r>
            <w:r w:rsidRPr="00B22A32">
              <w:rPr>
                <w:lang w:val="en-US"/>
              </w:rPr>
              <w:t>§</w:t>
            </w:r>
            <w:r w:rsidR="00D34FE4">
              <w:t>41-§44</w:t>
            </w:r>
          </w:p>
          <w:p w:rsidR="00FA0DED" w:rsidRPr="00FA0DED" w:rsidRDefault="00FA0DED"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FA0DED">
              <w:rPr>
                <w:lang w:val="en-US"/>
              </w:rPr>
              <w:t>[</w:t>
            </w:r>
            <w:r w:rsidRPr="00FA0DED">
              <w:t>3</w:t>
            </w:r>
            <w:r w:rsidRPr="00FA0DED">
              <w:rPr>
                <w:lang w:val="en-US"/>
              </w:rPr>
              <w:t>]</w:t>
            </w:r>
            <w:r w:rsidRPr="00FA0DED">
              <w:t xml:space="preserve"> </w:t>
            </w:r>
            <w:r w:rsidRPr="00FA0DED">
              <w:rPr>
                <w:lang w:val="en-US"/>
              </w:rPr>
              <w:t>§</w:t>
            </w:r>
            <w:r>
              <w:t>29 §31</w:t>
            </w:r>
          </w:p>
        </w:tc>
      </w:tr>
      <w:tr w:rsidR="00E41F5B" w:rsidRPr="00F617D3" w:rsidTr="00ED24F5">
        <w:trPr>
          <w:trHeight w:val="425"/>
        </w:trPr>
        <w:tc>
          <w:tcPr>
            <w:tcW w:w="2836" w:type="dxa"/>
            <w:vMerge/>
          </w:tcPr>
          <w:p w:rsidR="00E41F5B" w:rsidRPr="00D63B54" w:rsidRDefault="00E41F5B" w:rsidP="00D6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tc>
        <w:tc>
          <w:tcPr>
            <w:tcW w:w="6520" w:type="dxa"/>
          </w:tcPr>
          <w:p w:rsidR="00E41F5B" w:rsidRDefault="00E41F5B" w:rsidP="00D63B54">
            <w:pPr>
              <w:jc w:val="both"/>
              <w:rPr>
                <w:bCs/>
              </w:rPr>
            </w:pPr>
            <w:r w:rsidRPr="00D63B54">
              <w:rPr>
                <w:bCs/>
              </w:rPr>
              <w:t>Работа силы. Мощность. Закон сохранения энергии.</w:t>
            </w:r>
          </w:p>
        </w:tc>
        <w:tc>
          <w:tcPr>
            <w:tcW w:w="709"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E41F5B" w:rsidRPr="00ED24F5"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E41F5B"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E41F5B"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D34FE4">
              <w:t xml:space="preserve"> </w:t>
            </w:r>
            <w:r w:rsidRPr="00B22A32">
              <w:rPr>
                <w:lang w:val="en-US"/>
              </w:rPr>
              <w:t>§</w:t>
            </w:r>
            <w:r w:rsidR="00D34FE4">
              <w:t>43 §46 §45</w:t>
            </w:r>
          </w:p>
          <w:p w:rsidR="00FA0DED" w:rsidRPr="002E5610" w:rsidRDefault="00FA0DED"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FA0DED">
              <w:rPr>
                <w:lang w:val="en-US"/>
              </w:rPr>
              <w:t>[</w:t>
            </w:r>
            <w:r w:rsidRPr="00FA0DED">
              <w:t>3</w:t>
            </w:r>
            <w:r w:rsidRPr="00FA0DED">
              <w:rPr>
                <w:lang w:val="en-US"/>
              </w:rPr>
              <w:t>]</w:t>
            </w:r>
            <w:r w:rsidRPr="00FA0DED">
              <w:t xml:space="preserve"> </w:t>
            </w:r>
            <w:r w:rsidRPr="00FA0DED">
              <w:rPr>
                <w:lang w:val="en-US"/>
              </w:rPr>
              <w:t>§</w:t>
            </w:r>
            <w:r w:rsidR="002E5610">
              <w:t>28 §32 §33</w:t>
            </w:r>
          </w:p>
        </w:tc>
      </w:tr>
      <w:tr w:rsidR="00E41F5B" w:rsidRPr="00F617D3" w:rsidTr="00ED24F5">
        <w:trPr>
          <w:trHeight w:val="425"/>
        </w:trPr>
        <w:tc>
          <w:tcPr>
            <w:tcW w:w="2836" w:type="dxa"/>
            <w:vMerge/>
          </w:tcPr>
          <w:p w:rsidR="00E41F5B" w:rsidRPr="00D63B54" w:rsidRDefault="00E41F5B" w:rsidP="00D6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tc>
        <w:tc>
          <w:tcPr>
            <w:tcW w:w="6520" w:type="dxa"/>
          </w:tcPr>
          <w:p w:rsidR="00E41F5B" w:rsidRDefault="00FC01D1" w:rsidP="00D63B54">
            <w:pPr>
              <w:jc w:val="both"/>
              <w:rPr>
                <w:bCs/>
              </w:rPr>
            </w:pPr>
            <w:r w:rsidRPr="00B22A32">
              <w:rPr>
                <w:bCs/>
              </w:rPr>
              <w:t>Решение задач по теме «Законы сохранения»</w:t>
            </w:r>
          </w:p>
        </w:tc>
        <w:tc>
          <w:tcPr>
            <w:tcW w:w="709"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E41F5B" w:rsidRPr="00F617D3"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E41F5B" w:rsidRPr="00ED24F5"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E41F5B" w:rsidRPr="00F617D3" w:rsidRDefault="00285C3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E41F5B" w:rsidRPr="00B22A32" w:rsidRDefault="00285C38" w:rsidP="00B22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85C38">
              <w:t>[5] стр. 71</w:t>
            </w:r>
          </w:p>
        </w:tc>
      </w:tr>
      <w:tr w:rsidR="00E41F5B" w:rsidRPr="00F617D3" w:rsidTr="00ED24F5">
        <w:trPr>
          <w:trHeight w:val="425"/>
        </w:trPr>
        <w:tc>
          <w:tcPr>
            <w:tcW w:w="2836" w:type="dxa"/>
            <w:vMerge/>
          </w:tcPr>
          <w:p w:rsidR="00E41F5B" w:rsidRPr="00D63B54" w:rsidRDefault="00E41F5B" w:rsidP="00D6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tc>
        <w:tc>
          <w:tcPr>
            <w:tcW w:w="6520" w:type="dxa"/>
          </w:tcPr>
          <w:p w:rsidR="00E41F5B" w:rsidRDefault="00E56F08" w:rsidP="00D63B54">
            <w:pPr>
              <w:jc w:val="both"/>
              <w:rPr>
                <w:bCs/>
              </w:rPr>
            </w:pPr>
            <w:r>
              <w:rPr>
                <w:bCs/>
                <w:iCs/>
              </w:rPr>
              <w:t xml:space="preserve">Контрольная работа </w:t>
            </w:r>
            <w:r w:rsidR="00E41F5B">
              <w:rPr>
                <w:bCs/>
              </w:rPr>
              <w:t>по разделу «Механика»</w:t>
            </w:r>
          </w:p>
        </w:tc>
        <w:tc>
          <w:tcPr>
            <w:tcW w:w="709"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E41F5B"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E41F5B" w:rsidRPr="00ED24F5"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rPr>
            </w:pPr>
          </w:p>
        </w:tc>
        <w:tc>
          <w:tcPr>
            <w:tcW w:w="567" w:type="dxa"/>
            <w:shd w:val="clear" w:color="auto" w:fill="auto"/>
          </w:tcPr>
          <w:p w:rsidR="00E41F5B"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3</w:t>
            </w:r>
          </w:p>
        </w:tc>
        <w:tc>
          <w:tcPr>
            <w:tcW w:w="2835"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33742A" w:rsidRPr="00F617D3" w:rsidTr="0005282D">
        <w:tc>
          <w:tcPr>
            <w:tcW w:w="9356" w:type="dxa"/>
            <w:gridSpan w:val="2"/>
          </w:tcPr>
          <w:p w:rsidR="0033742A" w:rsidRPr="00F617D3" w:rsidRDefault="0033742A" w:rsidP="00F617D3">
            <w:pPr>
              <w:spacing w:line="276" w:lineRule="auto"/>
              <w:jc w:val="both"/>
            </w:pPr>
            <w:r w:rsidRPr="00F617D3">
              <w:rPr>
                <w:b/>
                <w:i/>
              </w:rPr>
              <w:t>РАЗДЕЛ 2. Молекулярная физика и термодинамика.</w:t>
            </w:r>
          </w:p>
        </w:tc>
        <w:tc>
          <w:tcPr>
            <w:tcW w:w="709" w:type="dxa"/>
          </w:tcPr>
          <w:p w:rsidR="0033742A" w:rsidRPr="00956FAB" w:rsidRDefault="005E140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highlight w:val="yellow"/>
              </w:rPr>
            </w:pPr>
            <w:r w:rsidRPr="005E140F">
              <w:rPr>
                <w:b/>
                <w:bCs/>
              </w:rPr>
              <w:t>22</w:t>
            </w:r>
          </w:p>
        </w:tc>
        <w:tc>
          <w:tcPr>
            <w:tcW w:w="992" w:type="dxa"/>
          </w:tcPr>
          <w:p w:rsidR="0033742A" w:rsidRPr="005E140F"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5E140F">
              <w:rPr>
                <w:b/>
                <w:bCs/>
              </w:rPr>
              <w:t>18</w:t>
            </w:r>
          </w:p>
        </w:tc>
        <w:tc>
          <w:tcPr>
            <w:tcW w:w="851" w:type="dxa"/>
          </w:tcPr>
          <w:p w:rsidR="0033742A" w:rsidRPr="005E140F" w:rsidRDefault="005E140F" w:rsidP="003F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5E140F">
              <w:rPr>
                <w:b/>
                <w:bCs/>
              </w:rPr>
              <w:t>4</w:t>
            </w:r>
          </w:p>
        </w:tc>
        <w:tc>
          <w:tcPr>
            <w:tcW w:w="567" w:type="dxa"/>
            <w:shd w:val="clear" w:color="auto" w:fill="auto"/>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E41F5B" w:rsidRPr="00F617D3" w:rsidTr="0005282D">
        <w:tc>
          <w:tcPr>
            <w:tcW w:w="9356" w:type="dxa"/>
            <w:gridSpan w:val="2"/>
          </w:tcPr>
          <w:p w:rsidR="00E41F5B" w:rsidRPr="00E41F5B" w:rsidRDefault="00E41F5B" w:rsidP="00E41F5B">
            <w:pPr>
              <w:spacing w:line="276" w:lineRule="auto"/>
              <w:jc w:val="both"/>
              <w:rPr>
                <w:b/>
                <w:iCs/>
              </w:rPr>
            </w:pPr>
            <w:r w:rsidRPr="00E41F5B">
              <w:rPr>
                <w:b/>
                <w:iCs/>
              </w:rPr>
              <w:t>Тема 2.1 Основы МКТ</w:t>
            </w:r>
          </w:p>
        </w:tc>
        <w:tc>
          <w:tcPr>
            <w:tcW w:w="709" w:type="dxa"/>
          </w:tcPr>
          <w:p w:rsidR="00E41F5B" w:rsidRDefault="00E22F17"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8</w:t>
            </w:r>
          </w:p>
        </w:tc>
        <w:tc>
          <w:tcPr>
            <w:tcW w:w="992" w:type="dxa"/>
          </w:tcPr>
          <w:p w:rsidR="00E41F5B"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6</w:t>
            </w:r>
          </w:p>
        </w:tc>
        <w:tc>
          <w:tcPr>
            <w:tcW w:w="851" w:type="dxa"/>
          </w:tcPr>
          <w:p w:rsidR="00E41F5B" w:rsidRPr="00F617D3" w:rsidRDefault="00632D52" w:rsidP="003F4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567" w:type="dxa"/>
            <w:shd w:val="clear" w:color="auto" w:fill="auto"/>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E41F5B" w:rsidRPr="00F617D3" w:rsidRDefault="00E41F5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r>
      <w:tr w:rsidR="00632D52" w:rsidRPr="00F617D3" w:rsidTr="0005282D">
        <w:trPr>
          <w:trHeight w:val="562"/>
        </w:trPr>
        <w:tc>
          <w:tcPr>
            <w:tcW w:w="2836" w:type="dxa"/>
            <w:vMerge w:val="restart"/>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632D52" w:rsidRPr="00F617D3" w:rsidRDefault="00632D52" w:rsidP="00F617D3">
            <w:pPr>
              <w:spacing w:line="276" w:lineRule="auto"/>
              <w:jc w:val="both"/>
            </w:pPr>
            <w:r w:rsidRPr="00632D52">
              <w:t>Основные положения МКТ. Основные параметры. Уравнения состояния идеального газа.</w:t>
            </w:r>
          </w:p>
        </w:tc>
        <w:tc>
          <w:tcPr>
            <w:tcW w:w="709"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632D5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632D52"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B22A32">
              <w:rPr>
                <w:lang w:val="en-US"/>
              </w:rPr>
              <w:t>[1]</w:t>
            </w:r>
            <w:r w:rsidR="00D34FE4">
              <w:t xml:space="preserve"> </w:t>
            </w:r>
            <w:r w:rsidRPr="00B22A32">
              <w:rPr>
                <w:lang w:val="en-US"/>
              </w:rPr>
              <w:t>§</w:t>
            </w:r>
            <w:r w:rsidR="00D34FE4">
              <w:t>56 §60</w:t>
            </w:r>
          </w:p>
          <w:p w:rsidR="002E5610" w:rsidRP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2E5610">
              <w:rPr>
                <w:lang w:val="en-US"/>
              </w:rPr>
              <w:t>[</w:t>
            </w:r>
            <w:r w:rsidRPr="002E5610">
              <w:t>3</w:t>
            </w:r>
            <w:r w:rsidRPr="002E5610">
              <w:rPr>
                <w:lang w:val="en-US"/>
              </w:rPr>
              <w:t>]</w:t>
            </w:r>
            <w:r w:rsidRPr="002E5610">
              <w:t xml:space="preserve"> </w:t>
            </w:r>
            <w:r w:rsidRPr="002E5610">
              <w:rPr>
                <w:lang w:val="en-US"/>
              </w:rPr>
              <w:t>§</w:t>
            </w:r>
            <w:r>
              <w:t>47 - §53</w:t>
            </w:r>
          </w:p>
        </w:tc>
      </w:tr>
      <w:tr w:rsidR="00632D52" w:rsidRPr="00F617D3" w:rsidTr="0005282D">
        <w:trPr>
          <w:trHeight w:val="562"/>
        </w:trPr>
        <w:tc>
          <w:tcPr>
            <w:tcW w:w="2836" w:type="dxa"/>
            <w:vMerge/>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632D52" w:rsidRPr="00632D52" w:rsidRDefault="00632D52" w:rsidP="00F617D3">
            <w:pPr>
              <w:spacing w:line="276" w:lineRule="auto"/>
              <w:jc w:val="both"/>
            </w:pPr>
            <w:r w:rsidRPr="00632D52">
              <w:t>Решение задач по теме «Основное уравнение МКТ идеального газа».</w:t>
            </w:r>
          </w:p>
        </w:tc>
        <w:tc>
          <w:tcPr>
            <w:tcW w:w="709"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632D5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632D52" w:rsidRPr="00A45F90" w:rsidRDefault="00A45F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A45F90">
              <w:t>[</w:t>
            </w:r>
            <w:r>
              <w:t>5</w:t>
            </w:r>
            <w:r w:rsidRPr="00A45F90">
              <w:t>]</w:t>
            </w:r>
            <w:r>
              <w:t xml:space="preserve"> стр. 95</w:t>
            </w:r>
          </w:p>
        </w:tc>
      </w:tr>
      <w:tr w:rsidR="00632D52" w:rsidRPr="00F617D3" w:rsidTr="0005282D">
        <w:trPr>
          <w:trHeight w:val="562"/>
        </w:trPr>
        <w:tc>
          <w:tcPr>
            <w:tcW w:w="2836" w:type="dxa"/>
            <w:vMerge/>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632D52" w:rsidRPr="00632D52" w:rsidRDefault="00632D52" w:rsidP="00F617D3">
            <w:pPr>
              <w:spacing w:line="276" w:lineRule="auto"/>
              <w:jc w:val="both"/>
            </w:pPr>
            <w:proofErr w:type="spellStart"/>
            <w:r w:rsidRPr="00632D52">
              <w:t>Изопроцессы</w:t>
            </w:r>
            <w:proofErr w:type="spellEnd"/>
            <w:r w:rsidRPr="00632D52">
              <w:t xml:space="preserve"> и их графики.</w:t>
            </w:r>
            <w:r>
              <w:t xml:space="preserve"> </w:t>
            </w:r>
            <w:r w:rsidRPr="00632D52">
              <w:t>Решение задач по теме «</w:t>
            </w:r>
            <w:proofErr w:type="spellStart"/>
            <w:r w:rsidRPr="00632D52">
              <w:t>Изопроцессы</w:t>
            </w:r>
            <w:proofErr w:type="spellEnd"/>
            <w:r w:rsidRPr="00632D52">
              <w:t>. Уравнения состояния идеального газа».</w:t>
            </w:r>
          </w:p>
        </w:tc>
        <w:tc>
          <w:tcPr>
            <w:tcW w:w="709"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632D5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632D52"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A45F90">
              <w:t>[1]</w:t>
            </w:r>
            <w:r w:rsidR="00D34FE4">
              <w:t xml:space="preserve"> </w:t>
            </w:r>
            <w:r w:rsidRPr="00A45F90">
              <w:t>§</w:t>
            </w:r>
            <w:r w:rsidR="00D34FE4">
              <w:t>66 §68</w:t>
            </w:r>
          </w:p>
          <w:p w:rsidR="002E5610" w:rsidRP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2E5610">
              <w:rPr>
                <w:lang w:val="en-US"/>
              </w:rPr>
              <w:t>[</w:t>
            </w:r>
            <w:r w:rsidRPr="002E5610">
              <w:t>3</w:t>
            </w:r>
            <w:r w:rsidRPr="002E5610">
              <w:rPr>
                <w:lang w:val="en-US"/>
              </w:rPr>
              <w:t>]</w:t>
            </w:r>
            <w:r w:rsidRPr="002E5610">
              <w:t xml:space="preserve"> </w:t>
            </w:r>
            <w:r w:rsidRPr="002E5610">
              <w:rPr>
                <w:lang w:val="en-US"/>
              </w:rPr>
              <w:t>§</w:t>
            </w:r>
            <w:r>
              <w:t>54</w:t>
            </w:r>
          </w:p>
        </w:tc>
      </w:tr>
      <w:tr w:rsidR="00632D52" w:rsidRPr="00F617D3" w:rsidTr="0005282D">
        <w:trPr>
          <w:trHeight w:val="562"/>
        </w:trPr>
        <w:tc>
          <w:tcPr>
            <w:tcW w:w="2836" w:type="dxa"/>
            <w:vMerge/>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632D52" w:rsidRPr="00E22F17" w:rsidRDefault="00632D52" w:rsidP="00F617D3">
            <w:pPr>
              <w:spacing w:line="276" w:lineRule="auto"/>
              <w:jc w:val="both"/>
              <w:rPr>
                <w:b/>
              </w:rPr>
            </w:pPr>
            <w:r w:rsidRPr="00E22F17">
              <w:rPr>
                <w:b/>
              </w:rPr>
              <w:t xml:space="preserve">Лабораторная работа №1: </w:t>
            </w:r>
            <w:r w:rsidR="003C5E8E">
              <w:rPr>
                <w:b/>
              </w:rPr>
              <w:t>«</w:t>
            </w:r>
            <w:r w:rsidRPr="003C5E8E">
              <w:t>Опытное подт</w:t>
            </w:r>
            <w:r w:rsidR="003C5E8E">
              <w:t>верждение закона Бойля-Мариотта»</w:t>
            </w:r>
          </w:p>
        </w:tc>
        <w:tc>
          <w:tcPr>
            <w:tcW w:w="709"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632D5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632D5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t>Оформить отчёт, контрольные вопросы</w:t>
            </w:r>
          </w:p>
        </w:tc>
      </w:tr>
      <w:tr w:rsidR="00632D52" w:rsidRPr="00F617D3" w:rsidTr="008229F3">
        <w:trPr>
          <w:trHeight w:val="433"/>
        </w:trPr>
        <w:tc>
          <w:tcPr>
            <w:tcW w:w="9356" w:type="dxa"/>
            <w:gridSpan w:val="2"/>
          </w:tcPr>
          <w:p w:rsidR="00632D52" w:rsidRPr="00632D52" w:rsidRDefault="00632D52" w:rsidP="00632D52">
            <w:pPr>
              <w:spacing w:line="276" w:lineRule="auto"/>
              <w:jc w:val="both"/>
              <w:rPr>
                <w:b/>
                <w:bCs/>
              </w:rPr>
            </w:pPr>
            <w:r w:rsidRPr="00632D52">
              <w:rPr>
                <w:b/>
                <w:bCs/>
              </w:rPr>
              <w:t>Тема 2.2</w:t>
            </w:r>
            <w:r>
              <w:rPr>
                <w:b/>
                <w:bCs/>
              </w:rPr>
              <w:t xml:space="preserve"> </w:t>
            </w:r>
            <w:r w:rsidRPr="00632D52">
              <w:rPr>
                <w:b/>
                <w:bCs/>
              </w:rPr>
              <w:t>Основы термодинамики</w:t>
            </w:r>
          </w:p>
        </w:tc>
        <w:tc>
          <w:tcPr>
            <w:tcW w:w="709" w:type="dxa"/>
          </w:tcPr>
          <w:p w:rsidR="00632D52" w:rsidRPr="009008C7"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992" w:type="dxa"/>
          </w:tcPr>
          <w:p w:rsidR="00632D52" w:rsidRPr="00421325" w:rsidRDefault="00956FA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4</w:t>
            </w:r>
          </w:p>
        </w:tc>
        <w:tc>
          <w:tcPr>
            <w:tcW w:w="851" w:type="dxa"/>
          </w:tcPr>
          <w:p w:rsidR="00632D52" w:rsidRPr="009008C7" w:rsidRDefault="00285C3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w:t>
            </w:r>
          </w:p>
        </w:tc>
        <w:tc>
          <w:tcPr>
            <w:tcW w:w="567" w:type="dxa"/>
            <w:shd w:val="clear" w:color="auto" w:fill="auto"/>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632D52" w:rsidRPr="00F617D3" w:rsidRDefault="00632D5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p>
        </w:tc>
      </w:tr>
      <w:tr w:rsidR="00421325" w:rsidRPr="00F617D3" w:rsidTr="0005282D">
        <w:trPr>
          <w:trHeight w:val="562"/>
        </w:trPr>
        <w:tc>
          <w:tcPr>
            <w:tcW w:w="2836" w:type="dxa"/>
            <w:vMerge w:val="restart"/>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421325" w:rsidRPr="00F617D3" w:rsidRDefault="00421325" w:rsidP="00F617D3">
            <w:pPr>
              <w:spacing w:line="276" w:lineRule="auto"/>
              <w:jc w:val="both"/>
            </w:pPr>
            <w:r w:rsidRPr="00632D52">
              <w:t>Внутренняя энергия тел.</w:t>
            </w:r>
            <w:r>
              <w:t xml:space="preserve"> </w:t>
            </w:r>
            <w:r w:rsidRPr="00632D52">
              <w:t>Способы изменения внутренней энергии.</w:t>
            </w:r>
            <w:r>
              <w:t xml:space="preserve"> </w:t>
            </w:r>
            <w:r w:rsidRPr="00632D52">
              <w:t xml:space="preserve">Решение задач по теме «Работа в термодинамике. </w:t>
            </w:r>
            <w:r w:rsidRPr="00632D52">
              <w:lastRenderedPageBreak/>
              <w:t>Теплопередача».</w:t>
            </w:r>
          </w:p>
        </w:tc>
        <w:tc>
          <w:tcPr>
            <w:tcW w:w="709" w:type="dxa"/>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421325"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421325"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B22A32">
              <w:rPr>
                <w:lang w:val="en-US"/>
              </w:rPr>
              <w:t>[1]</w:t>
            </w:r>
            <w:r w:rsidR="00D34FE4">
              <w:t xml:space="preserve"> </w:t>
            </w:r>
            <w:r w:rsidRPr="00B22A32">
              <w:rPr>
                <w:lang w:val="en-US"/>
              </w:rPr>
              <w:t>§</w:t>
            </w:r>
            <w:r w:rsidR="00D34FE4">
              <w:t>79 §80</w:t>
            </w:r>
          </w:p>
          <w:p w:rsidR="002E5610" w:rsidRP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2E5610">
              <w:rPr>
                <w:lang w:val="en-US"/>
              </w:rPr>
              <w:t>[</w:t>
            </w:r>
            <w:r w:rsidRPr="002E5610">
              <w:t>3</w:t>
            </w:r>
            <w:r w:rsidRPr="002E5610">
              <w:rPr>
                <w:lang w:val="en-US"/>
              </w:rPr>
              <w:t>]</w:t>
            </w:r>
            <w:r w:rsidRPr="002E5610">
              <w:t xml:space="preserve"> </w:t>
            </w:r>
            <w:r w:rsidRPr="002E5610">
              <w:rPr>
                <w:lang w:val="en-US"/>
              </w:rPr>
              <w:t>§</w:t>
            </w:r>
            <w:r>
              <w:t>55 - §56</w:t>
            </w:r>
          </w:p>
        </w:tc>
      </w:tr>
      <w:tr w:rsidR="00421325" w:rsidRPr="00F617D3" w:rsidTr="0005282D">
        <w:trPr>
          <w:trHeight w:val="562"/>
        </w:trPr>
        <w:tc>
          <w:tcPr>
            <w:tcW w:w="2836" w:type="dxa"/>
            <w:vMerge/>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421325" w:rsidRPr="00632D52" w:rsidRDefault="00421325" w:rsidP="00F617D3">
            <w:pPr>
              <w:spacing w:line="276" w:lineRule="auto"/>
              <w:jc w:val="both"/>
            </w:pPr>
            <w:r w:rsidRPr="00632D52">
              <w:t>Первый закон термо</w:t>
            </w:r>
            <w:r w:rsidR="00E87933">
              <w:t xml:space="preserve">динамики, его применение к </w:t>
            </w:r>
            <w:proofErr w:type="spellStart"/>
            <w:r w:rsidR="00E87933">
              <w:t>изопро</w:t>
            </w:r>
            <w:r w:rsidRPr="00632D52">
              <w:t>цессам</w:t>
            </w:r>
            <w:proofErr w:type="spellEnd"/>
            <w:r w:rsidRPr="00632D52">
              <w:t>.</w:t>
            </w:r>
            <w:r>
              <w:t xml:space="preserve"> </w:t>
            </w:r>
            <w:r w:rsidRPr="00632D52">
              <w:t>Решение задач по теме «Первый закон термодинамики». Тепловые двигатели.</w:t>
            </w:r>
          </w:p>
        </w:tc>
        <w:tc>
          <w:tcPr>
            <w:tcW w:w="709" w:type="dxa"/>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421325"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A45F90" w:rsidRDefault="00B22A32" w:rsidP="00A4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A45F90">
              <w:t>[1]</w:t>
            </w:r>
            <w:r w:rsidR="00FA0DED">
              <w:t xml:space="preserve"> </w:t>
            </w:r>
            <w:r w:rsidRPr="00A45F90">
              <w:t>§</w:t>
            </w:r>
            <w:r w:rsidR="00FA0DED">
              <w:t>84 §85</w:t>
            </w:r>
          </w:p>
          <w:p w:rsidR="00A45F90" w:rsidRDefault="00A45F90" w:rsidP="00A4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A45F90">
              <w:t>[</w:t>
            </w:r>
            <w:r>
              <w:t>5</w:t>
            </w:r>
            <w:r w:rsidRPr="00A45F90">
              <w:t>]</w:t>
            </w:r>
            <w:r>
              <w:t xml:space="preserve"> стр. 107</w:t>
            </w:r>
          </w:p>
          <w:p w:rsidR="00421325" w:rsidRPr="002E5610" w:rsidRDefault="002E5610" w:rsidP="002E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2E5610">
              <w:rPr>
                <w:lang w:val="en-US"/>
              </w:rPr>
              <w:t>[</w:t>
            </w:r>
            <w:r w:rsidRPr="002E5610">
              <w:t>3</w:t>
            </w:r>
            <w:r w:rsidRPr="002E5610">
              <w:rPr>
                <w:lang w:val="en-US"/>
              </w:rPr>
              <w:t>]</w:t>
            </w:r>
            <w:r w:rsidRPr="002E5610">
              <w:t xml:space="preserve"> </w:t>
            </w:r>
            <w:r w:rsidRPr="002E5610">
              <w:rPr>
                <w:lang w:val="en-US"/>
              </w:rPr>
              <w:t>§</w:t>
            </w:r>
            <w:r>
              <w:t>57 - §60</w:t>
            </w:r>
          </w:p>
        </w:tc>
      </w:tr>
      <w:tr w:rsidR="00421325" w:rsidRPr="00F617D3" w:rsidTr="00E87933">
        <w:trPr>
          <w:trHeight w:val="562"/>
        </w:trPr>
        <w:tc>
          <w:tcPr>
            <w:tcW w:w="9356" w:type="dxa"/>
            <w:gridSpan w:val="2"/>
          </w:tcPr>
          <w:p w:rsidR="00421325" w:rsidRPr="00421325" w:rsidRDefault="00421325" w:rsidP="00421325">
            <w:pPr>
              <w:spacing w:line="276" w:lineRule="auto"/>
              <w:jc w:val="both"/>
              <w:rPr>
                <w:b/>
              </w:rPr>
            </w:pPr>
            <w:r w:rsidRPr="00421325">
              <w:rPr>
                <w:b/>
              </w:rPr>
              <w:t>Тема 2.3</w:t>
            </w:r>
            <w:r>
              <w:rPr>
                <w:b/>
              </w:rPr>
              <w:t xml:space="preserve"> </w:t>
            </w:r>
            <w:r w:rsidRPr="00421325">
              <w:rPr>
                <w:b/>
              </w:rPr>
              <w:t>Агрегатные состоя</w:t>
            </w:r>
            <w:r w:rsidR="00D74D90">
              <w:rPr>
                <w:b/>
              </w:rPr>
              <w:t>ния вещества и фазовые переходы</w:t>
            </w:r>
          </w:p>
        </w:tc>
        <w:tc>
          <w:tcPr>
            <w:tcW w:w="709" w:type="dxa"/>
          </w:tcPr>
          <w:p w:rsidR="00421325" w:rsidRPr="000C6E03" w:rsidRDefault="000C6E0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10</w:t>
            </w:r>
          </w:p>
        </w:tc>
        <w:tc>
          <w:tcPr>
            <w:tcW w:w="992" w:type="dxa"/>
          </w:tcPr>
          <w:p w:rsidR="00421325" w:rsidRPr="000C6E0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8</w:t>
            </w:r>
          </w:p>
        </w:tc>
        <w:tc>
          <w:tcPr>
            <w:tcW w:w="851" w:type="dxa"/>
          </w:tcPr>
          <w:p w:rsidR="00421325" w:rsidRPr="000C6E0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567" w:type="dxa"/>
            <w:shd w:val="clear" w:color="auto" w:fill="auto"/>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421325" w:rsidRPr="00F617D3" w:rsidRDefault="00421325"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p>
        </w:tc>
      </w:tr>
      <w:tr w:rsidR="00D50753" w:rsidRPr="00F617D3" w:rsidTr="0005282D">
        <w:trPr>
          <w:trHeight w:val="562"/>
        </w:trPr>
        <w:tc>
          <w:tcPr>
            <w:tcW w:w="2836" w:type="dxa"/>
            <w:vMerge w:val="restart"/>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50753" w:rsidRPr="00632D52" w:rsidRDefault="00D50753" w:rsidP="00F617D3">
            <w:pPr>
              <w:spacing w:line="276" w:lineRule="auto"/>
              <w:jc w:val="both"/>
            </w:pPr>
            <w:r>
              <w:t>Испарение и конденсация. Насыщенный и не насыщенный пар. Кипение. Абсолютная и относительная влажность воздуха. Точка росы</w:t>
            </w:r>
            <w:r w:rsidR="005447B6">
              <w:t>.</w:t>
            </w:r>
          </w:p>
        </w:tc>
        <w:tc>
          <w:tcPr>
            <w:tcW w:w="709"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5075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50753"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5075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B22A32">
              <w:rPr>
                <w:lang w:val="en-US"/>
              </w:rPr>
              <w:t>[1]</w:t>
            </w:r>
            <w:r w:rsidR="00D34FE4">
              <w:t xml:space="preserve"> </w:t>
            </w:r>
            <w:r w:rsidRPr="00B22A32">
              <w:rPr>
                <w:lang w:val="en-US"/>
              </w:rPr>
              <w:t>§</w:t>
            </w:r>
            <w:r w:rsidR="00D34FE4">
              <w:t>71§74</w:t>
            </w:r>
          </w:p>
          <w:p w:rsidR="002E5610" w:rsidRPr="00D34FE4"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2E5610">
              <w:rPr>
                <w:lang w:val="en-US"/>
              </w:rPr>
              <w:t>[</w:t>
            </w:r>
            <w:r w:rsidRPr="002E5610">
              <w:t>3</w:t>
            </w:r>
            <w:r w:rsidRPr="002E5610">
              <w:rPr>
                <w:lang w:val="en-US"/>
              </w:rPr>
              <w:t>]</w:t>
            </w:r>
            <w:r w:rsidRPr="002E5610">
              <w:t xml:space="preserve"> </w:t>
            </w:r>
            <w:r w:rsidRPr="002E5610">
              <w:rPr>
                <w:lang w:val="en-US"/>
              </w:rPr>
              <w:t>§</w:t>
            </w:r>
            <w:r w:rsidRPr="002E5610">
              <w:t>61 - §64</w:t>
            </w:r>
          </w:p>
        </w:tc>
      </w:tr>
      <w:tr w:rsidR="00D50753" w:rsidRPr="00F617D3" w:rsidTr="00457C00">
        <w:trPr>
          <w:trHeight w:val="456"/>
        </w:trPr>
        <w:tc>
          <w:tcPr>
            <w:tcW w:w="2836" w:type="dxa"/>
            <w:vMerge/>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50753" w:rsidRPr="009008C7" w:rsidRDefault="00D50753" w:rsidP="00F617D3">
            <w:pPr>
              <w:spacing w:line="276" w:lineRule="auto"/>
              <w:jc w:val="both"/>
              <w:rPr>
                <w:b/>
              </w:rPr>
            </w:pPr>
            <w:r w:rsidRPr="009008C7">
              <w:rPr>
                <w:b/>
                <w:bCs/>
              </w:rPr>
              <w:t>Лабораторная работа №2</w:t>
            </w:r>
            <w:r w:rsidRPr="009008C7">
              <w:rPr>
                <w:b/>
              </w:rPr>
              <w:t xml:space="preserve"> </w:t>
            </w:r>
            <w:r w:rsidR="00915D12">
              <w:rPr>
                <w:b/>
              </w:rPr>
              <w:t>«</w:t>
            </w:r>
            <w:r w:rsidR="00915D12">
              <w:t>Определение влажности воздуха»</w:t>
            </w:r>
          </w:p>
        </w:tc>
        <w:tc>
          <w:tcPr>
            <w:tcW w:w="709"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5075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D50753"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D50753"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t>Оформить отчёт, контрольные вопросы</w:t>
            </w:r>
          </w:p>
        </w:tc>
      </w:tr>
      <w:tr w:rsidR="00D50753" w:rsidRPr="00F617D3" w:rsidTr="0005282D">
        <w:trPr>
          <w:trHeight w:val="562"/>
        </w:trPr>
        <w:tc>
          <w:tcPr>
            <w:tcW w:w="2836" w:type="dxa"/>
            <w:vMerge/>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50753" w:rsidRPr="00915D12" w:rsidRDefault="00D50753" w:rsidP="00F617D3">
            <w:pPr>
              <w:spacing w:line="276" w:lineRule="auto"/>
              <w:jc w:val="both"/>
              <w:rPr>
                <w:bCs/>
              </w:rPr>
            </w:pPr>
            <w:r w:rsidRPr="00915D12">
              <w:rPr>
                <w:bCs/>
              </w:rPr>
              <w:t>Поверхностное натяжение жидкости. Смачивание. Не смачивание. Капил</w:t>
            </w:r>
            <w:r w:rsidR="005447B6">
              <w:rPr>
                <w:bCs/>
              </w:rPr>
              <w:t>л</w:t>
            </w:r>
            <w:r w:rsidRPr="00915D12">
              <w:rPr>
                <w:bCs/>
              </w:rPr>
              <w:t>яры</w:t>
            </w:r>
            <w:r w:rsidR="005447B6">
              <w:rPr>
                <w:bCs/>
              </w:rPr>
              <w:t>.</w:t>
            </w:r>
          </w:p>
        </w:tc>
        <w:tc>
          <w:tcPr>
            <w:tcW w:w="709"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5075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5075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50753"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5075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B22A32">
              <w:rPr>
                <w:lang w:val="en-US"/>
              </w:rPr>
              <w:t>[1]</w:t>
            </w:r>
            <w:r w:rsidR="00D34FE4">
              <w:t xml:space="preserve"> </w:t>
            </w:r>
            <w:r w:rsidRPr="00B22A32">
              <w:rPr>
                <w:lang w:val="en-US"/>
              </w:rPr>
              <w:t>§</w:t>
            </w:r>
            <w:r w:rsidR="00D34FE4">
              <w:t>76</w:t>
            </w:r>
          </w:p>
          <w:p w:rsidR="002E5610" w:rsidRPr="002E5610" w:rsidRDefault="002E5610" w:rsidP="002E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rsidRPr="002E5610">
              <w:rPr>
                <w:lang w:val="en-US"/>
              </w:rPr>
              <w:t>[</w:t>
            </w:r>
            <w:r w:rsidRPr="002E5610">
              <w:t>3</w:t>
            </w:r>
            <w:r w:rsidRPr="002E5610">
              <w:rPr>
                <w:lang w:val="en-US"/>
              </w:rPr>
              <w:t>]</w:t>
            </w:r>
            <w:r w:rsidRPr="002E5610">
              <w:t xml:space="preserve"> </w:t>
            </w:r>
            <w:r w:rsidRPr="002E5610">
              <w:rPr>
                <w:lang w:val="en-US"/>
              </w:rPr>
              <w:t>§</w:t>
            </w:r>
            <w:r>
              <w:t>65 - §66</w:t>
            </w:r>
          </w:p>
        </w:tc>
      </w:tr>
      <w:tr w:rsidR="00D50753" w:rsidRPr="00F617D3" w:rsidTr="0005282D">
        <w:trPr>
          <w:trHeight w:val="562"/>
        </w:trPr>
        <w:tc>
          <w:tcPr>
            <w:tcW w:w="2836" w:type="dxa"/>
            <w:vMerge/>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50753" w:rsidRDefault="00D50753" w:rsidP="00F617D3">
            <w:pPr>
              <w:spacing w:line="276" w:lineRule="auto"/>
              <w:jc w:val="both"/>
              <w:rPr>
                <w:bCs/>
              </w:rPr>
            </w:pPr>
            <w:r w:rsidRPr="00E87933">
              <w:rPr>
                <w:bCs/>
              </w:rPr>
              <w:t>Деформация. Виды деформации. Закон Гука. Механические свойства тел.</w:t>
            </w:r>
          </w:p>
        </w:tc>
        <w:tc>
          <w:tcPr>
            <w:tcW w:w="709"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5075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5075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50753"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50753" w:rsidRP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r>
              <w:t xml:space="preserve"> </w:t>
            </w:r>
            <w:r>
              <w:rPr>
                <w:lang w:val="en-US"/>
              </w:rPr>
              <w:t>[</w:t>
            </w:r>
            <w:r>
              <w:t>3</w:t>
            </w:r>
            <w:r w:rsidR="00B22A32" w:rsidRPr="00B22A32">
              <w:rPr>
                <w:lang w:val="en-US"/>
              </w:rPr>
              <w:t>]</w:t>
            </w:r>
            <w:r>
              <w:t xml:space="preserve"> </w:t>
            </w:r>
            <w:r w:rsidR="00B22A32" w:rsidRPr="00B22A32">
              <w:rPr>
                <w:lang w:val="en-US"/>
              </w:rPr>
              <w:t>§</w:t>
            </w:r>
            <w:r>
              <w:t>70</w:t>
            </w:r>
          </w:p>
        </w:tc>
      </w:tr>
      <w:tr w:rsidR="00D50753" w:rsidRPr="00F617D3" w:rsidTr="0005282D">
        <w:trPr>
          <w:trHeight w:val="562"/>
        </w:trPr>
        <w:tc>
          <w:tcPr>
            <w:tcW w:w="2836" w:type="dxa"/>
            <w:vMerge/>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50753" w:rsidRPr="00E87933" w:rsidRDefault="00D50753" w:rsidP="00F617D3">
            <w:pPr>
              <w:spacing w:line="276" w:lineRule="auto"/>
              <w:jc w:val="both"/>
              <w:rPr>
                <w:bCs/>
              </w:rPr>
            </w:pPr>
            <w:r>
              <w:rPr>
                <w:bCs/>
              </w:rPr>
              <w:t>Контрольная работа по разделу</w:t>
            </w:r>
            <w:r w:rsidRPr="000C6E03">
              <w:rPr>
                <w:bCs/>
              </w:rPr>
              <w:t xml:space="preserve"> </w:t>
            </w:r>
            <w:r>
              <w:rPr>
                <w:bCs/>
              </w:rPr>
              <w:t>«</w:t>
            </w:r>
            <w:r w:rsidRPr="000C6E03">
              <w:rPr>
                <w:bCs/>
              </w:rPr>
              <w:t>Молекулярная физика и термодинамика</w:t>
            </w:r>
            <w:r>
              <w:rPr>
                <w:bCs/>
              </w:rPr>
              <w:t>»</w:t>
            </w:r>
          </w:p>
        </w:tc>
        <w:tc>
          <w:tcPr>
            <w:tcW w:w="709"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5075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5075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50753"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3</w:t>
            </w:r>
          </w:p>
        </w:tc>
        <w:tc>
          <w:tcPr>
            <w:tcW w:w="2835" w:type="dxa"/>
          </w:tcPr>
          <w:p w:rsidR="00D50753" w:rsidRPr="00F617D3" w:rsidRDefault="00D5075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pPr>
          </w:p>
        </w:tc>
      </w:tr>
      <w:tr w:rsidR="0033742A" w:rsidRPr="00F617D3" w:rsidTr="0005282D">
        <w:tc>
          <w:tcPr>
            <w:tcW w:w="9356" w:type="dxa"/>
            <w:gridSpan w:val="2"/>
          </w:tcPr>
          <w:p w:rsidR="0033742A" w:rsidRPr="00F617D3" w:rsidRDefault="00D74D90" w:rsidP="00F617D3">
            <w:pPr>
              <w:spacing w:line="276" w:lineRule="auto"/>
              <w:jc w:val="both"/>
              <w:rPr>
                <w:b/>
                <w:bCs/>
              </w:rPr>
            </w:pPr>
            <w:r>
              <w:rPr>
                <w:b/>
                <w:i/>
              </w:rPr>
              <w:t>РАЗДЕЛ 3. Электродинамика</w:t>
            </w:r>
          </w:p>
        </w:tc>
        <w:tc>
          <w:tcPr>
            <w:tcW w:w="709" w:type="dxa"/>
          </w:tcPr>
          <w:p w:rsidR="0033742A" w:rsidRPr="00B81CBB" w:rsidRDefault="005E140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highlight w:val="yellow"/>
              </w:rPr>
            </w:pPr>
            <w:r w:rsidRPr="005E140F">
              <w:rPr>
                <w:b/>
                <w:bCs/>
              </w:rPr>
              <w:t>56</w:t>
            </w:r>
          </w:p>
        </w:tc>
        <w:tc>
          <w:tcPr>
            <w:tcW w:w="992" w:type="dxa"/>
          </w:tcPr>
          <w:p w:rsidR="0033742A" w:rsidRPr="00B81CBB" w:rsidRDefault="005E140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highlight w:val="yellow"/>
              </w:rPr>
            </w:pPr>
            <w:r w:rsidRPr="005E140F">
              <w:rPr>
                <w:b/>
                <w:bCs/>
              </w:rPr>
              <w:t>40</w:t>
            </w:r>
          </w:p>
        </w:tc>
        <w:tc>
          <w:tcPr>
            <w:tcW w:w="851" w:type="dxa"/>
          </w:tcPr>
          <w:p w:rsidR="0033742A" w:rsidRPr="00B81CBB" w:rsidRDefault="005E140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highlight w:val="yellow"/>
              </w:rPr>
            </w:pPr>
            <w:r w:rsidRPr="005E140F">
              <w:rPr>
                <w:b/>
                <w:bCs/>
              </w:rPr>
              <w:t>16</w:t>
            </w:r>
          </w:p>
        </w:tc>
        <w:tc>
          <w:tcPr>
            <w:tcW w:w="567" w:type="dxa"/>
            <w:shd w:val="clear" w:color="auto" w:fill="auto"/>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33742A" w:rsidRPr="00F617D3" w:rsidRDefault="0033742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jc w:val="center"/>
              <w:rPr>
                <w:bCs/>
                <w:i/>
              </w:rPr>
            </w:pPr>
          </w:p>
        </w:tc>
      </w:tr>
      <w:tr w:rsidR="008229F3" w:rsidRPr="00F617D3" w:rsidTr="003C5E8E">
        <w:trPr>
          <w:trHeight w:val="329"/>
        </w:trPr>
        <w:tc>
          <w:tcPr>
            <w:tcW w:w="9356" w:type="dxa"/>
            <w:gridSpan w:val="2"/>
          </w:tcPr>
          <w:p w:rsidR="008229F3" w:rsidRPr="008229F3" w:rsidRDefault="008229F3" w:rsidP="008229F3">
            <w:pPr>
              <w:jc w:val="both"/>
              <w:rPr>
                <w:b/>
                <w:bCs/>
              </w:rPr>
            </w:pPr>
            <w:r w:rsidRPr="008229F3">
              <w:rPr>
                <w:b/>
                <w:bCs/>
              </w:rPr>
              <w:t>Тема 3.1</w:t>
            </w:r>
            <w:r>
              <w:rPr>
                <w:b/>
                <w:bCs/>
              </w:rPr>
              <w:t xml:space="preserve"> </w:t>
            </w:r>
            <w:r w:rsidR="00D74D90">
              <w:rPr>
                <w:b/>
                <w:bCs/>
              </w:rPr>
              <w:t>Электрическое поле</w:t>
            </w:r>
          </w:p>
        </w:tc>
        <w:tc>
          <w:tcPr>
            <w:tcW w:w="709" w:type="dxa"/>
          </w:tcPr>
          <w:p w:rsidR="008229F3" w:rsidRPr="00254B39" w:rsidRDefault="000C6E0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w:t>
            </w:r>
            <w:r w:rsidR="00254F0D">
              <w:rPr>
                <w:b/>
                <w:bCs/>
              </w:rPr>
              <w:t>2</w:t>
            </w:r>
          </w:p>
        </w:tc>
        <w:tc>
          <w:tcPr>
            <w:tcW w:w="992" w:type="dxa"/>
          </w:tcPr>
          <w:p w:rsidR="008229F3" w:rsidRPr="00254B39" w:rsidRDefault="000C6E0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w:t>
            </w:r>
            <w:r w:rsidR="00254F0D">
              <w:rPr>
                <w:b/>
                <w:bCs/>
              </w:rPr>
              <w:t>0</w:t>
            </w:r>
          </w:p>
        </w:tc>
        <w:tc>
          <w:tcPr>
            <w:tcW w:w="851" w:type="dxa"/>
          </w:tcPr>
          <w:p w:rsidR="008229F3" w:rsidRPr="00254B39" w:rsidRDefault="009D04D1"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567" w:type="dxa"/>
            <w:shd w:val="clear" w:color="auto" w:fill="auto"/>
          </w:tcPr>
          <w:p w:rsidR="008229F3" w:rsidRPr="00F617D3" w:rsidRDefault="008229F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8229F3" w:rsidRPr="00F617D3" w:rsidRDefault="008229F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254B39" w:rsidRPr="00F617D3" w:rsidTr="008229F3">
        <w:trPr>
          <w:trHeight w:val="329"/>
        </w:trPr>
        <w:tc>
          <w:tcPr>
            <w:tcW w:w="2836" w:type="dxa"/>
            <w:vMerge w:val="restart"/>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254B39" w:rsidRDefault="00254B39" w:rsidP="00F95D5E">
            <w:pPr>
              <w:jc w:val="both"/>
              <w:rPr>
                <w:bCs/>
              </w:rPr>
            </w:pPr>
            <w:r w:rsidRPr="008229F3">
              <w:rPr>
                <w:bCs/>
                <w:i/>
                <w:iCs/>
                <w:u w:val="single"/>
              </w:rPr>
              <w:t xml:space="preserve">Профессионально-ориентированное содержание </w:t>
            </w:r>
          </w:p>
          <w:p w:rsidR="00254B39" w:rsidRPr="00F617D3" w:rsidRDefault="00254B39" w:rsidP="00F95D5E">
            <w:pPr>
              <w:jc w:val="both"/>
              <w:rPr>
                <w:bCs/>
              </w:rPr>
            </w:pPr>
            <w:r w:rsidRPr="008229F3">
              <w:rPr>
                <w:bCs/>
              </w:rPr>
              <w:t>Электризация тел. Закон Кулона.</w:t>
            </w:r>
            <w:r w:rsidRPr="008229F3">
              <w:t xml:space="preserve"> </w:t>
            </w:r>
            <w:r w:rsidRPr="008229F3">
              <w:rPr>
                <w:bCs/>
              </w:rPr>
              <w:t>Решение задач</w:t>
            </w:r>
            <w:r>
              <w:rPr>
                <w:bCs/>
              </w:rPr>
              <w:t xml:space="preserve"> с профессиональной направленностью</w:t>
            </w:r>
            <w:r w:rsidRPr="008229F3">
              <w:rPr>
                <w:bCs/>
              </w:rPr>
              <w:t xml:space="preserve"> по теме «Закон Кулона»</w:t>
            </w:r>
          </w:p>
        </w:tc>
        <w:tc>
          <w:tcPr>
            <w:tcW w:w="709"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254B39"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254B39" w:rsidRPr="00FA0DED"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FA0DED">
              <w:t xml:space="preserve"> </w:t>
            </w:r>
            <w:r w:rsidRPr="00B22A32">
              <w:rPr>
                <w:lang w:val="en-US"/>
              </w:rPr>
              <w:t>§</w:t>
            </w:r>
            <w:r w:rsidR="00FA0DED">
              <w:t>90 §91</w:t>
            </w:r>
          </w:p>
          <w:p w:rsidR="00A45F90" w:rsidRDefault="00A45F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A45F90">
              <w:t>[5] стр.</w:t>
            </w:r>
            <w:r>
              <w:t>149</w:t>
            </w:r>
          </w:p>
          <w:p w:rsidR="002E5610" w:rsidRP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Pr="002E5610">
              <w:t>3</w:t>
            </w:r>
            <w:r w:rsidRPr="002E5610">
              <w:rPr>
                <w:lang w:val="en-US"/>
              </w:rPr>
              <w:t>]</w:t>
            </w:r>
            <w:r w:rsidRPr="002E5610">
              <w:t xml:space="preserve"> </w:t>
            </w:r>
            <w:r w:rsidRPr="002E5610">
              <w:rPr>
                <w:lang w:val="en-US"/>
              </w:rPr>
              <w:t>§</w:t>
            </w:r>
            <w:r>
              <w:t>77 - §80</w:t>
            </w:r>
          </w:p>
        </w:tc>
      </w:tr>
      <w:tr w:rsidR="00254B39" w:rsidRPr="00F617D3" w:rsidTr="008229F3">
        <w:trPr>
          <w:trHeight w:val="329"/>
        </w:trPr>
        <w:tc>
          <w:tcPr>
            <w:tcW w:w="2836" w:type="dxa"/>
            <w:vMerge/>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254B39" w:rsidRPr="008229F3" w:rsidRDefault="00254B39" w:rsidP="008229F3">
            <w:pPr>
              <w:jc w:val="both"/>
              <w:rPr>
                <w:bCs/>
              </w:rPr>
            </w:pPr>
            <w:r w:rsidRPr="008229F3">
              <w:rPr>
                <w:bCs/>
                <w:i/>
                <w:iCs/>
                <w:u w:val="single"/>
              </w:rPr>
              <w:t xml:space="preserve">Профессионально-ориентированное содержание </w:t>
            </w:r>
          </w:p>
          <w:p w:rsidR="00254B39" w:rsidRPr="00F617D3" w:rsidRDefault="00254B39" w:rsidP="00F95D5E">
            <w:pPr>
              <w:jc w:val="both"/>
              <w:rPr>
                <w:bCs/>
              </w:rPr>
            </w:pPr>
            <w:r w:rsidRPr="008229F3">
              <w:rPr>
                <w:bCs/>
              </w:rPr>
              <w:t>Электрическое поле. Напряженность электрического поля.</w:t>
            </w:r>
            <w:r w:rsidRPr="008229F3">
              <w:t xml:space="preserve"> </w:t>
            </w:r>
            <w:r w:rsidRPr="008229F3">
              <w:rPr>
                <w:bCs/>
              </w:rPr>
              <w:t>Принцип суперпозиции полей.</w:t>
            </w:r>
            <w:r>
              <w:rPr>
                <w:bCs/>
              </w:rPr>
              <w:t xml:space="preserve"> </w:t>
            </w:r>
            <w:r w:rsidRPr="008229F3">
              <w:rPr>
                <w:bCs/>
              </w:rPr>
              <w:t>Решение задач с профессиональной направленностью</w:t>
            </w:r>
            <w:r>
              <w:rPr>
                <w:bCs/>
              </w:rPr>
              <w:t xml:space="preserve"> по теме «Электрическое поле»</w:t>
            </w:r>
          </w:p>
        </w:tc>
        <w:tc>
          <w:tcPr>
            <w:tcW w:w="709"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254B39"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254B39" w:rsidRPr="00FA0DED"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FA0DED">
              <w:t xml:space="preserve"> </w:t>
            </w:r>
            <w:r w:rsidRPr="00B22A32">
              <w:rPr>
                <w:lang w:val="en-US"/>
              </w:rPr>
              <w:t>§</w:t>
            </w:r>
            <w:r w:rsidR="00FA0DED">
              <w:t>95 - §96</w:t>
            </w:r>
          </w:p>
          <w:p w:rsidR="00A45F90" w:rsidRDefault="00A45F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A45F90">
              <w:t>[5] стр.</w:t>
            </w:r>
            <w:r>
              <w:t>149</w:t>
            </w:r>
          </w:p>
          <w:p w:rsidR="002E5610" w:rsidRP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Pr="002E5610">
              <w:t>3</w:t>
            </w:r>
            <w:r w:rsidRPr="002E5610">
              <w:rPr>
                <w:lang w:val="en-US"/>
              </w:rPr>
              <w:t>]</w:t>
            </w:r>
            <w:r w:rsidRPr="002E5610">
              <w:t xml:space="preserve"> </w:t>
            </w:r>
            <w:r w:rsidRPr="002E5610">
              <w:rPr>
                <w:lang w:val="en-US"/>
              </w:rPr>
              <w:t>§</w:t>
            </w:r>
            <w:r>
              <w:t>81 - §83</w:t>
            </w:r>
          </w:p>
        </w:tc>
      </w:tr>
      <w:tr w:rsidR="00254B39" w:rsidRPr="00F617D3" w:rsidTr="008229F3">
        <w:trPr>
          <w:trHeight w:val="329"/>
        </w:trPr>
        <w:tc>
          <w:tcPr>
            <w:tcW w:w="2836" w:type="dxa"/>
            <w:vMerge/>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254B39" w:rsidRDefault="00254B39" w:rsidP="00F95D5E">
            <w:pPr>
              <w:jc w:val="both"/>
              <w:rPr>
                <w:bCs/>
              </w:rPr>
            </w:pPr>
            <w:r w:rsidRPr="008229F3">
              <w:rPr>
                <w:bCs/>
                <w:i/>
                <w:iCs/>
                <w:u w:val="single"/>
              </w:rPr>
              <w:t xml:space="preserve">Профессионально-ориентированное содержание </w:t>
            </w:r>
          </w:p>
          <w:p w:rsidR="00254B39" w:rsidRPr="00F617D3" w:rsidRDefault="00254B39" w:rsidP="00F95D5E">
            <w:pPr>
              <w:jc w:val="both"/>
              <w:rPr>
                <w:bCs/>
              </w:rPr>
            </w:pPr>
            <w:r w:rsidRPr="008229F3">
              <w:rPr>
                <w:bCs/>
              </w:rPr>
              <w:t>Работа электрического поля. Потенциал. Разность потенциалов. Напряжение. Связь между напряжением и напряженностью.</w:t>
            </w:r>
          </w:p>
        </w:tc>
        <w:tc>
          <w:tcPr>
            <w:tcW w:w="709"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254B39"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254B39"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FA0DED">
              <w:t xml:space="preserve"> </w:t>
            </w:r>
            <w:r w:rsidRPr="00B22A32">
              <w:rPr>
                <w:lang w:val="en-US"/>
              </w:rPr>
              <w:t>§</w:t>
            </w:r>
            <w:r w:rsidR="00FA0DED">
              <w:t>99 §100</w:t>
            </w:r>
          </w:p>
          <w:p w:rsidR="002E5610" w:rsidRP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Pr="002E5610">
              <w:t>3</w:t>
            </w:r>
            <w:r w:rsidRPr="002E5610">
              <w:rPr>
                <w:lang w:val="en-US"/>
              </w:rPr>
              <w:t>]</w:t>
            </w:r>
            <w:r w:rsidRPr="002E5610">
              <w:t xml:space="preserve"> </w:t>
            </w:r>
            <w:r w:rsidRPr="002E5610">
              <w:rPr>
                <w:lang w:val="en-US"/>
              </w:rPr>
              <w:t>§</w:t>
            </w:r>
            <w:r>
              <w:t>84 - §85</w:t>
            </w:r>
          </w:p>
        </w:tc>
      </w:tr>
      <w:tr w:rsidR="00254B39" w:rsidRPr="00F617D3" w:rsidTr="008229F3">
        <w:trPr>
          <w:trHeight w:val="329"/>
        </w:trPr>
        <w:tc>
          <w:tcPr>
            <w:tcW w:w="2836" w:type="dxa"/>
            <w:vMerge/>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254B39" w:rsidRPr="008229F3" w:rsidRDefault="00254B39" w:rsidP="008229F3">
            <w:pPr>
              <w:jc w:val="both"/>
              <w:rPr>
                <w:bCs/>
                <w:i/>
                <w:iCs/>
                <w:u w:val="single"/>
              </w:rPr>
            </w:pPr>
            <w:r w:rsidRPr="008229F3">
              <w:rPr>
                <w:bCs/>
                <w:i/>
                <w:iCs/>
                <w:u w:val="single"/>
              </w:rPr>
              <w:t xml:space="preserve">Профессионально-ориентированное содержание </w:t>
            </w:r>
          </w:p>
          <w:p w:rsidR="00254B39" w:rsidRPr="008229F3" w:rsidRDefault="00254B39" w:rsidP="00F95D5E">
            <w:pPr>
              <w:jc w:val="both"/>
              <w:rPr>
                <w:bCs/>
                <w:iCs/>
              </w:rPr>
            </w:pPr>
            <w:r w:rsidRPr="008229F3">
              <w:rPr>
                <w:bCs/>
                <w:iCs/>
              </w:rPr>
              <w:t>Электроемкость. Конденсаторы. Виды конденсаторов. Энергия электрического поля.</w:t>
            </w:r>
            <w:r w:rsidRPr="008229F3">
              <w:t xml:space="preserve"> </w:t>
            </w:r>
            <w:r w:rsidRPr="008229F3">
              <w:rPr>
                <w:bCs/>
                <w:iCs/>
              </w:rPr>
              <w:t>Решение задач</w:t>
            </w:r>
            <w:r>
              <w:rPr>
                <w:bCs/>
                <w:iCs/>
              </w:rPr>
              <w:t xml:space="preserve"> с профессиональной направленностью</w:t>
            </w:r>
            <w:r w:rsidRPr="008229F3">
              <w:rPr>
                <w:bCs/>
                <w:iCs/>
              </w:rPr>
              <w:t xml:space="preserve"> по теме «Электроемкость».</w:t>
            </w:r>
          </w:p>
        </w:tc>
        <w:tc>
          <w:tcPr>
            <w:tcW w:w="709"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254B39"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254B39" w:rsidRPr="00FA0DED"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FA0DED">
              <w:t xml:space="preserve"> </w:t>
            </w:r>
            <w:r w:rsidRPr="00B22A32">
              <w:rPr>
                <w:lang w:val="en-US"/>
              </w:rPr>
              <w:t>§</w:t>
            </w:r>
            <w:r w:rsidR="00FA0DED">
              <w:t>103 §104</w:t>
            </w:r>
          </w:p>
          <w:p w:rsidR="00A45F90" w:rsidRDefault="00A45F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A45F90">
              <w:t>[5] стр.</w:t>
            </w:r>
            <w:r>
              <w:t>153</w:t>
            </w:r>
          </w:p>
          <w:p w:rsidR="002E5610" w:rsidRP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Pr="002E5610">
              <w:t>3</w:t>
            </w:r>
            <w:r w:rsidRPr="002E5610">
              <w:rPr>
                <w:lang w:val="en-US"/>
              </w:rPr>
              <w:t>]</w:t>
            </w:r>
            <w:r w:rsidRPr="002E5610">
              <w:t xml:space="preserve"> </w:t>
            </w:r>
            <w:r w:rsidRPr="002E5610">
              <w:rPr>
                <w:lang w:val="en-US"/>
              </w:rPr>
              <w:t>§</w:t>
            </w:r>
            <w:r>
              <w:t>90 - §93</w:t>
            </w:r>
          </w:p>
        </w:tc>
      </w:tr>
      <w:tr w:rsidR="00254B39" w:rsidRPr="00F617D3" w:rsidTr="008229F3">
        <w:trPr>
          <w:trHeight w:val="329"/>
        </w:trPr>
        <w:tc>
          <w:tcPr>
            <w:tcW w:w="2836" w:type="dxa"/>
            <w:vMerge w:val="restart"/>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254B39" w:rsidRPr="008229F3" w:rsidRDefault="00254B39" w:rsidP="008229F3">
            <w:pPr>
              <w:jc w:val="both"/>
              <w:rPr>
                <w:bCs/>
                <w:i/>
                <w:iCs/>
                <w:u w:val="single"/>
              </w:rPr>
            </w:pPr>
            <w:r w:rsidRPr="008229F3">
              <w:rPr>
                <w:bCs/>
                <w:i/>
                <w:iCs/>
                <w:u w:val="single"/>
              </w:rPr>
              <w:t xml:space="preserve">Профессионально-ориентированное содержание </w:t>
            </w:r>
          </w:p>
          <w:p w:rsidR="00254B39" w:rsidRPr="008229F3" w:rsidRDefault="00254B39" w:rsidP="008229F3">
            <w:pPr>
              <w:jc w:val="both"/>
              <w:rPr>
                <w:bCs/>
                <w:iCs/>
              </w:rPr>
            </w:pPr>
            <w:r w:rsidRPr="00254B39">
              <w:rPr>
                <w:b/>
                <w:bCs/>
                <w:iCs/>
              </w:rPr>
              <w:t>Лабораторная работа №3</w:t>
            </w:r>
            <w:r>
              <w:rPr>
                <w:bCs/>
                <w:iCs/>
              </w:rPr>
              <w:t xml:space="preserve"> «Определение ёмкости неизвестного конденсатора»</w:t>
            </w:r>
          </w:p>
        </w:tc>
        <w:tc>
          <w:tcPr>
            <w:tcW w:w="709"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254B39"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254B39"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t>Оформить отчёт, контрольные вопросы</w:t>
            </w:r>
          </w:p>
        </w:tc>
      </w:tr>
      <w:tr w:rsidR="00254B39" w:rsidRPr="00F617D3" w:rsidTr="008229F3">
        <w:trPr>
          <w:trHeight w:val="329"/>
        </w:trPr>
        <w:tc>
          <w:tcPr>
            <w:tcW w:w="2836" w:type="dxa"/>
            <w:vMerge/>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254B39" w:rsidRPr="00254B39" w:rsidRDefault="00254B39" w:rsidP="008229F3">
            <w:pPr>
              <w:jc w:val="both"/>
              <w:rPr>
                <w:bCs/>
                <w:i/>
                <w:iCs/>
                <w:u w:val="single"/>
              </w:rPr>
            </w:pPr>
            <w:r w:rsidRPr="00254B39">
              <w:rPr>
                <w:bCs/>
                <w:i/>
                <w:iCs/>
                <w:u w:val="single"/>
              </w:rPr>
              <w:t xml:space="preserve">Профессионально-ориентированное содержание </w:t>
            </w:r>
          </w:p>
          <w:p w:rsidR="00254B39" w:rsidRPr="00254B39" w:rsidRDefault="00254B39" w:rsidP="008229F3">
            <w:pPr>
              <w:jc w:val="both"/>
              <w:rPr>
                <w:bCs/>
                <w:iCs/>
              </w:rPr>
            </w:pPr>
            <w:r w:rsidRPr="00254B39">
              <w:rPr>
                <w:bCs/>
                <w:iCs/>
              </w:rPr>
              <w:t>Проводники и диэлектрики в электрическом поле.</w:t>
            </w:r>
          </w:p>
        </w:tc>
        <w:tc>
          <w:tcPr>
            <w:tcW w:w="709"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254B39"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254B39"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FA0DED">
              <w:t xml:space="preserve"> </w:t>
            </w:r>
            <w:r w:rsidRPr="00B22A32">
              <w:rPr>
                <w:lang w:val="en-US"/>
              </w:rPr>
              <w:t>§</w:t>
            </w:r>
            <w:r w:rsidR="00FA0DED">
              <w:t>98</w:t>
            </w:r>
          </w:p>
          <w:p w:rsidR="002E5610" w:rsidRP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Pr="002E5610">
              <w:t>3</w:t>
            </w:r>
            <w:r w:rsidRPr="002E5610">
              <w:rPr>
                <w:lang w:val="en-US"/>
              </w:rPr>
              <w:t>]</w:t>
            </w:r>
            <w:r w:rsidRPr="002E5610">
              <w:t xml:space="preserve"> </w:t>
            </w:r>
            <w:r w:rsidRPr="002E5610">
              <w:rPr>
                <w:lang w:val="en-US"/>
              </w:rPr>
              <w:t>§</w:t>
            </w:r>
            <w:r>
              <w:t>87 - §88</w:t>
            </w:r>
          </w:p>
        </w:tc>
      </w:tr>
      <w:tr w:rsidR="00254B39" w:rsidRPr="00F617D3" w:rsidTr="00254B39">
        <w:trPr>
          <w:trHeight w:val="340"/>
        </w:trPr>
        <w:tc>
          <w:tcPr>
            <w:tcW w:w="9356" w:type="dxa"/>
            <w:gridSpan w:val="2"/>
          </w:tcPr>
          <w:p w:rsidR="00254B39" w:rsidRPr="00254B39" w:rsidRDefault="00254B39" w:rsidP="00254B39">
            <w:pPr>
              <w:spacing w:line="276" w:lineRule="auto"/>
              <w:jc w:val="both"/>
              <w:rPr>
                <w:b/>
              </w:rPr>
            </w:pPr>
            <w:r w:rsidRPr="00254B39">
              <w:rPr>
                <w:b/>
              </w:rPr>
              <w:t>Тема 3.2</w:t>
            </w:r>
            <w:r>
              <w:rPr>
                <w:b/>
              </w:rPr>
              <w:t xml:space="preserve"> </w:t>
            </w:r>
            <w:r w:rsidR="00D74D90">
              <w:rPr>
                <w:b/>
              </w:rPr>
              <w:t>Законы постоянного тока</w:t>
            </w:r>
          </w:p>
        </w:tc>
        <w:tc>
          <w:tcPr>
            <w:tcW w:w="709" w:type="dxa"/>
          </w:tcPr>
          <w:p w:rsidR="00254B39" w:rsidRPr="00291B10" w:rsidRDefault="00B81CB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20</w:t>
            </w:r>
          </w:p>
        </w:tc>
        <w:tc>
          <w:tcPr>
            <w:tcW w:w="992" w:type="dxa"/>
          </w:tcPr>
          <w:p w:rsidR="00254B39" w:rsidRPr="00291B10" w:rsidRDefault="00B81CB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12</w:t>
            </w:r>
          </w:p>
        </w:tc>
        <w:tc>
          <w:tcPr>
            <w:tcW w:w="851" w:type="dxa"/>
          </w:tcPr>
          <w:p w:rsidR="00254B39" w:rsidRPr="00291B10" w:rsidRDefault="00291B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91B10">
              <w:rPr>
                <w:b/>
                <w:bCs/>
              </w:rPr>
              <w:t>8</w:t>
            </w:r>
          </w:p>
        </w:tc>
        <w:tc>
          <w:tcPr>
            <w:tcW w:w="567" w:type="dxa"/>
            <w:shd w:val="clear" w:color="auto" w:fill="auto"/>
          </w:tcPr>
          <w:p w:rsidR="00254B39"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254B39" w:rsidRPr="00F617D3" w:rsidRDefault="00254B3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D74D90" w:rsidRPr="00F617D3" w:rsidTr="0005282D">
        <w:trPr>
          <w:trHeight w:val="1129"/>
        </w:trPr>
        <w:tc>
          <w:tcPr>
            <w:tcW w:w="2836" w:type="dxa"/>
            <w:vMerge w:val="restart"/>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6E4C82" w:rsidRDefault="00D74D90" w:rsidP="006E4C82">
            <w:pPr>
              <w:pStyle w:val="ac"/>
              <w:spacing w:line="276" w:lineRule="auto"/>
              <w:ind w:left="34"/>
              <w:rPr>
                <w:bCs/>
                <w:i/>
                <w:iCs/>
                <w:u w:val="single"/>
              </w:rPr>
            </w:pPr>
            <w:r w:rsidRPr="006E4C82">
              <w:rPr>
                <w:bCs/>
                <w:i/>
                <w:iCs/>
                <w:u w:val="single"/>
              </w:rPr>
              <w:t xml:space="preserve">Профессионально-ориентированное содержание </w:t>
            </w:r>
          </w:p>
          <w:p w:rsidR="00D74D90" w:rsidRPr="002E694D" w:rsidRDefault="00D74D90" w:rsidP="00F617D3">
            <w:pPr>
              <w:pStyle w:val="ac"/>
              <w:spacing w:line="276" w:lineRule="auto"/>
              <w:ind w:left="34"/>
              <w:jc w:val="both"/>
            </w:pPr>
            <w:r w:rsidRPr="006E4C82">
              <w:t>Электрический ток. Условия существования электрического тока. Закон Ома для участка цепи. Электрическое сопротивление. Удельное сопротивление. Сверх</w:t>
            </w:r>
            <w:r w:rsidRPr="006E4C82">
              <w:rPr>
                <w:bCs/>
              </w:rPr>
              <w:t>проводимость.</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Pr="002E694D"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74D90"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FA0DED">
              <w:t xml:space="preserve"> </w:t>
            </w:r>
            <w:r w:rsidRPr="00B22A32">
              <w:rPr>
                <w:lang w:val="en-US"/>
              </w:rPr>
              <w:t>§</w:t>
            </w:r>
            <w:r w:rsidR="00FA0DED">
              <w:t>106 - §108</w:t>
            </w:r>
          </w:p>
          <w:p w:rsidR="002E5610" w:rsidRPr="00EC6FDE"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00EC6FDE">
              <w:t>4</w:t>
            </w:r>
            <w:r w:rsidRPr="002E5610">
              <w:rPr>
                <w:lang w:val="en-US"/>
              </w:rPr>
              <w:t>]</w:t>
            </w:r>
            <w:r w:rsidRPr="002E5610">
              <w:t xml:space="preserve"> </w:t>
            </w:r>
            <w:r w:rsidRPr="002E5610">
              <w:rPr>
                <w:lang w:val="en-US"/>
              </w:rPr>
              <w:t>§</w:t>
            </w:r>
            <w:r w:rsidR="00EC6FDE">
              <w:t>1 - §7</w:t>
            </w:r>
          </w:p>
        </w:tc>
      </w:tr>
      <w:tr w:rsidR="00D74D90" w:rsidRPr="00F617D3" w:rsidTr="006E4C82">
        <w:trPr>
          <w:trHeight w:val="535"/>
        </w:trPr>
        <w:tc>
          <w:tcPr>
            <w:tcW w:w="2836" w:type="dxa"/>
            <w:vMerge/>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6E4C82" w:rsidRDefault="00D74D90" w:rsidP="006E4C82">
            <w:pPr>
              <w:pStyle w:val="ac"/>
              <w:spacing w:line="276" w:lineRule="auto"/>
              <w:ind w:left="34"/>
              <w:rPr>
                <w:bCs/>
                <w:i/>
                <w:iCs/>
                <w:u w:val="single"/>
              </w:rPr>
            </w:pPr>
            <w:r w:rsidRPr="006E4C82">
              <w:rPr>
                <w:bCs/>
                <w:i/>
                <w:iCs/>
                <w:u w:val="single"/>
              </w:rPr>
              <w:t xml:space="preserve">Профессионально-ориентированное содержание </w:t>
            </w:r>
          </w:p>
          <w:p w:rsidR="00D74D90" w:rsidRPr="006E4C82" w:rsidRDefault="00D74D90" w:rsidP="00F617D3">
            <w:pPr>
              <w:pStyle w:val="ac"/>
              <w:spacing w:line="276" w:lineRule="auto"/>
              <w:ind w:left="34"/>
              <w:jc w:val="both"/>
              <w:rPr>
                <w:b/>
              </w:rPr>
            </w:pPr>
            <w:r w:rsidRPr="006E4C82">
              <w:rPr>
                <w:b/>
              </w:rPr>
              <w:t>Лабораторная работа №4</w:t>
            </w:r>
            <w:r>
              <w:rPr>
                <w:b/>
              </w:rPr>
              <w:t xml:space="preserve"> </w:t>
            </w:r>
            <w:r w:rsidRPr="006E4C82">
              <w:t>«Определение температурного коэффициента сопротивления металлов»</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D74D90"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t>Оформить отчёт, контрольные вопросы</w:t>
            </w:r>
          </w:p>
        </w:tc>
      </w:tr>
      <w:tr w:rsidR="00D74D90" w:rsidRPr="00F617D3" w:rsidTr="006E4C82">
        <w:trPr>
          <w:trHeight w:val="535"/>
        </w:trPr>
        <w:tc>
          <w:tcPr>
            <w:tcW w:w="2836" w:type="dxa"/>
            <w:vMerge w:val="restart"/>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6E4C82" w:rsidRDefault="00D74D90" w:rsidP="006E4C82">
            <w:pPr>
              <w:pStyle w:val="ac"/>
              <w:spacing w:line="276" w:lineRule="auto"/>
              <w:ind w:left="34"/>
              <w:rPr>
                <w:bCs/>
                <w:i/>
                <w:iCs/>
                <w:u w:val="single"/>
              </w:rPr>
            </w:pPr>
            <w:r w:rsidRPr="006E4C82">
              <w:rPr>
                <w:bCs/>
                <w:i/>
                <w:iCs/>
                <w:u w:val="single"/>
              </w:rPr>
              <w:t xml:space="preserve">Профессионально-ориентированное содержание </w:t>
            </w:r>
          </w:p>
          <w:p w:rsidR="00D74D90" w:rsidRPr="006E4C82" w:rsidRDefault="00D74D90" w:rsidP="00F617D3">
            <w:pPr>
              <w:pStyle w:val="ac"/>
              <w:spacing w:line="276" w:lineRule="auto"/>
              <w:ind w:left="34"/>
              <w:jc w:val="both"/>
            </w:pPr>
            <w:r w:rsidRPr="006E4C82">
              <w:t>Решение задач</w:t>
            </w:r>
            <w:r>
              <w:t xml:space="preserve"> с профессиональной направленностью</w:t>
            </w:r>
            <w:r w:rsidRPr="006E4C82">
              <w:t xml:space="preserve"> по теме «Электрический ток»</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74D90"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74D90" w:rsidRPr="00FA0DE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p w:rsidR="00A45F90" w:rsidRPr="00A45F90" w:rsidRDefault="00A45F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A45F90">
              <w:t>[5] стр.</w:t>
            </w:r>
            <w:r>
              <w:t>162</w:t>
            </w:r>
          </w:p>
        </w:tc>
      </w:tr>
      <w:tr w:rsidR="00D74D90" w:rsidRPr="00F617D3" w:rsidTr="006E4C82">
        <w:trPr>
          <w:trHeight w:val="292"/>
        </w:trPr>
        <w:tc>
          <w:tcPr>
            <w:tcW w:w="2836" w:type="dxa"/>
            <w:vMerge/>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291B10" w:rsidRDefault="00D74D90" w:rsidP="00291B10">
            <w:pPr>
              <w:jc w:val="both"/>
              <w:rPr>
                <w:bCs/>
                <w:i/>
                <w:iCs/>
                <w:u w:val="single"/>
              </w:rPr>
            </w:pPr>
            <w:r w:rsidRPr="00291B10">
              <w:rPr>
                <w:bCs/>
                <w:i/>
                <w:iCs/>
                <w:u w:val="single"/>
              </w:rPr>
              <w:t xml:space="preserve">Профессионально-ориентированное содержание </w:t>
            </w:r>
          </w:p>
          <w:p w:rsidR="00D74D90" w:rsidRDefault="00D74D90" w:rsidP="006E4C82">
            <w:pPr>
              <w:pStyle w:val="ac"/>
              <w:spacing w:line="276" w:lineRule="auto"/>
              <w:ind w:left="34"/>
              <w:rPr>
                <w:bCs/>
                <w:iCs/>
              </w:rPr>
            </w:pPr>
            <w:r w:rsidRPr="006E4C82">
              <w:rPr>
                <w:bCs/>
                <w:iCs/>
              </w:rPr>
              <w:t>Законы последовательного и параллельного соединения.</w:t>
            </w:r>
          </w:p>
          <w:p w:rsidR="00B81CBB" w:rsidRPr="006E4C82" w:rsidRDefault="00B81CBB" w:rsidP="006E4C82">
            <w:pPr>
              <w:pStyle w:val="ac"/>
              <w:spacing w:line="276" w:lineRule="auto"/>
              <w:ind w:left="34"/>
              <w:rPr>
                <w:bCs/>
                <w:i/>
                <w:iCs/>
                <w:u w:val="single"/>
              </w:rPr>
            </w:pPr>
            <w:r w:rsidRPr="00B81CBB">
              <w:rPr>
                <w:bCs/>
                <w:iCs/>
              </w:rPr>
              <w:t xml:space="preserve">Решение задач с профессиональной направленностью по </w:t>
            </w:r>
            <w:r w:rsidRPr="00B81CBB">
              <w:rPr>
                <w:bCs/>
                <w:iCs/>
              </w:rPr>
              <w:lastRenderedPageBreak/>
              <w:t>теме «Законы последовательного и параллельного соединения»</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74D90"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74D90" w:rsidRDefault="00FA0DED"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FA0DED">
              <w:rPr>
                <w:lang w:val="en-US"/>
              </w:rPr>
              <w:t>[1]</w:t>
            </w:r>
            <w:r>
              <w:t xml:space="preserve"> </w:t>
            </w:r>
            <w:r w:rsidRPr="00FA0DED">
              <w:rPr>
                <w:lang w:val="en-US"/>
              </w:rPr>
              <w:t>§</w:t>
            </w:r>
            <w:r>
              <w:t>108</w:t>
            </w:r>
          </w:p>
          <w:p w:rsid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00EC6FDE">
              <w:t>4</w:t>
            </w:r>
            <w:r w:rsidRPr="002E5610">
              <w:rPr>
                <w:lang w:val="en-US"/>
              </w:rPr>
              <w:t>]</w:t>
            </w:r>
            <w:r w:rsidRPr="002E5610">
              <w:t xml:space="preserve"> </w:t>
            </w:r>
            <w:r w:rsidRPr="002E5610">
              <w:rPr>
                <w:lang w:val="en-US"/>
              </w:rPr>
              <w:t>§</w:t>
            </w:r>
            <w:r w:rsidR="00EC6FDE">
              <w:t>9</w:t>
            </w:r>
          </w:p>
          <w:p w:rsidR="00B81CBB" w:rsidRPr="00EC6FDE" w:rsidRDefault="00B81CB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81CBB">
              <w:t>[5] стр.162</w:t>
            </w:r>
          </w:p>
        </w:tc>
      </w:tr>
      <w:tr w:rsidR="00D74D90" w:rsidRPr="00F617D3" w:rsidTr="006E4C82">
        <w:trPr>
          <w:trHeight w:val="292"/>
        </w:trPr>
        <w:tc>
          <w:tcPr>
            <w:tcW w:w="2836" w:type="dxa"/>
            <w:vMerge/>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291B10" w:rsidRDefault="00D74D90" w:rsidP="00291B10">
            <w:pPr>
              <w:rPr>
                <w:bCs/>
                <w:i/>
                <w:iCs/>
                <w:u w:val="single"/>
              </w:rPr>
            </w:pPr>
            <w:r w:rsidRPr="00291B10">
              <w:rPr>
                <w:bCs/>
                <w:i/>
                <w:iCs/>
                <w:u w:val="single"/>
              </w:rPr>
              <w:t xml:space="preserve">Профессионально-ориентированное содержание </w:t>
            </w:r>
          </w:p>
          <w:p w:rsidR="00D74D90" w:rsidRPr="006E4C82" w:rsidRDefault="00D74D90" w:rsidP="00291B10">
            <w:pPr>
              <w:pStyle w:val="ac"/>
              <w:spacing w:line="276" w:lineRule="auto"/>
              <w:ind w:left="34"/>
              <w:rPr>
                <w:bCs/>
                <w:iCs/>
              </w:rPr>
            </w:pPr>
            <w:bookmarkStart w:id="14" w:name="_GoBack"/>
            <w:bookmarkEnd w:id="14"/>
            <w:r w:rsidRPr="00B379D7">
              <w:rPr>
                <w:b/>
                <w:bCs/>
                <w:iCs/>
              </w:rPr>
              <w:t>Лабораторная работа №5</w:t>
            </w:r>
            <w:r w:rsidRPr="00B379D7">
              <w:rPr>
                <w:bCs/>
                <w:iCs/>
              </w:rPr>
              <w:t xml:space="preserve"> </w:t>
            </w:r>
            <w:r w:rsidRPr="00897838">
              <w:rPr>
                <w:bCs/>
                <w:iCs/>
              </w:rPr>
              <w:t>«Проверка законов последовательного соединения проводников»</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D74D90"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897838">
              <w:rPr>
                <w:bCs/>
              </w:rPr>
              <w:t>2</w:t>
            </w: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D74D90"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t>Оформить отчёт, контрольные вопросы</w:t>
            </w:r>
          </w:p>
        </w:tc>
      </w:tr>
      <w:tr w:rsidR="00D74D90" w:rsidRPr="00F617D3" w:rsidTr="006E4C82">
        <w:trPr>
          <w:trHeight w:val="292"/>
        </w:trPr>
        <w:tc>
          <w:tcPr>
            <w:tcW w:w="2836" w:type="dxa"/>
            <w:vMerge/>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291B10" w:rsidRDefault="00D74D90" w:rsidP="00291B10">
            <w:pPr>
              <w:spacing w:line="276" w:lineRule="auto"/>
              <w:rPr>
                <w:bCs/>
                <w:i/>
                <w:iCs/>
                <w:u w:val="single"/>
              </w:rPr>
            </w:pPr>
            <w:r w:rsidRPr="00291B10">
              <w:rPr>
                <w:bCs/>
                <w:i/>
                <w:iCs/>
                <w:u w:val="single"/>
              </w:rPr>
              <w:t xml:space="preserve">Профессионально-ориентированное содержание </w:t>
            </w:r>
          </w:p>
          <w:p w:rsidR="00D74D90" w:rsidRPr="00291B10" w:rsidRDefault="00D74D90" w:rsidP="00291B10">
            <w:pPr>
              <w:spacing w:line="276" w:lineRule="auto"/>
              <w:rPr>
                <w:b/>
                <w:bCs/>
                <w:iCs/>
              </w:rPr>
            </w:pPr>
            <w:r w:rsidRPr="00291B10">
              <w:rPr>
                <w:b/>
                <w:bCs/>
                <w:iCs/>
              </w:rPr>
              <w:t xml:space="preserve">Лабораторная работа №6 </w:t>
            </w:r>
            <w:r w:rsidRPr="00291B10">
              <w:rPr>
                <w:bCs/>
                <w:iCs/>
              </w:rPr>
              <w:t>«Проверка законов параллельного соединения проводников»</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D74D90"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D74D90"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t>Оформить отчёт, контрольные вопросы</w:t>
            </w:r>
          </w:p>
        </w:tc>
      </w:tr>
      <w:tr w:rsidR="00D74D90" w:rsidRPr="00F617D3" w:rsidTr="006E4C82">
        <w:trPr>
          <w:trHeight w:val="292"/>
        </w:trPr>
        <w:tc>
          <w:tcPr>
            <w:tcW w:w="2836" w:type="dxa"/>
            <w:vMerge/>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291B10" w:rsidRDefault="00D74D90" w:rsidP="00291B10">
            <w:pPr>
              <w:rPr>
                <w:bCs/>
                <w:i/>
                <w:iCs/>
                <w:u w:val="single"/>
              </w:rPr>
            </w:pPr>
            <w:r w:rsidRPr="00291B10">
              <w:rPr>
                <w:bCs/>
                <w:i/>
                <w:iCs/>
                <w:u w:val="single"/>
              </w:rPr>
              <w:t xml:space="preserve">Профессионально-ориентированное содержание </w:t>
            </w:r>
          </w:p>
          <w:p w:rsidR="00D74D90" w:rsidRPr="00291B10" w:rsidRDefault="00D74D90" w:rsidP="00291B10">
            <w:pPr>
              <w:pStyle w:val="ac"/>
              <w:spacing w:line="276" w:lineRule="auto"/>
              <w:ind w:left="34"/>
              <w:rPr>
                <w:bCs/>
                <w:iCs/>
              </w:rPr>
            </w:pPr>
            <w:r w:rsidRPr="00291B10">
              <w:rPr>
                <w:bCs/>
                <w:iCs/>
              </w:rPr>
              <w:t>ЭДС. Закон Ома для полной цепи</w:t>
            </w:r>
            <w:r w:rsidR="00B81CBB">
              <w:rPr>
                <w:bCs/>
                <w:iCs/>
              </w:rPr>
              <w:t xml:space="preserve">. </w:t>
            </w:r>
            <w:r w:rsidR="00B81CBB" w:rsidRPr="00B81CBB">
              <w:rPr>
                <w:bCs/>
                <w:iCs/>
              </w:rPr>
              <w:t>Решение задач по теме «Закон Ома для полной цепи»</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74D90"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74D90"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FA0DED">
              <w:t xml:space="preserve"> §111 </w:t>
            </w:r>
            <w:r w:rsidRPr="00B22A32">
              <w:rPr>
                <w:lang w:val="en-US"/>
              </w:rPr>
              <w:t>§</w:t>
            </w:r>
            <w:r w:rsidR="00FA0DED">
              <w:t>112</w:t>
            </w:r>
          </w:p>
          <w:p w:rsidR="002E5610"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00EC6FDE">
              <w:t>4</w:t>
            </w:r>
            <w:r w:rsidRPr="002E5610">
              <w:rPr>
                <w:lang w:val="en-US"/>
              </w:rPr>
              <w:t>]</w:t>
            </w:r>
            <w:r w:rsidRPr="002E5610">
              <w:t xml:space="preserve"> </w:t>
            </w:r>
            <w:r w:rsidRPr="002E5610">
              <w:rPr>
                <w:lang w:val="en-US"/>
              </w:rPr>
              <w:t>§</w:t>
            </w:r>
            <w:r w:rsidR="00EC6FDE">
              <w:t>11</w:t>
            </w:r>
          </w:p>
          <w:p w:rsidR="00B81CBB" w:rsidRPr="00EC6FDE" w:rsidRDefault="00B81CB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81CBB">
              <w:t>[5] стр. 163</w:t>
            </w:r>
          </w:p>
        </w:tc>
      </w:tr>
      <w:tr w:rsidR="00D74D90" w:rsidRPr="00F617D3" w:rsidTr="006E4C82">
        <w:trPr>
          <w:trHeight w:val="292"/>
        </w:trPr>
        <w:tc>
          <w:tcPr>
            <w:tcW w:w="2836" w:type="dxa"/>
            <w:vMerge/>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291B10" w:rsidRDefault="00D74D90" w:rsidP="00291B10">
            <w:pPr>
              <w:rPr>
                <w:bCs/>
                <w:i/>
                <w:iCs/>
                <w:u w:val="single"/>
              </w:rPr>
            </w:pPr>
            <w:r w:rsidRPr="00291B10">
              <w:rPr>
                <w:bCs/>
                <w:i/>
                <w:iCs/>
                <w:u w:val="single"/>
              </w:rPr>
              <w:t xml:space="preserve">Профессионально-ориентированное содержание </w:t>
            </w:r>
          </w:p>
          <w:p w:rsidR="00D74D90" w:rsidRPr="006E4C82" w:rsidRDefault="00D74D90" w:rsidP="00291B10">
            <w:pPr>
              <w:pStyle w:val="ac"/>
              <w:spacing w:line="276" w:lineRule="auto"/>
              <w:ind w:left="34"/>
              <w:rPr>
                <w:b/>
                <w:bCs/>
                <w:iCs/>
              </w:rPr>
            </w:pPr>
            <w:r w:rsidRPr="00291B10">
              <w:rPr>
                <w:b/>
                <w:bCs/>
                <w:iCs/>
              </w:rPr>
              <w:t xml:space="preserve">Лабораторная </w:t>
            </w:r>
            <w:r>
              <w:rPr>
                <w:b/>
                <w:bCs/>
                <w:iCs/>
              </w:rPr>
              <w:t xml:space="preserve">работа №7 </w:t>
            </w:r>
            <w:r w:rsidRPr="00291B10">
              <w:rPr>
                <w:b/>
                <w:bCs/>
                <w:iCs/>
              </w:rPr>
              <w:t xml:space="preserve"> </w:t>
            </w:r>
            <w:r>
              <w:rPr>
                <w:b/>
                <w:bCs/>
                <w:iCs/>
              </w:rPr>
              <w:t>«</w:t>
            </w:r>
            <w:r w:rsidRPr="00291B10">
              <w:rPr>
                <w:bCs/>
                <w:iCs/>
              </w:rPr>
              <w:t>Определение ЭДС и внутреннего сопротивления источ</w:t>
            </w:r>
            <w:r>
              <w:rPr>
                <w:bCs/>
                <w:iCs/>
              </w:rPr>
              <w:t>ников электрической энергии»</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D74D90"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D74D90"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t>Оформить отчёт, контрольные вопросы</w:t>
            </w:r>
          </w:p>
        </w:tc>
      </w:tr>
      <w:tr w:rsidR="00D74D90" w:rsidRPr="00F617D3" w:rsidTr="006E4C82">
        <w:trPr>
          <w:trHeight w:val="292"/>
        </w:trPr>
        <w:tc>
          <w:tcPr>
            <w:tcW w:w="2836" w:type="dxa"/>
            <w:vMerge/>
          </w:tcPr>
          <w:p w:rsidR="00D74D90" w:rsidRPr="00F617D3" w:rsidRDefault="00D74D90" w:rsidP="003C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291B10" w:rsidRDefault="00D74D90" w:rsidP="00291B10">
            <w:pPr>
              <w:rPr>
                <w:bCs/>
                <w:i/>
                <w:iCs/>
                <w:u w:val="single"/>
              </w:rPr>
            </w:pPr>
            <w:r w:rsidRPr="00291B10">
              <w:rPr>
                <w:bCs/>
                <w:i/>
                <w:iCs/>
                <w:u w:val="single"/>
              </w:rPr>
              <w:t xml:space="preserve">Профессионально-ориентированное содержание </w:t>
            </w:r>
          </w:p>
          <w:p w:rsidR="00D74D90" w:rsidRPr="00291B10" w:rsidRDefault="00D74D90" w:rsidP="00291B10">
            <w:pPr>
              <w:pStyle w:val="ac"/>
              <w:spacing w:line="276" w:lineRule="auto"/>
              <w:ind w:left="34"/>
              <w:rPr>
                <w:bCs/>
                <w:iCs/>
              </w:rPr>
            </w:pPr>
            <w:r w:rsidRPr="00291B10">
              <w:rPr>
                <w:bCs/>
                <w:iCs/>
              </w:rPr>
              <w:t>Работа и мощность электрического тока. Закон Джоул</w:t>
            </w:r>
            <w:proofErr w:type="gramStart"/>
            <w:r w:rsidRPr="00291B10">
              <w:rPr>
                <w:bCs/>
                <w:iCs/>
              </w:rPr>
              <w:t>я-</w:t>
            </w:r>
            <w:proofErr w:type="gramEnd"/>
            <w:r w:rsidRPr="00291B10">
              <w:rPr>
                <w:bCs/>
                <w:iCs/>
              </w:rPr>
              <w:t xml:space="preserve"> Ленца.</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74D90"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74D90"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A45F90">
              <w:t>[1]</w:t>
            </w:r>
            <w:r w:rsidR="00FA0DED">
              <w:t xml:space="preserve"> </w:t>
            </w:r>
            <w:r w:rsidRPr="00A45F90">
              <w:t>§</w:t>
            </w:r>
            <w:r w:rsidR="00FA0DED">
              <w:t>110</w:t>
            </w:r>
          </w:p>
          <w:p w:rsidR="002E5610" w:rsidRPr="00EC6FDE"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00EC6FDE">
              <w:t>4</w:t>
            </w:r>
            <w:r w:rsidRPr="002E5610">
              <w:rPr>
                <w:lang w:val="en-US"/>
              </w:rPr>
              <w:t>]</w:t>
            </w:r>
            <w:r w:rsidRPr="002E5610">
              <w:t xml:space="preserve"> </w:t>
            </w:r>
            <w:r w:rsidRPr="002E5610">
              <w:rPr>
                <w:lang w:val="en-US"/>
              </w:rPr>
              <w:t>§</w:t>
            </w:r>
            <w:r w:rsidR="00EC6FDE">
              <w:t>14</w:t>
            </w:r>
          </w:p>
        </w:tc>
      </w:tr>
      <w:tr w:rsidR="00D74D90" w:rsidRPr="00F617D3" w:rsidTr="006E4C82">
        <w:trPr>
          <w:trHeight w:val="292"/>
        </w:trPr>
        <w:tc>
          <w:tcPr>
            <w:tcW w:w="2836" w:type="dxa"/>
            <w:vMerge/>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291B10" w:rsidRDefault="00D74D90" w:rsidP="00291B10">
            <w:pPr>
              <w:pStyle w:val="ac"/>
              <w:spacing w:line="276" w:lineRule="auto"/>
              <w:ind w:left="34"/>
              <w:rPr>
                <w:bCs/>
                <w:iCs/>
              </w:rPr>
            </w:pPr>
            <w:r w:rsidRPr="00291B10">
              <w:rPr>
                <w:bCs/>
                <w:iCs/>
              </w:rPr>
              <w:t>Контрольная работа по теме «</w:t>
            </w:r>
            <w:r>
              <w:rPr>
                <w:bCs/>
                <w:iCs/>
              </w:rPr>
              <w:t xml:space="preserve">Электрическое поле. </w:t>
            </w:r>
            <w:r w:rsidRPr="00291B10">
              <w:rPr>
                <w:bCs/>
                <w:iCs/>
              </w:rPr>
              <w:t>Законы постоянного тока».</w:t>
            </w:r>
          </w:p>
        </w:tc>
        <w:tc>
          <w:tcPr>
            <w:tcW w:w="709" w:type="dxa"/>
          </w:tcPr>
          <w:p w:rsidR="00D74D90" w:rsidRPr="002E694D"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Default="00D74D90" w:rsidP="006E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74D90"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74D9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3</w:t>
            </w:r>
          </w:p>
        </w:tc>
        <w:tc>
          <w:tcPr>
            <w:tcW w:w="2835" w:type="dxa"/>
          </w:tcPr>
          <w:p w:rsidR="00D74D90"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D74D90" w:rsidRPr="00F617D3" w:rsidTr="00D74D90">
        <w:trPr>
          <w:trHeight w:val="420"/>
        </w:trPr>
        <w:tc>
          <w:tcPr>
            <w:tcW w:w="9356" w:type="dxa"/>
            <w:gridSpan w:val="2"/>
          </w:tcPr>
          <w:p w:rsidR="00D74D90" w:rsidRPr="00291B10" w:rsidRDefault="00D74D90" w:rsidP="00291B10">
            <w:pPr>
              <w:spacing w:line="276" w:lineRule="auto"/>
              <w:rPr>
                <w:b/>
                <w:bCs/>
                <w:iCs/>
              </w:rPr>
            </w:pPr>
            <w:r w:rsidRPr="00291B10">
              <w:rPr>
                <w:b/>
                <w:bCs/>
                <w:iCs/>
              </w:rPr>
              <w:t>Тема 3.3</w:t>
            </w:r>
            <w:r>
              <w:rPr>
                <w:b/>
                <w:bCs/>
                <w:iCs/>
              </w:rPr>
              <w:t xml:space="preserve"> </w:t>
            </w:r>
            <w:r w:rsidRPr="00291B10">
              <w:rPr>
                <w:b/>
                <w:bCs/>
                <w:iCs/>
              </w:rPr>
              <w:t>Электрический ток в различных средах</w:t>
            </w:r>
          </w:p>
        </w:tc>
        <w:tc>
          <w:tcPr>
            <w:tcW w:w="709" w:type="dxa"/>
          </w:tcPr>
          <w:p w:rsidR="00D74D90" w:rsidRPr="00D74D90" w:rsidRDefault="00B81CB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6</w:t>
            </w:r>
          </w:p>
        </w:tc>
        <w:tc>
          <w:tcPr>
            <w:tcW w:w="992" w:type="dxa"/>
          </w:tcPr>
          <w:p w:rsidR="00D74D90" w:rsidRPr="00D74D90" w:rsidRDefault="00B81CBB" w:rsidP="00D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851" w:type="dxa"/>
          </w:tcPr>
          <w:p w:rsidR="00D74D90" w:rsidRPr="00D74D90" w:rsidRDefault="00D74D90" w:rsidP="00D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567" w:type="dxa"/>
            <w:shd w:val="clear" w:color="auto" w:fill="auto"/>
          </w:tcPr>
          <w:p w:rsidR="00D74D90" w:rsidRPr="00F617D3" w:rsidRDefault="00D74D90" w:rsidP="0029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tc>
        <w:tc>
          <w:tcPr>
            <w:tcW w:w="2835" w:type="dxa"/>
          </w:tcPr>
          <w:p w:rsidR="00D74D90" w:rsidRPr="00F617D3" w:rsidRDefault="00D74D90" w:rsidP="0029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r>
      <w:tr w:rsidR="00DD74F0" w:rsidRPr="00F617D3" w:rsidTr="00D74D90">
        <w:trPr>
          <w:trHeight w:val="412"/>
        </w:trPr>
        <w:tc>
          <w:tcPr>
            <w:tcW w:w="2836" w:type="dxa"/>
            <w:vMerge w:val="restart"/>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F617D3">
              <w:rPr>
                <w:b/>
              </w:rPr>
              <w:t>.</w:t>
            </w:r>
          </w:p>
        </w:tc>
        <w:tc>
          <w:tcPr>
            <w:tcW w:w="6520" w:type="dxa"/>
          </w:tcPr>
          <w:p w:rsidR="006E4C82" w:rsidRPr="00DD74F0" w:rsidRDefault="00291B10" w:rsidP="00DD74F0">
            <w:pPr>
              <w:spacing w:line="276" w:lineRule="auto"/>
              <w:jc w:val="both"/>
              <w:rPr>
                <w:bCs/>
                <w:i/>
                <w:iCs/>
                <w:u w:val="single"/>
              </w:rPr>
            </w:pPr>
            <w:r w:rsidRPr="00DD74F0">
              <w:rPr>
                <w:bCs/>
                <w:i/>
                <w:iCs/>
                <w:u w:val="single"/>
              </w:rPr>
              <w:t xml:space="preserve">Профессионально-ориентированное содержание </w:t>
            </w:r>
          </w:p>
          <w:p w:rsidR="00DD74F0" w:rsidRPr="002E694D" w:rsidRDefault="00DD74F0" w:rsidP="00F617D3">
            <w:pPr>
              <w:spacing w:line="276" w:lineRule="auto"/>
              <w:jc w:val="both"/>
              <w:rPr>
                <w:bCs/>
              </w:rPr>
            </w:pPr>
            <w:r>
              <w:rPr>
                <w:bCs/>
              </w:rPr>
              <w:t>Электрический ток в металлах, газах, электролитах. Электролиз. Закон электролиза Фарадея. Виды газовых разрядов. Термоэлектронная эмиссия.</w:t>
            </w:r>
          </w:p>
        </w:tc>
        <w:tc>
          <w:tcPr>
            <w:tcW w:w="709" w:type="dxa"/>
          </w:tcPr>
          <w:p w:rsidR="00DD74F0" w:rsidRPr="002E694D"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D74F0" w:rsidRPr="002E694D"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D74F0" w:rsidRPr="002E694D"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D74F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D74F0"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FA0DED">
              <w:t xml:space="preserve"> §114 </w:t>
            </w:r>
            <w:r w:rsidRPr="00B22A32">
              <w:rPr>
                <w:lang w:val="en-US"/>
              </w:rPr>
              <w:t>§</w:t>
            </w:r>
            <w:r w:rsidR="00FA0DED">
              <w:t>120</w:t>
            </w:r>
          </w:p>
          <w:p w:rsidR="002E5610" w:rsidRPr="00EC6FDE"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00EC6FDE">
              <w:t>4</w:t>
            </w:r>
            <w:r w:rsidRPr="002E5610">
              <w:rPr>
                <w:lang w:val="en-US"/>
              </w:rPr>
              <w:t>]</w:t>
            </w:r>
            <w:r w:rsidRPr="002E5610">
              <w:t xml:space="preserve"> </w:t>
            </w:r>
            <w:r w:rsidRPr="002E5610">
              <w:rPr>
                <w:lang w:val="en-US"/>
              </w:rPr>
              <w:t>§</w:t>
            </w:r>
            <w:r w:rsidR="00EC6FDE">
              <w:t>16</w:t>
            </w:r>
          </w:p>
        </w:tc>
      </w:tr>
      <w:tr w:rsidR="00DD74F0" w:rsidRPr="00F617D3" w:rsidTr="00D74D90">
        <w:trPr>
          <w:trHeight w:val="412"/>
        </w:trPr>
        <w:tc>
          <w:tcPr>
            <w:tcW w:w="2836" w:type="dxa"/>
            <w:vMerge/>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6E4C82" w:rsidRPr="00DD74F0" w:rsidRDefault="00291B10" w:rsidP="00DD74F0">
            <w:pPr>
              <w:spacing w:line="276" w:lineRule="auto"/>
              <w:jc w:val="both"/>
              <w:rPr>
                <w:bCs/>
                <w:i/>
                <w:iCs/>
                <w:u w:val="single"/>
              </w:rPr>
            </w:pPr>
            <w:r w:rsidRPr="00DD74F0">
              <w:rPr>
                <w:bCs/>
                <w:i/>
                <w:iCs/>
                <w:u w:val="single"/>
              </w:rPr>
              <w:t xml:space="preserve">Профессионально-ориентированное содержание </w:t>
            </w:r>
          </w:p>
          <w:p w:rsidR="00DD74F0" w:rsidRPr="002E694D" w:rsidRDefault="00DD74F0" w:rsidP="00F617D3">
            <w:pPr>
              <w:spacing w:line="276" w:lineRule="auto"/>
              <w:jc w:val="both"/>
              <w:rPr>
                <w:bCs/>
              </w:rPr>
            </w:pPr>
            <w:r w:rsidRPr="00D74D90">
              <w:rPr>
                <w:bCs/>
              </w:rPr>
              <w:t>Электрический ток в полупроводниках.</w:t>
            </w:r>
            <w:r>
              <w:rPr>
                <w:bCs/>
              </w:rPr>
              <w:t xml:space="preserve"> Собственная и </w:t>
            </w:r>
            <w:r>
              <w:rPr>
                <w:bCs/>
              </w:rPr>
              <w:lastRenderedPageBreak/>
              <w:t>примесная проводимости</w:t>
            </w:r>
            <w:proofErr w:type="gramStart"/>
            <w:r>
              <w:rPr>
                <w:bCs/>
              </w:rPr>
              <w:t>.</w:t>
            </w:r>
            <w:proofErr w:type="gramEnd"/>
            <w:r>
              <w:rPr>
                <w:bCs/>
              </w:rPr>
              <w:t xml:space="preserve"> </w:t>
            </w:r>
            <w:proofErr w:type="gramStart"/>
            <w:r>
              <w:rPr>
                <w:bCs/>
              </w:rPr>
              <w:t>р</w:t>
            </w:r>
            <w:proofErr w:type="gramEnd"/>
            <w:r>
              <w:rPr>
                <w:bCs/>
              </w:rPr>
              <w:t>-п переход.</w:t>
            </w:r>
            <w:r w:rsidR="00B81CBB">
              <w:rPr>
                <w:bCs/>
              </w:rPr>
              <w:t xml:space="preserve"> </w:t>
            </w:r>
            <w:r w:rsidR="00B81CBB" w:rsidRPr="00B81CBB">
              <w:rPr>
                <w:bCs/>
              </w:rPr>
              <w:t>Полупроводниковые приборы. Их применение.</w:t>
            </w:r>
          </w:p>
        </w:tc>
        <w:tc>
          <w:tcPr>
            <w:tcW w:w="709" w:type="dxa"/>
          </w:tcPr>
          <w:p w:rsidR="00DD74F0" w:rsidRPr="002E694D"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D74F0" w:rsidRPr="002E694D"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D74F0" w:rsidRPr="002E694D"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D74F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D74F0" w:rsidRDefault="00B22A32" w:rsidP="00FA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B22A32">
              <w:rPr>
                <w:lang w:val="en-US"/>
              </w:rPr>
              <w:t>[1]</w:t>
            </w:r>
            <w:r w:rsidR="00FA0DED" w:rsidRPr="00B22A32">
              <w:rPr>
                <w:lang w:val="en-US"/>
              </w:rPr>
              <w:t xml:space="preserve"> </w:t>
            </w:r>
            <w:r w:rsidRPr="00B22A32">
              <w:rPr>
                <w:lang w:val="en-US"/>
              </w:rPr>
              <w:t>§</w:t>
            </w:r>
            <w:r w:rsidR="00FA0DED" w:rsidRPr="00FA0DED">
              <w:t>116</w:t>
            </w:r>
            <w:r w:rsidR="00B81CBB">
              <w:t>-</w:t>
            </w:r>
            <w:r w:rsidR="00B81CBB" w:rsidRPr="00B81CBB">
              <w:rPr>
                <w:lang w:val="en-US"/>
              </w:rPr>
              <w:t>§</w:t>
            </w:r>
            <w:r w:rsidR="00B81CBB" w:rsidRPr="00B81CBB">
              <w:t>117</w:t>
            </w:r>
          </w:p>
          <w:p w:rsidR="00E91C07" w:rsidRPr="00E91C07" w:rsidRDefault="00E91C07" w:rsidP="00FA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E91C07">
              <w:rPr>
                <w:lang w:val="en-US"/>
              </w:rPr>
              <w:t>[</w:t>
            </w:r>
            <w:r w:rsidRPr="00E91C07">
              <w:t>4</w:t>
            </w:r>
            <w:r w:rsidRPr="00E91C07">
              <w:rPr>
                <w:lang w:val="en-US"/>
              </w:rPr>
              <w:t>]</w:t>
            </w:r>
            <w:r w:rsidRPr="00E91C07">
              <w:t xml:space="preserve"> </w:t>
            </w:r>
            <w:r w:rsidRPr="00E91C07">
              <w:rPr>
                <w:lang w:val="en-US"/>
              </w:rPr>
              <w:t>§</w:t>
            </w:r>
            <w:r>
              <w:t>43</w:t>
            </w:r>
            <w:r w:rsidR="00B81CBB">
              <w:t>-</w:t>
            </w:r>
            <w:r w:rsidR="00B81CBB" w:rsidRPr="00B81CBB">
              <w:t>§45</w:t>
            </w:r>
          </w:p>
          <w:p w:rsidR="002E5610" w:rsidRPr="00EC6FDE" w:rsidRDefault="002E5610" w:rsidP="00EC6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DD74F0" w:rsidRPr="00F617D3" w:rsidTr="00D74D90">
        <w:trPr>
          <w:trHeight w:val="653"/>
        </w:trPr>
        <w:tc>
          <w:tcPr>
            <w:tcW w:w="2836" w:type="dxa"/>
            <w:vMerge/>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6E4C82" w:rsidRPr="00DD74F0" w:rsidRDefault="00291B10" w:rsidP="00DD74F0">
            <w:pPr>
              <w:pStyle w:val="ac"/>
              <w:spacing w:line="276" w:lineRule="auto"/>
              <w:ind w:left="34"/>
              <w:jc w:val="both"/>
              <w:rPr>
                <w:bCs/>
                <w:i/>
                <w:iCs/>
                <w:u w:val="single"/>
              </w:rPr>
            </w:pPr>
            <w:r w:rsidRPr="00DD74F0">
              <w:rPr>
                <w:bCs/>
                <w:i/>
                <w:iCs/>
                <w:u w:val="single"/>
              </w:rPr>
              <w:t xml:space="preserve">Профессионально-ориентированное содержание </w:t>
            </w:r>
          </w:p>
          <w:p w:rsidR="00DD74F0" w:rsidRPr="002E694D" w:rsidRDefault="00DD74F0" w:rsidP="00215ADF">
            <w:pPr>
              <w:pStyle w:val="ac"/>
              <w:spacing w:line="276" w:lineRule="auto"/>
              <w:ind w:left="34"/>
              <w:jc w:val="both"/>
            </w:pPr>
            <w:r w:rsidRPr="00D74D90">
              <w:rPr>
                <w:b/>
              </w:rPr>
              <w:t>Лабораторная работа №8:</w:t>
            </w:r>
            <w:r w:rsidRPr="002E694D">
              <w:t xml:space="preserve"> </w:t>
            </w:r>
            <w:r>
              <w:t>«</w:t>
            </w:r>
            <w:r w:rsidRPr="002E694D">
              <w:t>Определение температурного коэффициента полупроводникового сопротивления</w:t>
            </w:r>
            <w:r>
              <w:t>»</w:t>
            </w:r>
          </w:p>
        </w:tc>
        <w:tc>
          <w:tcPr>
            <w:tcW w:w="709" w:type="dxa"/>
          </w:tcPr>
          <w:p w:rsidR="00DD74F0" w:rsidRPr="002E694D"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c>
          <w:tcPr>
            <w:tcW w:w="992" w:type="dxa"/>
          </w:tcPr>
          <w:p w:rsidR="00DD74F0" w:rsidRPr="002E694D" w:rsidRDefault="00DD74F0" w:rsidP="00D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DD74F0" w:rsidRPr="002E694D" w:rsidRDefault="00DD74F0" w:rsidP="00D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DD74F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DD74F0" w:rsidRPr="00F617D3" w:rsidRDefault="00B22A32" w:rsidP="00D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Оформить отчёт, контрольные вопросы</w:t>
            </w:r>
          </w:p>
        </w:tc>
      </w:tr>
      <w:tr w:rsidR="00DD74F0" w:rsidRPr="00F617D3" w:rsidTr="00DD74F0">
        <w:trPr>
          <w:trHeight w:val="381"/>
        </w:trPr>
        <w:tc>
          <w:tcPr>
            <w:tcW w:w="9356" w:type="dxa"/>
            <w:gridSpan w:val="2"/>
          </w:tcPr>
          <w:p w:rsidR="00DD74F0" w:rsidRPr="00DD74F0" w:rsidRDefault="00DD74F0" w:rsidP="00DD74F0">
            <w:pPr>
              <w:pStyle w:val="ac"/>
              <w:ind w:left="34"/>
              <w:jc w:val="both"/>
              <w:rPr>
                <w:b/>
                <w:bCs/>
                <w:iCs/>
              </w:rPr>
            </w:pPr>
            <w:r>
              <w:rPr>
                <w:b/>
                <w:bCs/>
                <w:iCs/>
              </w:rPr>
              <w:t xml:space="preserve">Тема 3.4 </w:t>
            </w:r>
            <w:r w:rsidRPr="00DD74F0">
              <w:rPr>
                <w:b/>
                <w:bCs/>
                <w:iCs/>
              </w:rPr>
              <w:t>Магнитное поле</w:t>
            </w:r>
          </w:p>
        </w:tc>
        <w:tc>
          <w:tcPr>
            <w:tcW w:w="709" w:type="dxa"/>
          </w:tcPr>
          <w:p w:rsidR="00DD74F0" w:rsidRPr="00DD74F0"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8</w:t>
            </w:r>
          </w:p>
        </w:tc>
        <w:tc>
          <w:tcPr>
            <w:tcW w:w="992" w:type="dxa"/>
          </w:tcPr>
          <w:p w:rsidR="00DD74F0" w:rsidRPr="00DD74F0" w:rsidRDefault="00DD74F0" w:rsidP="00D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6</w:t>
            </w:r>
          </w:p>
        </w:tc>
        <w:tc>
          <w:tcPr>
            <w:tcW w:w="851" w:type="dxa"/>
          </w:tcPr>
          <w:p w:rsidR="00DD74F0" w:rsidRPr="00DD74F0" w:rsidRDefault="00DD74F0" w:rsidP="00D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567" w:type="dxa"/>
            <w:shd w:val="clear" w:color="auto" w:fill="auto"/>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DD74F0" w:rsidRPr="00F617D3" w:rsidRDefault="00DD74F0" w:rsidP="00D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r>
      <w:tr w:rsidR="00DD74F0" w:rsidRPr="00F617D3" w:rsidTr="0005282D">
        <w:tc>
          <w:tcPr>
            <w:tcW w:w="2836" w:type="dxa"/>
            <w:vMerge w:val="restart"/>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D74F0" w:rsidRPr="00DD74F0" w:rsidRDefault="00DD74F0" w:rsidP="000F5404">
            <w:pPr>
              <w:spacing w:line="276" w:lineRule="auto"/>
              <w:jc w:val="both"/>
              <w:rPr>
                <w:bCs/>
                <w:i/>
                <w:iCs/>
                <w:u w:val="single"/>
              </w:rPr>
            </w:pPr>
            <w:r w:rsidRPr="00DD74F0">
              <w:rPr>
                <w:bCs/>
                <w:i/>
                <w:iCs/>
                <w:u w:val="single"/>
              </w:rPr>
              <w:t xml:space="preserve">Профессионально-ориентированное содержание </w:t>
            </w:r>
          </w:p>
          <w:p w:rsidR="00DD74F0" w:rsidRDefault="00DD74F0" w:rsidP="000F5404">
            <w:pPr>
              <w:spacing w:line="276" w:lineRule="auto"/>
              <w:jc w:val="both"/>
              <w:rPr>
                <w:bCs/>
              </w:rPr>
            </w:pPr>
            <w:r w:rsidRPr="00DD74F0">
              <w:rPr>
                <w:bCs/>
              </w:rPr>
              <w:t xml:space="preserve">Магнитное поле тока. </w:t>
            </w:r>
            <w:r w:rsidRPr="00DD74F0">
              <w:rPr>
                <w:bCs/>
                <w:iCs/>
              </w:rPr>
              <w:t>Сила Ампера.</w:t>
            </w:r>
            <w:r>
              <w:rPr>
                <w:bCs/>
                <w:iCs/>
              </w:rPr>
              <w:t xml:space="preserve"> </w:t>
            </w:r>
            <w:r w:rsidRPr="00DD74F0">
              <w:rPr>
                <w:bCs/>
                <w:iCs/>
              </w:rPr>
              <w:t>Сила Лоренца.</w:t>
            </w:r>
          </w:p>
        </w:tc>
        <w:tc>
          <w:tcPr>
            <w:tcW w:w="709"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D74F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D74F0" w:rsidRPr="00EC6FDE" w:rsidRDefault="00EC6FD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rsidR="00FA0DED">
              <w:t xml:space="preserve"> </w:t>
            </w:r>
            <w:r w:rsidR="00B22A32" w:rsidRPr="00B22A32">
              <w:rPr>
                <w:lang w:val="en-US"/>
              </w:rPr>
              <w:t>§</w:t>
            </w:r>
            <w:r>
              <w:t>1 - §2</w:t>
            </w:r>
          </w:p>
          <w:p w:rsidR="002E5610" w:rsidRPr="00EC6FDE"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00EC6FDE">
              <w:t>4</w:t>
            </w:r>
            <w:r w:rsidRPr="002E5610">
              <w:rPr>
                <w:lang w:val="en-US"/>
              </w:rPr>
              <w:t>]</w:t>
            </w:r>
            <w:r w:rsidRPr="002E5610">
              <w:t xml:space="preserve"> </w:t>
            </w:r>
            <w:r w:rsidRPr="002E5610">
              <w:rPr>
                <w:lang w:val="en-US"/>
              </w:rPr>
              <w:t>§</w:t>
            </w:r>
            <w:r w:rsidR="00EC6FDE">
              <w:t>17 - §22</w:t>
            </w:r>
          </w:p>
        </w:tc>
      </w:tr>
      <w:tr w:rsidR="00DD74F0" w:rsidRPr="00F617D3" w:rsidTr="0005282D">
        <w:tc>
          <w:tcPr>
            <w:tcW w:w="2836" w:type="dxa"/>
            <w:vMerge/>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D74F0" w:rsidRPr="00DD74F0" w:rsidRDefault="00DD74F0" w:rsidP="00DD74F0">
            <w:pPr>
              <w:spacing w:line="276" w:lineRule="auto"/>
              <w:jc w:val="both"/>
              <w:rPr>
                <w:bCs/>
                <w:i/>
                <w:iCs/>
                <w:u w:val="single"/>
              </w:rPr>
            </w:pPr>
            <w:r w:rsidRPr="00DD74F0">
              <w:rPr>
                <w:bCs/>
                <w:i/>
                <w:iCs/>
                <w:u w:val="single"/>
              </w:rPr>
              <w:t xml:space="preserve">Профессионально-ориентированное содержание </w:t>
            </w:r>
          </w:p>
          <w:p w:rsidR="00DD74F0" w:rsidRPr="00DD74F0" w:rsidRDefault="00DD74F0" w:rsidP="000F5404">
            <w:pPr>
              <w:spacing w:line="276" w:lineRule="auto"/>
              <w:jc w:val="both"/>
              <w:rPr>
                <w:bCs/>
              </w:rPr>
            </w:pPr>
            <w:r w:rsidRPr="00DD74F0">
              <w:rPr>
                <w:bCs/>
              </w:rPr>
              <w:t>Магнитный поток. Магнитные свойства веществ. Работа при перемещении проводника с током в магнитном поле</w:t>
            </w:r>
          </w:p>
        </w:tc>
        <w:tc>
          <w:tcPr>
            <w:tcW w:w="709"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D74F0"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D74F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D74F0" w:rsidRPr="00EC6FDE" w:rsidRDefault="00EC6FD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rsidR="002E5610">
              <w:t xml:space="preserve"> </w:t>
            </w:r>
            <w:r w:rsidR="00B22A32" w:rsidRPr="00B22A32">
              <w:rPr>
                <w:lang w:val="en-US"/>
              </w:rPr>
              <w:t>§</w:t>
            </w:r>
            <w:r>
              <w:t>4 - §6</w:t>
            </w:r>
          </w:p>
          <w:p w:rsidR="002E5610" w:rsidRPr="00EC6FDE"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00EC6FDE">
              <w:t>4</w:t>
            </w:r>
            <w:r w:rsidRPr="002E5610">
              <w:rPr>
                <w:lang w:val="en-US"/>
              </w:rPr>
              <w:t>]</w:t>
            </w:r>
            <w:r w:rsidRPr="002E5610">
              <w:t xml:space="preserve"> </w:t>
            </w:r>
            <w:r w:rsidRPr="002E5610">
              <w:rPr>
                <w:lang w:val="en-US"/>
              </w:rPr>
              <w:t>§</w:t>
            </w:r>
            <w:r w:rsidR="00EC6FDE">
              <w:t>26 - §29</w:t>
            </w:r>
          </w:p>
        </w:tc>
      </w:tr>
      <w:tr w:rsidR="00DD74F0" w:rsidRPr="00F617D3" w:rsidTr="0005282D">
        <w:tc>
          <w:tcPr>
            <w:tcW w:w="2836" w:type="dxa"/>
            <w:vMerge/>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D74F0" w:rsidRPr="00DD74F0" w:rsidRDefault="00DD74F0" w:rsidP="00DD74F0">
            <w:pPr>
              <w:spacing w:line="276" w:lineRule="auto"/>
              <w:jc w:val="both"/>
              <w:rPr>
                <w:bCs/>
                <w:i/>
                <w:iCs/>
                <w:u w:val="single"/>
              </w:rPr>
            </w:pPr>
            <w:r w:rsidRPr="00DD74F0">
              <w:rPr>
                <w:bCs/>
                <w:i/>
                <w:iCs/>
                <w:u w:val="single"/>
              </w:rPr>
              <w:t xml:space="preserve">Профессионально-ориентированное содержание </w:t>
            </w:r>
          </w:p>
          <w:p w:rsidR="00DD74F0" w:rsidRPr="00DD74F0" w:rsidRDefault="00DD74F0" w:rsidP="000F5404">
            <w:pPr>
              <w:spacing w:line="276" w:lineRule="auto"/>
              <w:jc w:val="both"/>
              <w:rPr>
                <w:bCs/>
              </w:rPr>
            </w:pPr>
            <w:r w:rsidRPr="00DD74F0">
              <w:rPr>
                <w:bCs/>
              </w:rPr>
              <w:t xml:space="preserve">Решение задач </w:t>
            </w:r>
            <w:r>
              <w:rPr>
                <w:bCs/>
              </w:rPr>
              <w:t xml:space="preserve">профессиональной направленности </w:t>
            </w:r>
            <w:r w:rsidRPr="00DD74F0">
              <w:rPr>
                <w:bCs/>
              </w:rPr>
              <w:t>по теме «Магнитное поле тока</w:t>
            </w:r>
            <w:r>
              <w:rPr>
                <w:bCs/>
              </w:rPr>
              <w:t>. Магнитный поток</w:t>
            </w:r>
            <w:r w:rsidRPr="00DD74F0">
              <w:rPr>
                <w:bCs/>
              </w:rPr>
              <w:t>»</w:t>
            </w:r>
          </w:p>
        </w:tc>
        <w:tc>
          <w:tcPr>
            <w:tcW w:w="709"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D74F0"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D74F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D74F0" w:rsidRPr="00EC6FDE"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p w:rsidR="00A45F90" w:rsidRDefault="00A45F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A45F90">
              <w:t>[5] стр.</w:t>
            </w:r>
            <w:r>
              <w:t>192</w:t>
            </w:r>
          </w:p>
          <w:p w:rsidR="002E5610" w:rsidRPr="00EC6FDE"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DD74F0" w:rsidRPr="00F617D3" w:rsidTr="0005282D">
        <w:tc>
          <w:tcPr>
            <w:tcW w:w="2836" w:type="dxa"/>
            <w:vMerge/>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D74F0" w:rsidRPr="00DD74F0" w:rsidRDefault="00DD74F0" w:rsidP="00DD74F0">
            <w:pPr>
              <w:spacing w:line="276" w:lineRule="auto"/>
              <w:jc w:val="both"/>
              <w:rPr>
                <w:bCs/>
                <w:i/>
                <w:iCs/>
                <w:u w:val="single"/>
              </w:rPr>
            </w:pPr>
            <w:r w:rsidRPr="00DD74F0">
              <w:rPr>
                <w:bCs/>
                <w:i/>
                <w:iCs/>
                <w:u w:val="single"/>
              </w:rPr>
              <w:t xml:space="preserve">Профессионально-ориентированное содержание </w:t>
            </w:r>
          </w:p>
          <w:p w:rsidR="00DD74F0" w:rsidRPr="00DD74F0" w:rsidRDefault="00DD74F0" w:rsidP="000F5404">
            <w:pPr>
              <w:spacing w:line="276" w:lineRule="auto"/>
              <w:jc w:val="both"/>
              <w:rPr>
                <w:bCs/>
              </w:rPr>
            </w:pPr>
            <w:r w:rsidRPr="00DD74F0">
              <w:rPr>
                <w:b/>
                <w:bCs/>
              </w:rPr>
              <w:t>Лабораторная работа №9</w:t>
            </w:r>
            <w:r w:rsidRPr="00DD74F0">
              <w:rPr>
                <w:bCs/>
              </w:rPr>
              <w:t xml:space="preserve"> </w:t>
            </w:r>
            <w:r>
              <w:rPr>
                <w:bCs/>
              </w:rPr>
              <w:t>«</w:t>
            </w:r>
            <w:r w:rsidRPr="00DD74F0">
              <w:rPr>
                <w:bCs/>
              </w:rPr>
              <w:t>Наблюдение взаимодействия магнитного поля магнита и проводника с током</w:t>
            </w:r>
            <w:r>
              <w:rPr>
                <w:bCs/>
              </w:rPr>
              <w:t>»</w:t>
            </w:r>
          </w:p>
        </w:tc>
        <w:tc>
          <w:tcPr>
            <w:tcW w:w="709"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D74F0"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DD74F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DD74F0"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t>Оформить отчёт, контрольные вопросы</w:t>
            </w:r>
          </w:p>
        </w:tc>
      </w:tr>
      <w:tr w:rsidR="00DD74F0" w:rsidRPr="00F617D3" w:rsidTr="003C5E8E">
        <w:tc>
          <w:tcPr>
            <w:tcW w:w="9356" w:type="dxa"/>
            <w:gridSpan w:val="2"/>
          </w:tcPr>
          <w:p w:rsidR="00DD74F0" w:rsidRPr="00DD74F0" w:rsidRDefault="00DD74F0" w:rsidP="000F5404">
            <w:pPr>
              <w:spacing w:line="276" w:lineRule="auto"/>
              <w:jc w:val="both"/>
              <w:rPr>
                <w:b/>
                <w:bCs/>
              </w:rPr>
            </w:pPr>
            <w:r w:rsidRPr="00DD74F0">
              <w:rPr>
                <w:b/>
                <w:bCs/>
              </w:rPr>
              <w:t>Тема 3.5. Электромагнитная индукция</w:t>
            </w:r>
          </w:p>
        </w:tc>
        <w:tc>
          <w:tcPr>
            <w:tcW w:w="709" w:type="dxa"/>
          </w:tcPr>
          <w:p w:rsidR="00DD74F0" w:rsidRPr="007E43AE"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10</w:t>
            </w:r>
          </w:p>
        </w:tc>
        <w:tc>
          <w:tcPr>
            <w:tcW w:w="992" w:type="dxa"/>
          </w:tcPr>
          <w:p w:rsidR="00DD74F0" w:rsidRPr="007E43AE"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8</w:t>
            </w:r>
          </w:p>
        </w:tc>
        <w:tc>
          <w:tcPr>
            <w:tcW w:w="851" w:type="dxa"/>
          </w:tcPr>
          <w:p w:rsidR="00DD74F0" w:rsidRPr="007E43AE"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567" w:type="dxa"/>
            <w:shd w:val="clear" w:color="auto" w:fill="auto"/>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DD74F0" w:rsidRPr="00F617D3" w:rsidRDefault="00DD74F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7E43AE" w:rsidRPr="00F617D3" w:rsidTr="0005282D">
        <w:tc>
          <w:tcPr>
            <w:tcW w:w="2836" w:type="dxa"/>
            <w:vMerge w:val="restart"/>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BF4C9A" w:rsidRPr="00BF4C9A" w:rsidRDefault="00BF4C9A" w:rsidP="00BF4C9A">
            <w:pPr>
              <w:spacing w:line="276" w:lineRule="auto"/>
              <w:jc w:val="both"/>
              <w:rPr>
                <w:bCs/>
                <w:i/>
                <w:iCs/>
                <w:u w:val="single"/>
              </w:rPr>
            </w:pPr>
            <w:r w:rsidRPr="00BF4C9A">
              <w:rPr>
                <w:bCs/>
                <w:i/>
                <w:iCs/>
                <w:u w:val="single"/>
              </w:rPr>
              <w:t xml:space="preserve">Профессионально-ориентированное содержание </w:t>
            </w:r>
          </w:p>
          <w:p w:rsidR="007E43AE" w:rsidRPr="00F617D3" w:rsidRDefault="007E43AE" w:rsidP="00F617D3">
            <w:pPr>
              <w:spacing w:line="276" w:lineRule="auto"/>
              <w:jc w:val="both"/>
            </w:pPr>
            <w:r w:rsidRPr="00DD74F0">
              <w:t>Электромагнитная индукция. Закон электромагнитной индукции. Опыты Фарадея. Закон Ленца</w:t>
            </w:r>
          </w:p>
        </w:tc>
        <w:tc>
          <w:tcPr>
            <w:tcW w:w="709"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7E43AE"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7E43AE" w:rsidRPr="00EC6FDE" w:rsidRDefault="00EC6FD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rsidR="002E5610">
              <w:t xml:space="preserve"> </w:t>
            </w:r>
            <w:r w:rsidR="00B22A32" w:rsidRPr="00B22A32">
              <w:rPr>
                <w:lang w:val="en-US"/>
              </w:rPr>
              <w:t>§</w:t>
            </w:r>
            <w:r>
              <w:t>7 - §9</w:t>
            </w:r>
          </w:p>
          <w:p w:rsidR="002E5610" w:rsidRPr="00EC6FDE"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00EC6FDE">
              <w:t>4</w:t>
            </w:r>
            <w:r w:rsidRPr="002E5610">
              <w:rPr>
                <w:lang w:val="en-US"/>
              </w:rPr>
              <w:t>]</w:t>
            </w:r>
            <w:r w:rsidRPr="002E5610">
              <w:t xml:space="preserve"> </w:t>
            </w:r>
            <w:r w:rsidRPr="002E5610">
              <w:rPr>
                <w:lang w:val="en-US"/>
              </w:rPr>
              <w:t>§</w:t>
            </w:r>
            <w:r w:rsidR="00EC6FDE">
              <w:t>31 -§32</w:t>
            </w:r>
          </w:p>
        </w:tc>
      </w:tr>
      <w:tr w:rsidR="007E43AE" w:rsidRPr="00F617D3" w:rsidTr="0005282D">
        <w:tc>
          <w:tcPr>
            <w:tcW w:w="2836" w:type="dxa"/>
            <w:vMerge/>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BF4C9A" w:rsidRPr="00BF4C9A" w:rsidRDefault="00BF4C9A" w:rsidP="00BF4C9A">
            <w:pPr>
              <w:spacing w:line="276" w:lineRule="auto"/>
              <w:jc w:val="both"/>
              <w:rPr>
                <w:bCs/>
                <w:i/>
                <w:iCs/>
                <w:u w:val="single"/>
              </w:rPr>
            </w:pPr>
            <w:r w:rsidRPr="00BF4C9A">
              <w:rPr>
                <w:bCs/>
                <w:i/>
                <w:iCs/>
                <w:u w:val="single"/>
              </w:rPr>
              <w:t xml:space="preserve">Профессионально-ориентированное содержание </w:t>
            </w:r>
          </w:p>
          <w:p w:rsidR="007E43AE" w:rsidRPr="00DD74F0" w:rsidRDefault="007E43AE" w:rsidP="00F617D3">
            <w:pPr>
              <w:spacing w:line="276" w:lineRule="auto"/>
              <w:jc w:val="both"/>
            </w:pPr>
            <w:r w:rsidRPr="00DD74F0">
              <w:t>Вихревое электрическое поле. Вихревые токи. Самоиндукция. Энергия магнитного поля</w:t>
            </w:r>
          </w:p>
        </w:tc>
        <w:tc>
          <w:tcPr>
            <w:tcW w:w="709"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7E43AE"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7E43AE" w:rsidRPr="00EC6FDE" w:rsidRDefault="00EC6FD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rsidR="002E5610">
              <w:t xml:space="preserve"> </w:t>
            </w:r>
            <w:r w:rsidR="00B22A32" w:rsidRPr="00B22A32">
              <w:rPr>
                <w:lang w:val="en-US"/>
              </w:rPr>
              <w:t>§</w:t>
            </w:r>
            <w:r>
              <w:t>11</w:t>
            </w:r>
          </w:p>
          <w:p w:rsidR="002E5610" w:rsidRPr="00EC6FDE"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2E5610">
              <w:rPr>
                <w:lang w:val="en-US"/>
              </w:rPr>
              <w:t>[</w:t>
            </w:r>
            <w:r w:rsidR="00EC6FDE">
              <w:t>4</w:t>
            </w:r>
            <w:r w:rsidRPr="002E5610">
              <w:rPr>
                <w:lang w:val="en-US"/>
              </w:rPr>
              <w:t>]</w:t>
            </w:r>
            <w:r w:rsidRPr="002E5610">
              <w:t xml:space="preserve"> </w:t>
            </w:r>
            <w:r w:rsidRPr="002E5610">
              <w:rPr>
                <w:lang w:val="en-US"/>
              </w:rPr>
              <w:t>§</w:t>
            </w:r>
            <w:r w:rsidR="00EC6FDE">
              <w:t>34</w:t>
            </w:r>
          </w:p>
        </w:tc>
      </w:tr>
      <w:tr w:rsidR="007E43AE" w:rsidRPr="00F617D3" w:rsidTr="0005282D">
        <w:tc>
          <w:tcPr>
            <w:tcW w:w="2836" w:type="dxa"/>
            <w:vMerge/>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BF4C9A" w:rsidRPr="00BF4C9A" w:rsidRDefault="00BF4C9A" w:rsidP="00BF4C9A">
            <w:pPr>
              <w:spacing w:line="276" w:lineRule="auto"/>
              <w:jc w:val="both"/>
              <w:rPr>
                <w:bCs/>
                <w:i/>
                <w:iCs/>
                <w:u w:val="single"/>
              </w:rPr>
            </w:pPr>
            <w:r w:rsidRPr="00BF4C9A">
              <w:rPr>
                <w:bCs/>
                <w:i/>
                <w:iCs/>
                <w:u w:val="single"/>
              </w:rPr>
              <w:t xml:space="preserve">Профессионально-ориентированное содержание </w:t>
            </w:r>
          </w:p>
          <w:p w:rsidR="007E43AE" w:rsidRPr="00DD74F0" w:rsidRDefault="007E43AE" w:rsidP="00F617D3">
            <w:pPr>
              <w:spacing w:line="276" w:lineRule="auto"/>
              <w:jc w:val="both"/>
            </w:pPr>
            <w:r w:rsidRPr="00DD74F0">
              <w:t>Решение задач</w:t>
            </w:r>
            <w:r>
              <w:t xml:space="preserve"> профессиональной </w:t>
            </w:r>
            <w:r w:rsidR="00BF4C9A">
              <w:t>направленности</w:t>
            </w:r>
            <w:r w:rsidRPr="00DD74F0">
              <w:t xml:space="preserve"> по теме «Электромагнитная индукция</w:t>
            </w:r>
            <w:r>
              <w:t xml:space="preserve">. </w:t>
            </w:r>
            <w:r w:rsidRPr="00DD74F0">
              <w:t>Самоиндукция»</w:t>
            </w:r>
          </w:p>
        </w:tc>
        <w:tc>
          <w:tcPr>
            <w:tcW w:w="709"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7E43AE"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7E43AE" w:rsidRPr="00EC6FDE"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p w:rsidR="00D34FE4" w:rsidRDefault="00D34FE4"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D34FE4">
              <w:t>[5] стр.</w:t>
            </w:r>
            <w:r>
              <w:t>203-204</w:t>
            </w:r>
          </w:p>
          <w:p w:rsidR="002E5610" w:rsidRPr="00EC6FDE" w:rsidRDefault="002E561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7E43AE" w:rsidRPr="00F617D3" w:rsidTr="0005282D">
        <w:tc>
          <w:tcPr>
            <w:tcW w:w="2836" w:type="dxa"/>
            <w:vMerge/>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BF4C9A" w:rsidRPr="00BF4C9A" w:rsidRDefault="00BF4C9A" w:rsidP="00BF4C9A">
            <w:pPr>
              <w:spacing w:line="276" w:lineRule="auto"/>
              <w:jc w:val="both"/>
              <w:rPr>
                <w:bCs/>
                <w:i/>
                <w:iCs/>
                <w:u w:val="single"/>
              </w:rPr>
            </w:pPr>
            <w:r w:rsidRPr="00BF4C9A">
              <w:rPr>
                <w:bCs/>
                <w:i/>
                <w:iCs/>
                <w:u w:val="single"/>
              </w:rPr>
              <w:t xml:space="preserve">Профессионально-ориентированное содержание </w:t>
            </w:r>
          </w:p>
          <w:p w:rsidR="007E43AE" w:rsidRPr="00DD74F0" w:rsidRDefault="007E43AE" w:rsidP="00F617D3">
            <w:pPr>
              <w:spacing w:line="276" w:lineRule="auto"/>
              <w:jc w:val="both"/>
            </w:pPr>
            <w:r w:rsidRPr="007E43AE">
              <w:rPr>
                <w:b/>
              </w:rPr>
              <w:t>Лабораторная работа № 10</w:t>
            </w:r>
            <w:r>
              <w:t xml:space="preserve"> «</w:t>
            </w:r>
            <w:r w:rsidRPr="007E43AE">
              <w:t>Изучение явления электромагнитной индукции</w:t>
            </w:r>
            <w:r>
              <w:t>»</w:t>
            </w:r>
          </w:p>
        </w:tc>
        <w:tc>
          <w:tcPr>
            <w:tcW w:w="709"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7E43AE"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7E43AE"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t>Оформить отчёт, контрольные вопросы</w:t>
            </w:r>
          </w:p>
        </w:tc>
      </w:tr>
      <w:tr w:rsidR="007E43AE" w:rsidRPr="00F617D3" w:rsidTr="0005282D">
        <w:tc>
          <w:tcPr>
            <w:tcW w:w="2836" w:type="dxa"/>
            <w:vMerge/>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7E43AE" w:rsidRPr="00F617D3" w:rsidRDefault="007E43AE" w:rsidP="00F617D3">
            <w:pPr>
              <w:spacing w:line="276" w:lineRule="auto"/>
              <w:jc w:val="both"/>
              <w:rPr>
                <w:bCs/>
              </w:rPr>
            </w:pPr>
            <w:r w:rsidRPr="00F617D3">
              <w:t>Контрольная работа по теме «</w:t>
            </w:r>
            <w:r w:rsidR="005E140F">
              <w:t>Магнитное поле</w:t>
            </w:r>
            <w:r>
              <w:t>. Электромагнитная индукция»</w:t>
            </w:r>
          </w:p>
        </w:tc>
        <w:tc>
          <w:tcPr>
            <w:tcW w:w="709"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c>
          <w:tcPr>
            <w:tcW w:w="992"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7E43AE" w:rsidRPr="00F617D3" w:rsidRDefault="007E43AE" w:rsidP="007E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7E43AE"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3</w:t>
            </w:r>
          </w:p>
        </w:tc>
        <w:tc>
          <w:tcPr>
            <w:tcW w:w="2835" w:type="dxa"/>
          </w:tcPr>
          <w:p w:rsidR="007E43AE" w:rsidRPr="00F617D3" w:rsidRDefault="007E43A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Pr>
                <w:bCs/>
                <w:i/>
              </w:rPr>
            </w:pPr>
          </w:p>
        </w:tc>
      </w:tr>
      <w:tr w:rsidR="00D74D90" w:rsidRPr="00F617D3" w:rsidTr="0005282D">
        <w:tc>
          <w:tcPr>
            <w:tcW w:w="9356" w:type="dxa"/>
            <w:gridSpan w:val="2"/>
          </w:tcPr>
          <w:p w:rsidR="00D74D90" w:rsidRPr="00F617D3" w:rsidRDefault="00D74D90" w:rsidP="00F617D3">
            <w:pPr>
              <w:spacing w:line="276" w:lineRule="auto"/>
              <w:jc w:val="both"/>
            </w:pPr>
            <w:r w:rsidRPr="00F617D3">
              <w:rPr>
                <w:b/>
                <w:i/>
              </w:rPr>
              <w:t xml:space="preserve">РАЗДЕЛ 4. </w:t>
            </w:r>
            <w:r w:rsidR="00CC399B">
              <w:rPr>
                <w:b/>
              </w:rPr>
              <w:t>Колебания  и волны</w:t>
            </w:r>
          </w:p>
        </w:tc>
        <w:tc>
          <w:tcPr>
            <w:tcW w:w="709" w:type="dxa"/>
          </w:tcPr>
          <w:p w:rsidR="00D74D90" w:rsidRPr="00F617D3" w:rsidRDefault="005E140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12</w:t>
            </w:r>
          </w:p>
        </w:tc>
        <w:tc>
          <w:tcPr>
            <w:tcW w:w="992" w:type="dxa"/>
          </w:tcPr>
          <w:p w:rsidR="00D74D90" w:rsidRPr="00F617D3" w:rsidRDefault="005E140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10</w:t>
            </w:r>
          </w:p>
        </w:tc>
        <w:tc>
          <w:tcPr>
            <w:tcW w:w="851" w:type="dxa"/>
          </w:tcPr>
          <w:p w:rsidR="00D74D90"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567" w:type="dxa"/>
            <w:shd w:val="clear" w:color="auto" w:fill="auto"/>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CC399B" w:rsidRPr="00F617D3" w:rsidTr="00CC399B">
        <w:trPr>
          <w:trHeight w:val="295"/>
        </w:trPr>
        <w:tc>
          <w:tcPr>
            <w:tcW w:w="9356" w:type="dxa"/>
            <w:gridSpan w:val="2"/>
          </w:tcPr>
          <w:p w:rsidR="00CC399B" w:rsidRPr="00CC399B" w:rsidRDefault="00CC399B" w:rsidP="00CC3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CC399B">
              <w:rPr>
                <w:b/>
              </w:rPr>
              <w:t>Тема 4.1</w:t>
            </w:r>
            <w:r>
              <w:rPr>
                <w:b/>
              </w:rPr>
              <w:t xml:space="preserve"> </w:t>
            </w:r>
            <w:r w:rsidRPr="00CC399B">
              <w:rPr>
                <w:b/>
              </w:rPr>
              <w:t>Колебания и волны</w:t>
            </w:r>
          </w:p>
        </w:tc>
        <w:tc>
          <w:tcPr>
            <w:tcW w:w="709" w:type="dxa"/>
          </w:tcPr>
          <w:p w:rsidR="00CC399B" w:rsidRPr="00BF4C9A" w:rsidRDefault="00BF4C9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992" w:type="dxa"/>
          </w:tcPr>
          <w:p w:rsidR="00CC399B" w:rsidRPr="00BF4C9A" w:rsidRDefault="00BF4C9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851" w:type="dxa"/>
          </w:tcPr>
          <w:p w:rsidR="00CC399B" w:rsidRPr="00BF4C9A" w:rsidRDefault="00BF4C9A" w:rsidP="00BF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567" w:type="dxa"/>
            <w:shd w:val="clear" w:color="auto" w:fill="auto"/>
          </w:tcPr>
          <w:p w:rsidR="00CC399B" w:rsidRPr="00F617D3" w:rsidRDefault="00CC399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CC399B" w:rsidRPr="00F617D3" w:rsidRDefault="00CC399B"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p>
        </w:tc>
      </w:tr>
      <w:tr w:rsidR="00BF4C9A" w:rsidRPr="00F617D3" w:rsidTr="00CC399B">
        <w:trPr>
          <w:trHeight w:val="399"/>
        </w:trPr>
        <w:tc>
          <w:tcPr>
            <w:tcW w:w="2836" w:type="dxa"/>
            <w:vMerge w:val="restart"/>
          </w:tcPr>
          <w:p w:rsidR="00BF4C9A" w:rsidRPr="00F617D3" w:rsidRDefault="00BF4C9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BF4C9A" w:rsidRPr="00F617D3" w:rsidRDefault="00BF4C9A" w:rsidP="00F617D3">
            <w:pPr>
              <w:spacing w:line="276" w:lineRule="auto"/>
              <w:jc w:val="both"/>
            </w:pPr>
            <w:r w:rsidRPr="00CC399B">
              <w:t>Механические колебания. Механические волны. Решение задач</w:t>
            </w:r>
          </w:p>
        </w:tc>
        <w:tc>
          <w:tcPr>
            <w:tcW w:w="709" w:type="dxa"/>
          </w:tcPr>
          <w:p w:rsidR="00BF4C9A" w:rsidRPr="00F617D3" w:rsidRDefault="00BF4C9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BF4C9A" w:rsidRPr="00F617D3" w:rsidRDefault="00BF4C9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BF4C9A" w:rsidRPr="00F617D3" w:rsidRDefault="00BF4C9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tc>
        <w:tc>
          <w:tcPr>
            <w:tcW w:w="567" w:type="dxa"/>
            <w:shd w:val="clear" w:color="auto" w:fill="auto"/>
          </w:tcPr>
          <w:p w:rsidR="00BF4C9A"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BF4C9A" w:rsidRPr="00EC6FDE" w:rsidRDefault="00EC6FDE"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rPr>
                <w:lang w:val="en-US"/>
              </w:rPr>
              <w:t>[</w:t>
            </w:r>
            <w:r>
              <w:t>2</w:t>
            </w:r>
            <w:r w:rsidR="00B22A32" w:rsidRPr="00B22A32">
              <w:rPr>
                <w:lang w:val="en-US"/>
              </w:rPr>
              <w:t>]</w:t>
            </w:r>
            <w:r w:rsidR="00271493">
              <w:t xml:space="preserve"> </w:t>
            </w:r>
            <w:r w:rsidR="00B22A32" w:rsidRPr="00B22A32">
              <w:rPr>
                <w:lang w:val="en-US"/>
              </w:rPr>
              <w:t>§</w:t>
            </w:r>
            <w:r>
              <w:t>13 - §14</w:t>
            </w:r>
          </w:p>
          <w:p w:rsidR="00D34FE4" w:rsidRDefault="00D34FE4"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rsidRPr="00D34FE4">
              <w:t>[5] стр.</w:t>
            </w:r>
            <w:r>
              <w:t>215</w:t>
            </w:r>
          </w:p>
          <w:p w:rsidR="00EC6FDE" w:rsidRPr="00E91C07" w:rsidRDefault="00EC6FDE"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p>
        </w:tc>
      </w:tr>
      <w:tr w:rsidR="00BF4C9A" w:rsidRPr="00F617D3" w:rsidTr="00CC399B">
        <w:trPr>
          <w:trHeight w:val="399"/>
        </w:trPr>
        <w:tc>
          <w:tcPr>
            <w:tcW w:w="2836" w:type="dxa"/>
            <w:vMerge/>
          </w:tcPr>
          <w:p w:rsidR="00BF4C9A" w:rsidRPr="00F617D3" w:rsidRDefault="00BF4C9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BF4C9A" w:rsidRPr="00CC399B" w:rsidRDefault="00BF4C9A" w:rsidP="00F617D3">
            <w:pPr>
              <w:spacing w:line="276" w:lineRule="auto"/>
              <w:jc w:val="both"/>
            </w:pPr>
            <w:r w:rsidRPr="00BF4C9A">
              <w:rPr>
                <w:b/>
              </w:rPr>
              <w:t>Лабораторная работа №11</w:t>
            </w:r>
            <w:r w:rsidRPr="00CC399B">
              <w:t xml:space="preserve"> </w:t>
            </w:r>
            <w:r>
              <w:t>«</w:t>
            </w:r>
            <w:r w:rsidRPr="00CC399B">
              <w:t xml:space="preserve">Изучение зависимости периода колебаний нитяного маятника от </w:t>
            </w:r>
            <w:r>
              <w:t>его длины»</w:t>
            </w:r>
          </w:p>
        </w:tc>
        <w:tc>
          <w:tcPr>
            <w:tcW w:w="709" w:type="dxa"/>
          </w:tcPr>
          <w:p w:rsidR="00BF4C9A" w:rsidRPr="00F617D3" w:rsidRDefault="00BF4C9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BF4C9A" w:rsidRPr="00F617D3" w:rsidRDefault="00BF4C9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BF4C9A" w:rsidRPr="00F617D3" w:rsidRDefault="00BF4C9A" w:rsidP="00BF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BF4C9A"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BF4C9A" w:rsidRPr="00F617D3" w:rsidRDefault="00B22A32"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t>Оформить отчёт, контрольные вопросы</w:t>
            </w:r>
          </w:p>
        </w:tc>
      </w:tr>
      <w:tr w:rsidR="00CC399B" w:rsidRPr="00F617D3" w:rsidTr="003C5E8E">
        <w:trPr>
          <w:trHeight w:val="399"/>
        </w:trPr>
        <w:tc>
          <w:tcPr>
            <w:tcW w:w="9356" w:type="dxa"/>
            <w:gridSpan w:val="2"/>
          </w:tcPr>
          <w:p w:rsidR="00CC399B" w:rsidRPr="00BF4C9A" w:rsidRDefault="00BF4C9A" w:rsidP="00BF4C9A">
            <w:pPr>
              <w:spacing w:line="276" w:lineRule="auto"/>
              <w:jc w:val="both"/>
              <w:rPr>
                <w:b/>
              </w:rPr>
            </w:pPr>
            <w:r w:rsidRPr="00BF4C9A">
              <w:rPr>
                <w:b/>
              </w:rPr>
              <w:t>Тема 4.2</w:t>
            </w:r>
            <w:r>
              <w:rPr>
                <w:b/>
              </w:rPr>
              <w:t xml:space="preserve"> </w:t>
            </w:r>
            <w:r w:rsidRPr="00BF4C9A">
              <w:rPr>
                <w:b/>
              </w:rPr>
              <w:t>Электромагнитные колебания</w:t>
            </w:r>
          </w:p>
        </w:tc>
        <w:tc>
          <w:tcPr>
            <w:tcW w:w="709" w:type="dxa"/>
          </w:tcPr>
          <w:p w:rsidR="00CC399B" w:rsidRPr="008B7398" w:rsidRDefault="00B81CB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8</w:t>
            </w:r>
          </w:p>
        </w:tc>
        <w:tc>
          <w:tcPr>
            <w:tcW w:w="992" w:type="dxa"/>
          </w:tcPr>
          <w:p w:rsidR="00CC399B" w:rsidRPr="008B7398" w:rsidRDefault="00B81CB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8</w:t>
            </w:r>
          </w:p>
        </w:tc>
        <w:tc>
          <w:tcPr>
            <w:tcW w:w="851" w:type="dxa"/>
          </w:tcPr>
          <w:p w:rsidR="00CC399B" w:rsidRPr="00F617D3" w:rsidRDefault="00CC399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tc>
        <w:tc>
          <w:tcPr>
            <w:tcW w:w="567" w:type="dxa"/>
            <w:shd w:val="clear" w:color="auto" w:fill="auto"/>
          </w:tcPr>
          <w:p w:rsidR="00CC399B" w:rsidRPr="00F617D3" w:rsidRDefault="00CC399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CC399B" w:rsidRPr="00F617D3" w:rsidRDefault="00CC399B"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p>
        </w:tc>
      </w:tr>
      <w:tr w:rsidR="008B7398" w:rsidRPr="00F617D3" w:rsidTr="00CC399B">
        <w:trPr>
          <w:trHeight w:val="399"/>
        </w:trPr>
        <w:tc>
          <w:tcPr>
            <w:tcW w:w="2836" w:type="dxa"/>
            <w:vMerge w:val="restart"/>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8B7398" w:rsidRPr="00CC399B" w:rsidRDefault="008B7398" w:rsidP="00F617D3">
            <w:pPr>
              <w:spacing w:line="276" w:lineRule="auto"/>
              <w:jc w:val="both"/>
            </w:pPr>
            <w:r w:rsidRPr="008B7398">
              <w:t>Закрытый колебательный контур. Свободные             электромагнитные колебания</w:t>
            </w:r>
          </w:p>
        </w:tc>
        <w:tc>
          <w:tcPr>
            <w:tcW w:w="709"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tc>
        <w:tc>
          <w:tcPr>
            <w:tcW w:w="567" w:type="dxa"/>
            <w:shd w:val="clear" w:color="auto" w:fill="auto"/>
          </w:tcPr>
          <w:p w:rsidR="008B7398"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8B7398" w:rsidRPr="00271493" w:rsidRDefault="00EC6FDE"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rPr>
                <w:lang w:val="en-US"/>
              </w:rPr>
              <w:t>[</w:t>
            </w:r>
            <w:r>
              <w:t>2</w:t>
            </w:r>
            <w:r w:rsidR="00B22A32" w:rsidRPr="00B22A32">
              <w:rPr>
                <w:lang w:val="en-US"/>
              </w:rPr>
              <w:t>]</w:t>
            </w:r>
            <w:r w:rsidR="00271493">
              <w:t xml:space="preserve"> </w:t>
            </w:r>
            <w:r w:rsidR="00B22A32" w:rsidRPr="00B22A32">
              <w:rPr>
                <w:lang w:val="en-US"/>
              </w:rPr>
              <w:t>§</w:t>
            </w:r>
            <w:r w:rsidR="00271493">
              <w:t>17 §19</w:t>
            </w:r>
          </w:p>
          <w:p w:rsidR="00EC6FDE" w:rsidRPr="00271493" w:rsidRDefault="00EC6FDE"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rsidRPr="00EC6FDE">
              <w:rPr>
                <w:lang w:val="en-US"/>
              </w:rPr>
              <w:t>[</w:t>
            </w:r>
            <w:r w:rsidRPr="00EC6FDE">
              <w:t>4</w:t>
            </w:r>
            <w:r w:rsidRPr="00EC6FDE">
              <w:rPr>
                <w:lang w:val="en-US"/>
              </w:rPr>
              <w:t>]</w:t>
            </w:r>
            <w:r w:rsidRPr="00EC6FDE">
              <w:t xml:space="preserve"> </w:t>
            </w:r>
            <w:r w:rsidRPr="00EC6FDE">
              <w:rPr>
                <w:lang w:val="en-US"/>
              </w:rPr>
              <w:t>§</w:t>
            </w:r>
            <w:r w:rsidR="00271493">
              <w:t>41 - §42</w:t>
            </w:r>
          </w:p>
        </w:tc>
      </w:tr>
      <w:tr w:rsidR="008B7398" w:rsidRPr="00F617D3" w:rsidTr="00CC399B">
        <w:trPr>
          <w:trHeight w:val="399"/>
        </w:trPr>
        <w:tc>
          <w:tcPr>
            <w:tcW w:w="2836" w:type="dxa"/>
            <w:vMerge/>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8B7398" w:rsidRPr="00CC399B" w:rsidRDefault="008B7398" w:rsidP="00F617D3">
            <w:pPr>
              <w:spacing w:line="276" w:lineRule="auto"/>
              <w:jc w:val="both"/>
            </w:pPr>
            <w:r w:rsidRPr="008B7398">
              <w:t>Переменный ток. Конденсатор и катушка в цепи переменного тока.</w:t>
            </w:r>
            <w:r>
              <w:t xml:space="preserve"> </w:t>
            </w:r>
            <w:r w:rsidRPr="008B7398">
              <w:t xml:space="preserve">Решение задач </w:t>
            </w:r>
            <w:r>
              <w:t xml:space="preserve">профессиональной направленности </w:t>
            </w:r>
            <w:r w:rsidRPr="008B7398">
              <w:t>по теме</w:t>
            </w:r>
            <w:r>
              <w:t>.</w:t>
            </w:r>
          </w:p>
        </w:tc>
        <w:tc>
          <w:tcPr>
            <w:tcW w:w="709"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tc>
        <w:tc>
          <w:tcPr>
            <w:tcW w:w="567" w:type="dxa"/>
            <w:shd w:val="clear" w:color="auto" w:fill="auto"/>
          </w:tcPr>
          <w:p w:rsidR="008B7398"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8B7398" w:rsidRDefault="00EC6FDE"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rPr>
                <w:lang w:val="en-US"/>
              </w:rPr>
              <w:t>[</w:t>
            </w:r>
            <w:r>
              <w:t>2</w:t>
            </w:r>
            <w:r w:rsidR="00B22A32" w:rsidRPr="00B22A32">
              <w:rPr>
                <w:lang w:val="en-US"/>
              </w:rPr>
              <w:t>]</w:t>
            </w:r>
            <w:r w:rsidR="00271493">
              <w:t xml:space="preserve"> §21 </w:t>
            </w:r>
            <w:r w:rsidR="00B22A32" w:rsidRPr="00B22A32">
              <w:rPr>
                <w:lang w:val="en-US"/>
              </w:rPr>
              <w:t>§</w:t>
            </w:r>
            <w:r w:rsidR="00271493">
              <w:t>22</w:t>
            </w:r>
          </w:p>
          <w:p w:rsidR="00271493" w:rsidRPr="00271493" w:rsidRDefault="00271493"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rsidRPr="00271493">
              <w:rPr>
                <w:lang w:val="en-US"/>
              </w:rPr>
              <w:t>[</w:t>
            </w:r>
            <w:r w:rsidRPr="00271493">
              <w:t>4</w:t>
            </w:r>
            <w:r w:rsidRPr="00271493">
              <w:rPr>
                <w:lang w:val="en-US"/>
              </w:rPr>
              <w:t>]</w:t>
            </w:r>
            <w:r w:rsidRPr="00271493">
              <w:t xml:space="preserve"> </w:t>
            </w:r>
            <w:r w:rsidRPr="00271493">
              <w:rPr>
                <w:lang w:val="en-US"/>
              </w:rPr>
              <w:t>§</w:t>
            </w:r>
            <w:r>
              <w:t>37 - §40</w:t>
            </w:r>
          </w:p>
        </w:tc>
      </w:tr>
      <w:tr w:rsidR="008B7398" w:rsidRPr="00F617D3" w:rsidTr="00CC399B">
        <w:trPr>
          <w:trHeight w:val="399"/>
        </w:trPr>
        <w:tc>
          <w:tcPr>
            <w:tcW w:w="2836" w:type="dxa"/>
            <w:vMerge/>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8B7398" w:rsidRPr="00CC399B" w:rsidRDefault="008B7398" w:rsidP="00F617D3">
            <w:pPr>
              <w:spacing w:line="276" w:lineRule="auto"/>
              <w:jc w:val="both"/>
            </w:pPr>
            <w:r w:rsidRPr="008B7398">
              <w:t>Трансформаторы. Производство, передача и потребление электрической энергии.</w:t>
            </w:r>
          </w:p>
        </w:tc>
        <w:tc>
          <w:tcPr>
            <w:tcW w:w="709"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tc>
        <w:tc>
          <w:tcPr>
            <w:tcW w:w="567" w:type="dxa"/>
            <w:shd w:val="clear" w:color="auto" w:fill="auto"/>
          </w:tcPr>
          <w:p w:rsidR="008B7398"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8B7398" w:rsidRPr="00271493" w:rsidRDefault="00271493"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rPr>
                <w:lang w:val="en-US"/>
              </w:rPr>
              <w:t>[</w:t>
            </w:r>
            <w:r>
              <w:t>2</w:t>
            </w:r>
            <w:r w:rsidR="00B22A32" w:rsidRPr="00B22A32">
              <w:rPr>
                <w:lang w:val="en-US"/>
              </w:rPr>
              <w:t>]</w:t>
            </w:r>
            <w:r>
              <w:t xml:space="preserve"> </w:t>
            </w:r>
            <w:r w:rsidR="00B22A32" w:rsidRPr="00B22A32">
              <w:rPr>
                <w:lang w:val="en-US"/>
              </w:rPr>
              <w:t>§</w:t>
            </w:r>
            <w:r>
              <w:t>27</w:t>
            </w:r>
          </w:p>
        </w:tc>
      </w:tr>
      <w:tr w:rsidR="008B7398" w:rsidRPr="00F617D3" w:rsidTr="00CC399B">
        <w:trPr>
          <w:trHeight w:val="399"/>
        </w:trPr>
        <w:tc>
          <w:tcPr>
            <w:tcW w:w="2836" w:type="dxa"/>
            <w:vMerge/>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8B7398" w:rsidRPr="00CC399B" w:rsidRDefault="008B7398" w:rsidP="00F617D3">
            <w:pPr>
              <w:spacing w:line="276" w:lineRule="auto"/>
              <w:jc w:val="both"/>
            </w:pPr>
            <w:r w:rsidRPr="008B7398">
              <w:t xml:space="preserve">Электромагнитные волны. Свойства ЭМ волн. Принципы радиосвязи и телевидения. Радиолокация.     </w:t>
            </w:r>
          </w:p>
        </w:tc>
        <w:tc>
          <w:tcPr>
            <w:tcW w:w="709"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p>
        </w:tc>
        <w:tc>
          <w:tcPr>
            <w:tcW w:w="567" w:type="dxa"/>
            <w:shd w:val="clear" w:color="auto" w:fill="auto"/>
          </w:tcPr>
          <w:p w:rsidR="008B7398"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8B7398" w:rsidRDefault="00271493"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rPr>
                <w:lang w:val="en-US"/>
              </w:rPr>
              <w:t>[</w:t>
            </w:r>
            <w:r>
              <w:t>2</w:t>
            </w:r>
            <w:r w:rsidR="00B22A32" w:rsidRPr="00B22A32">
              <w:rPr>
                <w:lang w:val="en-US"/>
              </w:rPr>
              <w:t>]</w:t>
            </w:r>
            <w:r>
              <w:t xml:space="preserve"> </w:t>
            </w:r>
            <w:r w:rsidR="00B22A32" w:rsidRPr="00B22A32">
              <w:rPr>
                <w:lang w:val="en-US"/>
              </w:rPr>
              <w:t>§</w:t>
            </w:r>
            <w:r>
              <w:t>35 - §42</w:t>
            </w:r>
          </w:p>
          <w:p w:rsidR="00E91C07" w:rsidRPr="00E91C07" w:rsidRDefault="00E91C07" w:rsidP="00F617D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250"/>
            </w:pPr>
            <w:r w:rsidRPr="00E91C07">
              <w:rPr>
                <w:lang w:val="en-US"/>
              </w:rPr>
              <w:t>[</w:t>
            </w:r>
            <w:r w:rsidRPr="00E91C07">
              <w:t>4</w:t>
            </w:r>
            <w:r w:rsidRPr="00E91C07">
              <w:rPr>
                <w:lang w:val="en-US"/>
              </w:rPr>
              <w:t>]</w:t>
            </w:r>
            <w:r w:rsidRPr="00E91C07">
              <w:t xml:space="preserve"> </w:t>
            </w:r>
            <w:r w:rsidRPr="00E91C07">
              <w:rPr>
                <w:lang w:val="en-US"/>
              </w:rPr>
              <w:t>§</w:t>
            </w:r>
            <w:r>
              <w:t>52 §46</w:t>
            </w:r>
          </w:p>
        </w:tc>
      </w:tr>
      <w:tr w:rsidR="00D74D90" w:rsidRPr="00F617D3" w:rsidTr="0005282D">
        <w:tc>
          <w:tcPr>
            <w:tcW w:w="9356" w:type="dxa"/>
            <w:gridSpan w:val="2"/>
          </w:tcPr>
          <w:p w:rsidR="00D74D90" w:rsidRPr="00F617D3" w:rsidRDefault="00D74D90" w:rsidP="00F617D3">
            <w:pPr>
              <w:spacing w:line="276" w:lineRule="auto"/>
              <w:jc w:val="both"/>
              <w:rPr>
                <w:bCs/>
              </w:rPr>
            </w:pPr>
            <w:r w:rsidRPr="00F617D3">
              <w:rPr>
                <w:b/>
                <w:i/>
              </w:rPr>
              <w:t>РАЗДЕЛ 5. Оптика.</w:t>
            </w:r>
          </w:p>
        </w:tc>
        <w:tc>
          <w:tcPr>
            <w:tcW w:w="709" w:type="dxa"/>
          </w:tcPr>
          <w:p w:rsidR="00D74D90" w:rsidRPr="00F617D3" w:rsidRDefault="002B6B7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14</w:t>
            </w:r>
          </w:p>
        </w:tc>
        <w:tc>
          <w:tcPr>
            <w:tcW w:w="992" w:type="dxa"/>
          </w:tcPr>
          <w:p w:rsidR="00D74D90" w:rsidRPr="00F617D3" w:rsidRDefault="002B6B7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10</w:t>
            </w:r>
          </w:p>
        </w:tc>
        <w:tc>
          <w:tcPr>
            <w:tcW w:w="851" w:type="dxa"/>
          </w:tcPr>
          <w:p w:rsidR="00D74D90" w:rsidRPr="00F617D3" w:rsidRDefault="002B6B7A"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567" w:type="dxa"/>
            <w:shd w:val="clear" w:color="auto" w:fill="auto"/>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8B7398" w:rsidRPr="00F617D3" w:rsidTr="0005282D">
        <w:tc>
          <w:tcPr>
            <w:tcW w:w="9356" w:type="dxa"/>
            <w:gridSpan w:val="2"/>
          </w:tcPr>
          <w:p w:rsidR="008B7398" w:rsidRPr="00F617D3" w:rsidRDefault="008B7398" w:rsidP="008B7398">
            <w:pPr>
              <w:spacing w:line="276" w:lineRule="auto"/>
              <w:jc w:val="both"/>
              <w:rPr>
                <w:b/>
                <w:i/>
              </w:rPr>
            </w:pPr>
            <w:r w:rsidRPr="008B7398">
              <w:rPr>
                <w:b/>
                <w:i/>
              </w:rPr>
              <w:t>Тема 5.1</w:t>
            </w:r>
            <w:r>
              <w:rPr>
                <w:b/>
                <w:i/>
              </w:rPr>
              <w:t xml:space="preserve"> </w:t>
            </w:r>
            <w:r w:rsidRPr="008B7398">
              <w:rPr>
                <w:b/>
                <w:i/>
              </w:rPr>
              <w:t>Оптика</w:t>
            </w:r>
          </w:p>
        </w:tc>
        <w:tc>
          <w:tcPr>
            <w:tcW w:w="709" w:type="dxa"/>
          </w:tcPr>
          <w:p w:rsidR="008B7398"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12</w:t>
            </w:r>
          </w:p>
        </w:tc>
        <w:tc>
          <w:tcPr>
            <w:tcW w:w="992" w:type="dxa"/>
          </w:tcPr>
          <w:p w:rsidR="008B7398"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8</w:t>
            </w:r>
          </w:p>
        </w:tc>
        <w:tc>
          <w:tcPr>
            <w:tcW w:w="851" w:type="dxa"/>
          </w:tcPr>
          <w:p w:rsidR="008B7398"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567" w:type="dxa"/>
            <w:shd w:val="clear" w:color="auto" w:fill="auto"/>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8B7398" w:rsidRPr="00F617D3" w:rsidRDefault="008B739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915D12" w:rsidRPr="00F617D3" w:rsidTr="0005282D">
        <w:tc>
          <w:tcPr>
            <w:tcW w:w="2836" w:type="dxa"/>
            <w:vMerge w:val="restart"/>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915D12" w:rsidRPr="00F617D3" w:rsidRDefault="00915D12" w:rsidP="00F617D3">
            <w:pPr>
              <w:spacing w:line="276" w:lineRule="auto"/>
              <w:jc w:val="both"/>
              <w:rPr>
                <w:bCs/>
              </w:rPr>
            </w:pPr>
            <w:r w:rsidRPr="008B7398">
              <w:rPr>
                <w:bCs/>
              </w:rPr>
              <w:t>Природа света. Преломление света. Законы отражения и преломления света. Полное отражение света</w:t>
            </w:r>
          </w:p>
        </w:tc>
        <w:tc>
          <w:tcPr>
            <w:tcW w:w="709"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915D1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915D12" w:rsidRDefault="0027149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45 §47 §48</w:t>
            </w:r>
          </w:p>
          <w:p w:rsidR="00E91C07" w:rsidRPr="00E91C07" w:rsidRDefault="00E91C07"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E91C07">
              <w:rPr>
                <w:lang w:val="en-US"/>
              </w:rPr>
              <w:t>[</w:t>
            </w:r>
            <w:r w:rsidRPr="00E91C07">
              <w:t>4</w:t>
            </w:r>
            <w:r w:rsidRPr="00E91C07">
              <w:rPr>
                <w:lang w:val="en-US"/>
              </w:rPr>
              <w:t>]</w:t>
            </w:r>
            <w:r w:rsidRPr="00E91C07">
              <w:t xml:space="preserve"> </w:t>
            </w:r>
            <w:r w:rsidRPr="00E91C07">
              <w:rPr>
                <w:lang w:val="en-US"/>
              </w:rPr>
              <w:t>§</w:t>
            </w:r>
            <w:r>
              <w:t>53 - §55</w:t>
            </w:r>
          </w:p>
        </w:tc>
      </w:tr>
      <w:tr w:rsidR="00915D12" w:rsidRPr="00F617D3" w:rsidTr="0005282D">
        <w:tc>
          <w:tcPr>
            <w:tcW w:w="2836" w:type="dxa"/>
            <w:vMerge/>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915D12" w:rsidRPr="00F617D3" w:rsidRDefault="00915D12" w:rsidP="00F617D3">
            <w:pPr>
              <w:spacing w:line="276" w:lineRule="auto"/>
              <w:jc w:val="both"/>
              <w:rPr>
                <w:bCs/>
              </w:rPr>
            </w:pPr>
            <w:r w:rsidRPr="008B7398">
              <w:rPr>
                <w:b/>
                <w:bCs/>
              </w:rPr>
              <w:t>Лабораторная работа №12</w:t>
            </w:r>
            <w:r>
              <w:rPr>
                <w:bCs/>
              </w:rPr>
              <w:t xml:space="preserve"> </w:t>
            </w:r>
            <w:r w:rsidRPr="008B7398">
              <w:rPr>
                <w:bCs/>
              </w:rPr>
              <w:t xml:space="preserve"> </w:t>
            </w:r>
            <w:r>
              <w:rPr>
                <w:bCs/>
              </w:rPr>
              <w:t>«</w:t>
            </w:r>
            <w:r w:rsidRPr="008B7398">
              <w:rPr>
                <w:bCs/>
              </w:rPr>
              <w:t>Определени</w:t>
            </w:r>
            <w:r>
              <w:rPr>
                <w:bCs/>
              </w:rPr>
              <w:t xml:space="preserve">е показателя </w:t>
            </w:r>
            <w:r>
              <w:rPr>
                <w:bCs/>
              </w:rPr>
              <w:lastRenderedPageBreak/>
              <w:t>преломления стекла»</w:t>
            </w:r>
          </w:p>
        </w:tc>
        <w:tc>
          <w:tcPr>
            <w:tcW w:w="709"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915D1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915D1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t xml:space="preserve">Оформить отчёт, </w:t>
            </w:r>
            <w:r>
              <w:lastRenderedPageBreak/>
              <w:t>контрольные вопросы</w:t>
            </w:r>
          </w:p>
        </w:tc>
      </w:tr>
      <w:tr w:rsidR="00915D12" w:rsidRPr="00F617D3" w:rsidTr="0005282D">
        <w:tc>
          <w:tcPr>
            <w:tcW w:w="2836" w:type="dxa"/>
            <w:vMerge/>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915D12" w:rsidRPr="00F617D3" w:rsidRDefault="00915D12" w:rsidP="00F617D3">
            <w:pPr>
              <w:spacing w:line="276" w:lineRule="auto"/>
              <w:jc w:val="both"/>
              <w:rPr>
                <w:bCs/>
              </w:rPr>
            </w:pPr>
            <w:r w:rsidRPr="008B7398">
              <w:rPr>
                <w:bCs/>
              </w:rPr>
              <w:t>Дисперсия света. Интерференция света. Поляризация света. Дифракция света. Дифракционная решетка</w:t>
            </w:r>
            <w:r>
              <w:rPr>
                <w:bCs/>
              </w:rPr>
              <w:t xml:space="preserve">. </w:t>
            </w:r>
            <w:r w:rsidRPr="008B7398">
              <w:rPr>
                <w:bCs/>
              </w:rPr>
              <w:t>Линзы.</w:t>
            </w:r>
          </w:p>
        </w:tc>
        <w:tc>
          <w:tcPr>
            <w:tcW w:w="709"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915D1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915D12" w:rsidRDefault="00271493" w:rsidP="00271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 xml:space="preserve">50 </w:t>
            </w:r>
            <m:oMath>
              <m:r>
                <w:rPr>
                  <w:rFonts w:ascii="Cambria Math" w:hAnsi="Cambria Math"/>
                </w:rPr>
                <m:t>§53</m:t>
              </m:r>
            </m:oMath>
            <w:r>
              <w:t xml:space="preserve"> §54 §56</w:t>
            </w:r>
          </w:p>
          <w:p w:rsidR="00E91C07" w:rsidRPr="00E91C07" w:rsidRDefault="00E91C07" w:rsidP="00271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E91C07">
              <w:rPr>
                <w:lang w:val="en-US"/>
              </w:rPr>
              <w:t>[</w:t>
            </w:r>
            <w:r w:rsidRPr="00E91C07">
              <w:t>4</w:t>
            </w:r>
            <w:r w:rsidRPr="00E91C07">
              <w:rPr>
                <w:lang w:val="en-US"/>
              </w:rPr>
              <w:t>]</w:t>
            </w:r>
            <w:r w:rsidRPr="00E91C07">
              <w:t xml:space="preserve"> </w:t>
            </w:r>
            <w:r w:rsidRPr="00E91C07">
              <w:rPr>
                <w:lang w:val="en-US"/>
              </w:rPr>
              <w:t>§</w:t>
            </w:r>
            <w:r>
              <w:t>69 §70 §58 §56</w:t>
            </w:r>
          </w:p>
        </w:tc>
      </w:tr>
      <w:tr w:rsidR="00915D12" w:rsidRPr="00F617D3" w:rsidTr="0005282D">
        <w:tc>
          <w:tcPr>
            <w:tcW w:w="2836" w:type="dxa"/>
            <w:vMerge/>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915D12" w:rsidRPr="00915D12" w:rsidRDefault="00915D12" w:rsidP="00F617D3">
            <w:pPr>
              <w:spacing w:line="276" w:lineRule="auto"/>
              <w:jc w:val="both"/>
              <w:rPr>
                <w:b/>
                <w:bCs/>
              </w:rPr>
            </w:pPr>
            <w:r w:rsidRPr="00915D12">
              <w:rPr>
                <w:b/>
                <w:bCs/>
              </w:rPr>
              <w:t>Лабораторная работа №13</w:t>
            </w:r>
            <w:r>
              <w:rPr>
                <w:b/>
                <w:bCs/>
              </w:rPr>
              <w:t xml:space="preserve"> </w:t>
            </w:r>
            <w:r w:rsidRPr="00915D12">
              <w:rPr>
                <w:bCs/>
              </w:rPr>
              <w:t>«Измерение длины световой волны с помощью дифракционной решетки»</w:t>
            </w:r>
          </w:p>
        </w:tc>
        <w:tc>
          <w:tcPr>
            <w:tcW w:w="709"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851"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567" w:type="dxa"/>
            <w:shd w:val="clear" w:color="auto" w:fill="auto"/>
          </w:tcPr>
          <w:p w:rsidR="00915D1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2835" w:type="dxa"/>
          </w:tcPr>
          <w:p w:rsidR="00915D1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t>Оформить отчёт, контрольные вопросы</w:t>
            </w:r>
          </w:p>
        </w:tc>
      </w:tr>
      <w:tr w:rsidR="00915D12" w:rsidRPr="00F617D3" w:rsidTr="0005282D">
        <w:tc>
          <w:tcPr>
            <w:tcW w:w="2836" w:type="dxa"/>
            <w:vMerge/>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915D12" w:rsidRPr="00F617D3" w:rsidRDefault="00915D12" w:rsidP="00F617D3">
            <w:pPr>
              <w:spacing w:line="276" w:lineRule="auto"/>
              <w:jc w:val="both"/>
              <w:rPr>
                <w:bCs/>
              </w:rPr>
            </w:pPr>
            <w:r w:rsidRPr="00915D12">
              <w:rPr>
                <w:bCs/>
              </w:rPr>
              <w:t>Виды излучений: инфракрасное, ультрафиолетовое, рентгеновское излучение. Шкала электромагнитных волн.</w:t>
            </w:r>
          </w:p>
        </w:tc>
        <w:tc>
          <w:tcPr>
            <w:tcW w:w="709"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915D1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915D12" w:rsidRPr="00271493" w:rsidRDefault="0027149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66</w:t>
            </w:r>
          </w:p>
        </w:tc>
      </w:tr>
      <w:tr w:rsidR="00915D12" w:rsidRPr="00F617D3" w:rsidTr="0005282D">
        <w:tc>
          <w:tcPr>
            <w:tcW w:w="2836" w:type="dxa"/>
            <w:vMerge/>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915D12" w:rsidRPr="00F617D3" w:rsidRDefault="00915D12" w:rsidP="00F617D3">
            <w:pPr>
              <w:spacing w:line="276" w:lineRule="auto"/>
              <w:jc w:val="both"/>
              <w:rPr>
                <w:bCs/>
              </w:rPr>
            </w:pPr>
            <w:r>
              <w:rPr>
                <w:bCs/>
              </w:rPr>
              <w:t>Спектры испускания. Спектры поглощения. Спектральный анализ.</w:t>
            </w:r>
          </w:p>
        </w:tc>
        <w:tc>
          <w:tcPr>
            <w:tcW w:w="709"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915D12"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915D12" w:rsidRPr="00271493" w:rsidRDefault="0027149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67</w:t>
            </w:r>
          </w:p>
        </w:tc>
      </w:tr>
      <w:tr w:rsidR="00915D12" w:rsidRPr="00F617D3" w:rsidTr="003C5E8E">
        <w:tc>
          <w:tcPr>
            <w:tcW w:w="9356" w:type="dxa"/>
            <w:gridSpan w:val="2"/>
          </w:tcPr>
          <w:p w:rsidR="00915D12" w:rsidRPr="00915D12" w:rsidRDefault="00915D12" w:rsidP="00915D12">
            <w:pPr>
              <w:spacing w:line="276" w:lineRule="auto"/>
              <w:jc w:val="both"/>
              <w:rPr>
                <w:b/>
                <w:bCs/>
              </w:rPr>
            </w:pPr>
            <w:r w:rsidRPr="00915D12">
              <w:rPr>
                <w:b/>
                <w:bCs/>
              </w:rPr>
              <w:t>Тема 5.2</w:t>
            </w:r>
            <w:r>
              <w:rPr>
                <w:b/>
                <w:bCs/>
              </w:rPr>
              <w:t xml:space="preserve"> </w:t>
            </w:r>
            <w:r w:rsidRPr="00915D12">
              <w:rPr>
                <w:b/>
                <w:bCs/>
              </w:rPr>
              <w:t>Основы специальной теории относительности</w:t>
            </w:r>
          </w:p>
        </w:tc>
        <w:tc>
          <w:tcPr>
            <w:tcW w:w="709" w:type="dxa"/>
          </w:tcPr>
          <w:p w:rsidR="00915D12" w:rsidRPr="00915D12"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915D12">
              <w:rPr>
                <w:b/>
                <w:bCs/>
              </w:rPr>
              <w:t>2</w:t>
            </w:r>
          </w:p>
        </w:tc>
        <w:tc>
          <w:tcPr>
            <w:tcW w:w="992" w:type="dxa"/>
          </w:tcPr>
          <w:p w:rsidR="00915D12" w:rsidRPr="00915D12"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915D12">
              <w:rPr>
                <w:b/>
                <w:bCs/>
              </w:rPr>
              <w:t>2</w:t>
            </w:r>
          </w:p>
        </w:tc>
        <w:tc>
          <w:tcPr>
            <w:tcW w:w="851"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915D12" w:rsidRPr="00F617D3" w:rsidRDefault="00915D1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D74D90" w:rsidRPr="00F617D3" w:rsidTr="0005282D">
        <w:tc>
          <w:tcPr>
            <w:tcW w:w="2836" w:type="dxa"/>
          </w:tcPr>
          <w:p w:rsidR="00D74D90" w:rsidRPr="00E81741"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Default="00D74D90" w:rsidP="00067297">
            <w:r>
              <w:t xml:space="preserve">Принцип относительности Эйнштейна. </w:t>
            </w:r>
          </w:p>
          <w:p w:rsidR="00D74D90" w:rsidRPr="00915D12" w:rsidRDefault="00D74D90" w:rsidP="00915D12">
            <w:r>
              <w:t>Связь массы и энергии св</w:t>
            </w:r>
            <w:r w:rsidR="00915D12">
              <w:t>ободной частицы. Энергия покоя</w:t>
            </w:r>
          </w:p>
        </w:tc>
        <w:tc>
          <w:tcPr>
            <w:tcW w:w="709"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D74D90"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74D90" w:rsidRPr="00F617D3" w:rsidRDefault="00B22A32" w:rsidP="0091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74D90" w:rsidRPr="00271493" w:rsidRDefault="0027149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61 - §64</w:t>
            </w:r>
          </w:p>
        </w:tc>
      </w:tr>
      <w:tr w:rsidR="00D74D90" w:rsidRPr="00F617D3" w:rsidTr="0005282D">
        <w:tc>
          <w:tcPr>
            <w:tcW w:w="9356" w:type="dxa"/>
            <w:gridSpan w:val="2"/>
          </w:tcPr>
          <w:p w:rsidR="00D74D90" w:rsidRPr="00F617D3" w:rsidRDefault="00D74D90" w:rsidP="00F617D3">
            <w:pPr>
              <w:spacing w:line="276" w:lineRule="auto"/>
              <w:jc w:val="both"/>
              <w:rPr>
                <w:b/>
              </w:rPr>
            </w:pPr>
            <w:r w:rsidRPr="00F617D3">
              <w:rPr>
                <w:b/>
                <w:i/>
              </w:rPr>
              <w:t xml:space="preserve">РАЗДЕЛ </w:t>
            </w:r>
            <w:r w:rsidR="00FB3AFB">
              <w:rPr>
                <w:b/>
                <w:i/>
              </w:rPr>
              <w:t>6</w:t>
            </w:r>
            <w:r w:rsidRPr="00F617D3">
              <w:rPr>
                <w:b/>
                <w:i/>
              </w:rPr>
              <w:t>. Строение атома и квантовая физика.</w:t>
            </w:r>
          </w:p>
        </w:tc>
        <w:tc>
          <w:tcPr>
            <w:tcW w:w="709" w:type="dxa"/>
          </w:tcPr>
          <w:p w:rsidR="00D74D90" w:rsidRPr="00F617D3" w:rsidRDefault="005E140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10</w:t>
            </w:r>
          </w:p>
        </w:tc>
        <w:tc>
          <w:tcPr>
            <w:tcW w:w="992" w:type="dxa"/>
          </w:tcPr>
          <w:p w:rsidR="00D74D90" w:rsidRPr="00F617D3" w:rsidRDefault="005E140F"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10</w:t>
            </w:r>
          </w:p>
        </w:tc>
        <w:tc>
          <w:tcPr>
            <w:tcW w:w="851"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67" w:type="dxa"/>
            <w:shd w:val="clear" w:color="auto" w:fill="auto"/>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jc w:val="center"/>
              <w:rPr>
                <w:bCs/>
                <w:i/>
              </w:rPr>
            </w:pPr>
          </w:p>
        </w:tc>
      </w:tr>
      <w:tr w:rsidR="00FB3AFB" w:rsidRPr="00F617D3" w:rsidTr="003C5E8E">
        <w:tc>
          <w:tcPr>
            <w:tcW w:w="9356" w:type="dxa"/>
            <w:gridSpan w:val="2"/>
          </w:tcPr>
          <w:p w:rsidR="00FB3AFB" w:rsidRPr="00FB3AFB" w:rsidRDefault="00FB3AFB" w:rsidP="00FB3AFB">
            <w:pPr>
              <w:spacing w:line="276" w:lineRule="auto"/>
              <w:jc w:val="both"/>
              <w:rPr>
                <w:b/>
              </w:rPr>
            </w:pPr>
            <w:r w:rsidRPr="00FB3AFB">
              <w:rPr>
                <w:b/>
              </w:rPr>
              <w:t>Тема 6.1</w:t>
            </w:r>
            <w:r>
              <w:rPr>
                <w:b/>
              </w:rPr>
              <w:t xml:space="preserve"> Квантовая оптика</w:t>
            </w:r>
          </w:p>
        </w:tc>
        <w:tc>
          <w:tcPr>
            <w:tcW w:w="709" w:type="dxa"/>
          </w:tcPr>
          <w:p w:rsidR="00FB3AFB" w:rsidRPr="00FB3AFB" w:rsidRDefault="00402A5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992" w:type="dxa"/>
          </w:tcPr>
          <w:p w:rsidR="00FB3AFB" w:rsidRPr="00FB3AFB" w:rsidRDefault="00402A5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851"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FB3AFB" w:rsidRPr="00F617D3" w:rsidTr="0005282D">
        <w:tc>
          <w:tcPr>
            <w:tcW w:w="2836"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FB3AFB" w:rsidRPr="00F617D3" w:rsidRDefault="00FB3AFB" w:rsidP="00402A5E">
            <w:pPr>
              <w:spacing w:line="276" w:lineRule="auto"/>
              <w:jc w:val="both"/>
            </w:pPr>
            <w:r w:rsidRPr="00FB3AFB">
              <w:t>Фотоэффект. Фотон. Волновые и корпускулярные свойства света.</w:t>
            </w:r>
            <w:r w:rsidR="00827ADB">
              <w:t xml:space="preserve"> </w:t>
            </w:r>
          </w:p>
        </w:tc>
        <w:tc>
          <w:tcPr>
            <w:tcW w:w="709"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FB3AFB"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FB3AFB" w:rsidRDefault="0027149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69</w:t>
            </w:r>
            <w:r w:rsidR="00827ADB">
              <w:t xml:space="preserve"> </w:t>
            </w:r>
          </w:p>
          <w:p w:rsidR="00E91C07" w:rsidRPr="00E91C07" w:rsidRDefault="00E91C07"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E91C07">
              <w:rPr>
                <w:lang w:val="en-US"/>
              </w:rPr>
              <w:t>[</w:t>
            </w:r>
            <w:r w:rsidRPr="00E91C07">
              <w:t>4</w:t>
            </w:r>
            <w:r w:rsidRPr="00E91C07">
              <w:rPr>
                <w:lang w:val="en-US"/>
              </w:rPr>
              <w:t>]</w:t>
            </w:r>
            <w:r w:rsidRPr="00E91C07">
              <w:t xml:space="preserve"> </w:t>
            </w:r>
            <w:r w:rsidRPr="00E91C07">
              <w:rPr>
                <w:lang w:val="en-US"/>
              </w:rPr>
              <w:t>§</w:t>
            </w:r>
            <w:r>
              <w:t>73</w:t>
            </w:r>
          </w:p>
        </w:tc>
      </w:tr>
      <w:tr w:rsidR="00402A5E" w:rsidRPr="00F617D3" w:rsidTr="0005282D">
        <w:tc>
          <w:tcPr>
            <w:tcW w:w="2836" w:type="dxa"/>
          </w:tcPr>
          <w:p w:rsidR="00402A5E" w:rsidRPr="00F617D3" w:rsidRDefault="00402A5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402A5E" w:rsidRPr="00FB3AFB" w:rsidRDefault="00402A5E" w:rsidP="00F617D3">
            <w:pPr>
              <w:spacing w:line="276" w:lineRule="auto"/>
              <w:jc w:val="both"/>
            </w:pPr>
            <w:r w:rsidRPr="00402A5E">
              <w:t>Применение фотоэффекта.</w:t>
            </w:r>
          </w:p>
        </w:tc>
        <w:tc>
          <w:tcPr>
            <w:tcW w:w="709" w:type="dxa"/>
          </w:tcPr>
          <w:p w:rsidR="00402A5E" w:rsidRPr="00F617D3" w:rsidRDefault="00402A5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402A5E" w:rsidRDefault="00402A5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402A5E" w:rsidRPr="00F617D3" w:rsidRDefault="00402A5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402A5E" w:rsidRDefault="00402A5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402A5E" w:rsidRDefault="00402A5E"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Pr>
                <w:lang w:val="en-US"/>
              </w:rPr>
            </w:pPr>
            <w:r w:rsidRPr="00402A5E">
              <w:rPr>
                <w:lang w:val="en-US"/>
              </w:rPr>
              <w:t>[</w:t>
            </w:r>
            <w:r w:rsidRPr="00402A5E">
              <w:t>2</w:t>
            </w:r>
            <w:r w:rsidRPr="00402A5E">
              <w:rPr>
                <w:lang w:val="en-US"/>
              </w:rPr>
              <w:t>]</w:t>
            </w:r>
            <w:r w:rsidRPr="00402A5E">
              <w:t xml:space="preserve"> </w:t>
            </w:r>
            <w:r w:rsidRPr="00402A5E">
              <w:rPr>
                <w:lang w:val="en-US"/>
              </w:rPr>
              <w:t>§</w:t>
            </w:r>
            <w:r w:rsidRPr="00402A5E">
              <w:t>70</w:t>
            </w:r>
          </w:p>
        </w:tc>
      </w:tr>
      <w:tr w:rsidR="00FB3AFB" w:rsidRPr="00F617D3" w:rsidTr="003C5E8E">
        <w:tc>
          <w:tcPr>
            <w:tcW w:w="9356" w:type="dxa"/>
            <w:gridSpan w:val="2"/>
          </w:tcPr>
          <w:p w:rsidR="00FB3AFB" w:rsidRPr="00FB3AFB" w:rsidRDefault="00FB3AFB" w:rsidP="00FB3AFB">
            <w:pPr>
              <w:spacing w:line="276" w:lineRule="auto"/>
              <w:jc w:val="both"/>
              <w:rPr>
                <w:b/>
              </w:rPr>
            </w:pPr>
            <w:r w:rsidRPr="00FB3AFB">
              <w:rPr>
                <w:b/>
              </w:rPr>
              <w:t xml:space="preserve">Тема </w:t>
            </w:r>
            <w:r>
              <w:rPr>
                <w:b/>
              </w:rPr>
              <w:t>6</w:t>
            </w:r>
            <w:r w:rsidRPr="00FB3AFB">
              <w:rPr>
                <w:b/>
              </w:rPr>
              <w:t>.2</w:t>
            </w:r>
            <w:r>
              <w:rPr>
                <w:b/>
              </w:rPr>
              <w:t xml:space="preserve"> </w:t>
            </w:r>
            <w:r w:rsidRPr="00FB3AFB">
              <w:rPr>
                <w:b/>
              </w:rPr>
              <w:t>Физика атома и атомного ядра</w:t>
            </w:r>
          </w:p>
        </w:tc>
        <w:tc>
          <w:tcPr>
            <w:tcW w:w="709" w:type="dxa"/>
          </w:tcPr>
          <w:p w:rsidR="00FB3AFB" w:rsidRPr="00FB3AFB" w:rsidRDefault="00827AD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6</w:t>
            </w:r>
          </w:p>
        </w:tc>
        <w:tc>
          <w:tcPr>
            <w:tcW w:w="992" w:type="dxa"/>
          </w:tcPr>
          <w:p w:rsidR="00FB3AFB" w:rsidRPr="00FB3AFB" w:rsidRDefault="00827AD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6</w:t>
            </w:r>
          </w:p>
        </w:tc>
        <w:tc>
          <w:tcPr>
            <w:tcW w:w="851"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FB3AFB" w:rsidRPr="00F617D3" w:rsidTr="0005282D">
        <w:tc>
          <w:tcPr>
            <w:tcW w:w="2836"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FB3AFB" w:rsidRPr="00FB3AFB" w:rsidRDefault="00FB3AFB" w:rsidP="00F617D3">
            <w:pPr>
              <w:spacing w:line="276" w:lineRule="auto"/>
              <w:jc w:val="both"/>
            </w:pPr>
            <w:r w:rsidRPr="00FB3AFB">
              <w:t>Строение атома. Постулаты Бора. Лазеры.</w:t>
            </w:r>
          </w:p>
        </w:tc>
        <w:tc>
          <w:tcPr>
            <w:tcW w:w="709"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FB3AFB"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FB3AFB"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FB3AFB" w:rsidRDefault="0027149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74 §75</w:t>
            </w:r>
          </w:p>
          <w:p w:rsidR="00E91C07" w:rsidRPr="00E91C07" w:rsidRDefault="00E91C07"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E91C07">
              <w:rPr>
                <w:lang w:val="en-US"/>
              </w:rPr>
              <w:t>[</w:t>
            </w:r>
            <w:r w:rsidRPr="00E91C07">
              <w:t>4</w:t>
            </w:r>
            <w:r w:rsidRPr="00E91C07">
              <w:rPr>
                <w:lang w:val="en-US"/>
              </w:rPr>
              <w:t>]</w:t>
            </w:r>
            <w:r w:rsidRPr="00E91C07">
              <w:t xml:space="preserve"> </w:t>
            </w:r>
            <w:r w:rsidRPr="00E91C07">
              <w:rPr>
                <w:lang w:val="en-US"/>
              </w:rPr>
              <w:t>§</w:t>
            </w:r>
            <w:r>
              <w:t>81</w:t>
            </w:r>
          </w:p>
        </w:tc>
      </w:tr>
      <w:tr w:rsidR="00FB3AFB" w:rsidRPr="00F617D3" w:rsidTr="0005282D">
        <w:tc>
          <w:tcPr>
            <w:tcW w:w="2836"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FB3AFB" w:rsidRPr="00FB3AFB" w:rsidRDefault="00FB3AFB" w:rsidP="00F617D3">
            <w:pPr>
              <w:spacing w:line="276" w:lineRule="auto"/>
              <w:jc w:val="both"/>
            </w:pPr>
            <w:r w:rsidRPr="00FB3AFB">
              <w:t>Закон радиоактивного распада.</w:t>
            </w:r>
          </w:p>
        </w:tc>
        <w:tc>
          <w:tcPr>
            <w:tcW w:w="709"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FB3AFB"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FB3AFB"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FB3AFB" w:rsidRDefault="0027149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82 - §84</w:t>
            </w:r>
          </w:p>
          <w:p w:rsidR="00E91C07" w:rsidRPr="00E91C07" w:rsidRDefault="00E91C07"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E91C07">
              <w:rPr>
                <w:lang w:val="en-US"/>
              </w:rPr>
              <w:t>[</w:t>
            </w:r>
            <w:r w:rsidRPr="00E91C07">
              <w:t>4</w:t>
            </w:r>
            <w:r w:rsidRPr="00E91C07">
              <w:rPr>
                <w:lang w:val="en-US"/>
              </w:rPr>
              <w:t>]</w:t>
            </w:r>
            <w:r w:rsidRPr="00E91C07">
              <w:t xml:space="preserve"> </w:t>
            </w:r>
            <w:r w:rsidRPr="00E91C07">
              <w:rPr>
                <w:lang w:val="en-US"/>
              </w:rPr>
              <w:t>§</w:t>
            </w:r>
            <w:r>
              <w:t>84</w:t>
            </w:r>
          </w:p>
        </w:tc>
      </w:tr>
      <w:tr w:rsidR="00FB3AFB" w:rsidRPr="00F617D3" w:rsidTr="0005282D">
        <w:tc>
          <w:tcPr>
            <w:tcW w:w="2836"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FB3AFB" w:rsidRPr="00FB3AFB" w:rsidRDefault="00FB3AFB" w:rsidP="00F617D3">
            <w:pPr>
              <w:spacing w:line="276" w:lineRule="auto"/>
              <w:jc w:val="both"/>
            </w:pPr>
            <w:r w:rsidRPr="00FB3AFB">
              <w:t>Ядерные реакции. Изотопы. Энергия связи атомных ядер.</w:t>
            </w:r>
            <w:r w:rsidR="00B81CBB">
              <w:t xml:space="preserve"> </w:t>
            </w:r>
            <w:r w:rsidR="00B81CBB" w:rsidRPr="00B81CBB">
              <w:t>Цепная ядерная реакция. Ядерный реактор. Радиоактивные излучения и их воздействие на живые организмы.</w:t>
            </w:r>
          </w:p>
        </w:tc>
        <w:tc>
          <w:tcPr>
            <w:tcW w:w="709"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FB3AFB"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FB3AFB"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FB3AFB" w:rsidRDefault="0027149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87  §93</w:t>
            </w:r>
            <w:r w:rsidR="00B81CBB">
              <w:t xml:space="preserve"> </w:t>
            </w:r>
            <w:r w:rsidR="00B81CBB" w:rsidRPr="00B81CBB">
              <w:rPr>
                <w:lang w:val="en-US"/>
              </w:rPr>
              <w:t>§</w:t>
            </w:r>
            <w:r w:rsidR="00B81CBB" w:rsidRPr="00B81CBB">
              <w:t xml:space="preserve">90 </w:t>
            </w:r>
            <w:r w:rsidR="00B81CBB" w:rsidRPr="00B81CBB">
              <w:rPr>
                <w:lang w:val="en-US"/>
              </w:rPr>
              <w:t>§</w:t>
            </w:r>
            <w:r w:rsidR="00B81CBB" w:rsidRPr="00B81CBB">
              <w:t xml:space="preserve">89  </w:t>
            </w:r>
          </w:p>
          <w:p w:rsidR="00E91C07" w:rsidRPr="00E91C07" w:rsidRDefault="00E91C07"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sidRPr="00E91C07">
              <w:rPr>
                <w:lang w:val="en-US"/>
              </w:rPr>
              <w:t>[</w:t>
            </w:r>
            <w:r w:rsidRPr="00E91C07">
              <w:t>4</w:t>
            </w:r>
            <w:r w:rsidRPr="00E91C07">
              <w:rPr>
                <w:lang w:val="en-US"/>
              </w:rPr>
              <w:t>]</w:t>
            </w:r>
            <w:r w:rsidRPr="00E91C07">
              <w:t xml:space="preserve"> </w:t>
            </w:r>
            <w:r w:rsidRPr="00E91C07">
              <w:rPr>
                <w:lang w:val="en-US"/>
              </w:rPr>
              <w:t>§</w:t>
            </w:r>
            <w:r>
              <w:t>86</w:t>
            </w:r>
            <w:r w:rsidR="00B81CBB">
              <w:t xml:space="preserve"> </w:t>
            </w:r>
            <w:r w:rsidR="00B81CBB" w:rsidRPr="00B81CBB">
              <w:rPr>
                <w:lang w:val="en-US"/>
              </w:rPr>
              <w:t>§</w:t>
            </w:r>
            <w:r w:rsidR="00B81CBB" w:rsidRPr="00B81CBB">
              <w:t>88</w:t>
            </w:r>
          </w:p>
        </w:tc>
      </w:tr>
      <w:tr w:rsidR="00D74D90" w:rsidRPr="00F617D3" w:rsidTr="0005282D">
        <w:tc>
          <w:tcPr>
            <w:tcW w:w="9356" w:type="dxa"/>
            <w:gridSpan w:val="2"/>
          </w:tcPr>
          <w:p w:rsidR="00D74D90" w:rsidRPr="00F617D3" w:rsidRDefault="00D74D90" w:rsidP="00F617D3">
            <w:pPr>
              <w:spacing w:line="276" w:lineRule="auto"/>
              <w:jc w:val="both"/>
            </w:pPr>
            <w:r w:rsidRPr="00F617D3">
              <w:rPr>
                <w:b/>
                <w:bCs/>
                <w:i/>
              </w:rPr>
              <w:t xml:space="preserve">РАЗДЕЛ </w:t>
            </w:r>
            <w:r w:rsidR="00FB3AFB">
              <w:rPr>
                <w:b/>
                <w:bCs/>
                <w:i/>
              </w:rPr>
              <w:t>7. Строение Вселенной</w:t>
            </w:r>
          </w:p>
        </w:tc>
        <w:tc>
          <w:tcPr>
            <w:tcW w:w="709"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992" w:type="dxa"/>
          </w:tcPr>
          <w:p w:rsidR="00D74D90" w:rsidRPr="00F617D3"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4</w:t>
            </w:r>
          </w:p>
        </w:tc>
        <w:tc>
          <w:tcPr>
            <w:tcW w:w="851"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tc>
        <w:tc>
          <w:tcPr>
            <w:tcW w:w="567" w:type="dxa"/>
            <w:shd w:val="clear" w:color="auto" w:fill="auto"/>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jc w:val="center"/>
              <w:rPr>
                <w:bCs/>
                <w:i/>
              </w:rPr>
            </w:pPr>
          </w:p>
        </w:tc>
      </w:tr>
      <w:tr w:rsidR="00B14979" w:rsidRPr="00F617D3" w:rsidTr="003C5E8E">
        <w:tc>
          <w:tcPr>
            <w:tcW w:w="9356" w:type="dxa"/>
            <w:gridSpan w:val="2"/>
          </w:tcPr>
          <w:p w:rsidR="00B14979" w:rsidRPr="00F617D3" w:rsidRDefault="00B14979" w:rsidP="00F617D3">
            <w:pPr>
              <w:spacing w:line="276" w:lineRule="auto"/>
              <w:jc w:val="both"/>
            </w:pPr>
            <w:r>
              <w:rPr>
                <w:b/>
              </w:rPr>
              <w:t>Тема 7.1 Строение солнечной системы</w:t>
            </w:r>
          </w:p>
        </w:tc>
        <w:tc>
          <w:tcPr>
            <w:tcW w:w="709" w:type="dxa"/>
          </w:tcPr>
          <w:p w:rsidR="00B14979" w:rsidRPr="00B14979"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992" w:type="dxa"/>
          </w:tcPr>
          <w:p w:rsidR="00B14979" w:rsidRPr="00B14979"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851" w:type="dxa"/>
          </w:tcPr>
          <w:p w:rsidR="00B14979" w:rsidRPr="00F617D3"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B14979" w:rsidRPr="00F617D3"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B14979" w:rsidRPr="00F617D3" w:rsidRDefault="00B14979" w:rsidP="00FB3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FB3AFB" w:rsidRPr="00F617D3" w:rsidTr="0005282D">
        <w:tc>
          <w:tcPr>
            <w:tcW w:w="2836" w:type="dxa"/>
          </w:tcPr>
          <w:p w:rsidR="00FB3AFB"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FB3AFB" w:rsidRPr="00F617D3" w:rsidRDefault="00B14979" w:rsidP="00F617D3">
            <w:pPr>
              <w:spacing w:line="276" w:lineRule="auto"/>
              <w:jc w:val="both"/>
            </w:pPr>
            <w:r>
              <w:t>Солнечная система: планеты и малые тела, система Земля - Луна</w:t>
            </w:r>
          </w:p>
        </w:tc>
        <w:tc>
          <w:tcPr>
            <w:tcW w:w="709"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992" w:type="dxa"/>
          </w:tcPr>
          <w:p w:rsidR="00FB3AFB" w:rsidRPr="00F617D3"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2</w:t>
            </w:r>
          </w:p>
        </w:tc>
        <w:tc>
          <w:tcPr>
            <w:tcW w:w="851" w:type="dxa"/>
          </w:tcPr>
          <w:p w:rsidR="00FB3AFB" w:rsidRPr="00F617D3" w:rsidRDefault="00FB3AFB"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FB3AFB" w:rsidRPr="00F617D3" w:rsidRDefault="00B22A32"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FB3AFB" w:rsidRPr="00271493" w:rsidRDefault="00271493" w:rsidP="00FB3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r>
              <w:rPr>
                <w:lang w:val="en-US"/>
              </w:rPr>
              <w:t>[</w:t>
            </w:r>
            <w:r>
              <w:t>2</w:t>
            </w:r>
            <w:r w:rsidR="00B22A32" w:rsidRPr="00B22A32">
              <w:rPr>
                <w:lang w:val="en-US"/>
              </w:rPr>
              <w:t>]</w:t>
            </w:r>
            <w:r>
              <w:t xml:space="preserve"> </w:t>
            </w:r>
            <w:r w:rsidR="00B22A32" w:rsidRPr="00B22A32">
              <w:rPr>
                <w:lang w:val="en-US"/>
              </w:rPr>
              <w:t>§</w:t>
            </w:r>
            <w:r>
              <w:t>99 - §100</w:t>
            </w:r>
          </w:p>
        </w:tc>
      </w:tr>
      <w:tr w:rsidR="00B14979" w:rsidRPr="00F617D3" w:rsidTr="003C5E8E">
        <w:tc>
          <w:tcPr>
            <w:tcW w:w="9356" w:type="dxa"/>
            <w:gridSpan w:val="2"/>
          </w:tcPr>
          <w:p w:rsidR="00B14979" w:rsidRPr="00B14979" w:rsidRDefault="00B14979" w:rsidP="00F617D3">
            <w:pPr>
              <w:spacing w:line="276" w:lineRule="auto"/>
              <w:jc w:val="both"/>
              <w:rPr>
                <w:b/>
              </w:rPr>
            </w:pPr>
            <w:r w:rsidRPr="00B14979">
              <w:rPr>
                <w:b/>
              </w:rPr>
              <w:t>Тема 7.2 Эволюция Вселенной</w:t>
            </w:r>
          </w:p>
        </w:tc>
        <w:tc>
          <w:tcPr>
            <w:tcW w:w="709" w:type="dxa"/>
          </w:tcPr>
          <w:p w:rsidR="00B14979" w:rsidRPr="00B14979"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992" w:type="dxa"/>
          </w:tcPr>
          <w:p w:rsidR="00B14979" w:rsidRPr="00B14979"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w:t>
            </w:r>
          </w:p>
        </w:tc>
        <w:tc>
          <w:tcPr>
            <w:tcW w:w="851" w:type="dxa"/>
          </w:tcPr>
          <w:p w:rsidR="00B14979" w:rsidRPr="00F617D3"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B14979" w:rsidRPr="00F617D3"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B14979" w:rsidRPr="00F617D3" w:rsidRDefault="00B14979" w:rsidP="00FB3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r w:rsidR="00D74D90" w:rsidRPr="00F617D3" w:rsidTr="0005282D">
        <w:tc>
          <w:tcPr>
            <w:tcW w:w="2836"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tc>
        <w:tc>
          <w:tcPr>
            <w:tcW w:w="6520" w:type="dxa"/>
          </w:tcPr>
          <w:p w:rsidR="00D74D90" w:rsidRPr="00F617D3" w:rsidRDefault="00B14979" w:rsidP="00F617D3">
            <w:pPr>
              <w:spacing w:line="276" w:lineRule="auto"/>
              <w:jc w:val="both"/>
            </w:pPr>
            <w:r>
              <w:t>Строение и эволюция Солнца и звёзд. Классификация звёзд. Звёзды и источники их энергии. Галактика</w:t>
            </w:r>
          </w:p>
        </w:tc>
        <w:tc>
          <w:tcPr>
            <w:tcW w:w="709" w:type="dxa"/>
          </w:tcPr>
          <w:p w:rsidR="00D74D90" w:rsidRPr="00F617D3" w:rsidRDefault="00D74D90" w:rsidP="00B1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tc>
        <w:tc>
          <w:tcPr>
            <w:tcW w:w="992" w:type="dxa"/>
          </w:tcPr>
          <w:p w:rsidR="00D74D90" w:rsidRPr="00B14979" w:rsidRDefault="00B14979" w:rsidP="00B1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sidRPr="00B14979">
              <w:rPr>
                <w:bCs/>
              </w:rPr>
              <w:t>2</w:t>
            </w:r>
          </w:p>
        </w:tc>
        <w:tc>
          <w:tcPr>
            <w:tcW w:w="851" w:type="dxa"/>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D74D90" w:rsidRPr="00F617D3" w:rsidRDefault="00B22A32" w:rsidP="00B1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r>
              <w:rPr>
                <w:bCs/>
              </w:rPr>
              <w:t>1</w:t>
            </w:r>
          </w:p>
        </w:tc>
        <w:tc>
          <w:tcPr>
            <w:tcW w:w="2835" w:type="dxa"/>
          </w:tcPr>
          <w:p w:rsidR="00D74D90" w:rsidRDefault="00271493"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Pr>
                <w:bCs/>
              </w:rPr>
            </w:pPr>
            <w:r>
              <w:rPr>
                <w:bCs/>
                <w:lang w:val="en-US"/>
              </w:rPr>
              <w:t>[</w:t>
            </w:r>
            <w:r>
              <w:rPr>
                <w:bCs/>
              </w:rPr>
              <w:t>2</w:t>
            </w:r>
            <w:r w:rsidR="00B22A32" w:rsidRPr="00B22A32">
              <w:rPr>
                <w:bCs/>
                <w:lang w:val="en-US"/>
              </w:rPr>
              <w:t>]</w:t>
            </w:r>
            <w:r>
              <w:rPr>
                <w:bCs/>
              </w:rPr>
              <w:t xml:space="preserve"> </w:t>
            </w:r>
            <w:r w:rsidR="00B22A32" w:rsidRPr="00B22A32">
              <w:rPr>
                <w:bCs/>
                <w:lang w:val="en-US"/>
              </w:rPr>
              <w:t>§</w:t>
            </w:r>
            <w:r>
              <w:rPr>
                <w:bCs/>
              </w:rPr>
              <w:t>102 - §105</w:t>
            </w:r>
          </w:p>
          <w:p w:rsidR="00E91C07" w:rsidRPr="00E91C07" w:rsidRDefault="00E91C07"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Pr>
                <w:bCs/>
              </w:rPr>
            </w:pPr>
            <w:r w:rsidRPr="00E91C07">
              <w:rPr>
                <w:bCs/>
                <w:lang w:val="en-US"/>
              </w:rPr>
              <w:t>[</w:t>
            </w:r>
            <w:r w:rsidRPr="00E91C07">
              <w:rPr>
                <w:bCs/>
              </w:rPr>
              <w:t>4</w:t>
            </w:r>
            <w:r w:rsidRPr="00E91C07">
              <w:rPr>
                <w:bCs/>
                <w:lang w:val="en-US"/>
              </w:rPr>
              <w:t>]</w:t>
            </w:r>
            <w:r w:rsidRPr="00E91C07">
              <w:rPr>
                <w:bCs/>
              </w:rPr>
              <w:t xml:space="preserve"> </w:t>
            </w:r>
            <w:r w:rsidRPr="00E91C07">
              <w:rPr>
                <w:bCs/>
                <w:lang w:val="en-US"/>
              </w:rPr>
              <w:t>§</w:t>
            </w:r>
            <w:r>
              <w:rPr>
                <w:bCs/>
              </w:rPr>
              <w:t>99 - §101</w:t>
            </w:r>
          </w:p>
        </w:tc>
      </w:tr>
      <w:tr w:rsidR="00B14979" w:rsidRPr="00F617D3" w:rsidTr="003C5E8E">
        <w:tc>
          <w:tcPr>
            <w:tcW w:w="9356" w:type="dxa"/>
            <w:gridSpan w:val="2"/>
          </w:tcPr>
          <w:p w:rsidR="00B14979" w:rsidRDefault="009D04D1" w:rsidP="00F617D3">
            <w:pPr>
              <w:spacing w:line="276" w:lineRule="auto"/>
              <w:jc w:val="both"/>
            </w:pPr>
            <w:r>
              <w:t>Дифференцированный зачёт</w:t>
            </w:r>
          </w:p>
        </w:tc>
        <w:tc>
          <w:tcPr>
            <w:tcW w:w="709" w:type="dxa"/>
          </w:tcPr>
          <w:p w:rsidR="00B14979" w:rsidRPr="002B6B7A" w:rsidRDefault="00B14979" w:rsidP="00B1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B6B7A">
              <w:rPr>
                <w:b/>
                <w:bCs/>
              </w:rPr>
              <w:t>2</w:t>
            </w:r>
          </w:p>
        </w:tc>
        <w:tc>
          <w:tcPr>
            <w:tcW w:w="992" w:type="dxa"/>
          </w:tcPr>
          <w:p w:rsidR="00B14979" w:rsidRPr="002B6B7A" w:rsidRDefault="00B14979" w:rsidP="00B1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2B6B7A">
              <w:rPr>
                <w:b/>
                <w:bCs/>
              </w:rPr>
              <w:t>2</w:t>
            </w:r>
          </w:p>
        </w:tc>
        <w:tc>
          <w:tcPr>
            <w:tcW w:w="851" w:type="dxa"/>
          </w:tcPr>
          <w:p w:rsidR="00B14979" w:rsidRPr="00F617D3"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567" w:type="dxa"/>
            <w:shd w:val="clear" w:color="auto" w:fill="auto"/>
          </w:tcPr>
          <w:p w:rsidR="00B14979" w:rsidRPr="00F617D3" w:rsidRDefault="00B14979" w:rsidP="00B1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B14979" w:rsidRPr="00F617D3" w:rsidRDefault="00B14979"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Pr>
                <w:bCs/>
                <w:i/>
              </w:rPr>
            </w:pPr>
          </w:p>
        </w:tc>
      </w:tr>
      <w:tr w:rsidR="00D74D90" w:rsidRPr="00F617D3" w:rsidTr="0005282D">
        <w:tc>
          <w:tcPr>
            <w:tcW w:w="9356" w:type="dxa"/>
            <w:gridSpan w:val="2"/>
          </w:tcPr>
          <w:p w:rsidR="00D74D90" w:rsidRPr="00F617D3" w:rsidRDefault="00D74D90" w:rsidP="00F617D3">
            <w:pPr>
              <w:spacing w:line="276" w:lineRule="auto"/>
              <w:jc w:val="both"/>
            </w:pPr>
            <w:r w:rsidRPr="00F617D3">
              <w:rPr>
                <w:b/>
              </w:rPr>
              <w:t>Итого</w:t>
            </w:r>
          </w:p>
        </w:tc>
        <w:tc>
          <w:tcPr>
            <w:tcW w:w="709" w:type="dxa"/>
          </w:tcPr>
          <w:p w:rsidR="00D74D90" w:rsidRPr="00F617D3" w:rsidRDefault="0089783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Pr>
                <w:b/>
                <w:bCs/>
              </w:rPr>
              <w:t>144</w:t>
            </w:r>
          </w:p>
        </w:tc>
        <w:tc>
          <w:tcPr>
            <w:tcW w:w="992" w:type="dxa"/>
          </w:tcPr>
          <w:p w:rsidR="00D74D90" w:rsidRPr="00F617D3" w:rsidRDefault="0089783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118</w:t>
            </w:r>
          </w:p>
        </w:tc>
        <w:tc>
          <w:tcPr>
            <w:tcW w:w="851" w:type="dxa"/>
          </w:tcPr>
          <w:p w:rsidR="00D74D90" w:rsidRPr="00F617D3" w:rsidRDefault="00897838"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Pr>
                <w:b/>
                <w:bCs/>
              </w:rPr>
              <w:t>26</w:t>
            </w:r>
          </w:p>
        </w:tc>
        <w:tc>
          <w:tcPr>
            <w:tcW w:w="567" w:type="dxa"/>
            <w:shd w:val="clear" w:color="auto" w:fill="auto"/>
          </w:tcPr>
          <w:p w:rsidR="00D74D90" w:rsidRPr="00F617D3"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rPr>
            </w:pPr>
          </w:p>
        </w:tc>
        <w:tc>
          <w:tcPr>
            <w:tcW w:w="2835" w:type="dxa"/>
          </w:tcPr>
          <w:p w:rsidR="00D74D90" w:rsidRPr="00B14979" w:rsidRDefault="00D74D90"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pPr>
          </w:p>
        </w:tc>
      </w:tr>
    </w:tbl>
    <w:p w:rsidR="00006BB7" w:rsidRPr="00F617D3" w:rsidRDefault="00006BB7" w:rsidP="00F6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rsidR="00006BB7" w:rsidRPr="00F617D3" w:rsidRDefault="00006BB7" w:rsidP="00F617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r w:rsidRPr="00F617D3">
        <w:t>Для характеристики уровня освоения учебного материала используются следующие обозначения:</w:t>
      </w:r>
    </w:p>
    <w:p w:rsidR="00006BB7" w:rsidRPr="00F617D3" w:rsidRDefault="00006BB7" w:rsidP="00F617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r w:rsidRPr="00F617D3">
        <w:t>1. –</w:t>
      </w:r>
      <w:proofErr w:type="gramStart"/>
      <w:r w:rsidRPr="00F617D3">
        <w:t>ознакомительный</w:t>
      </w:r>
      <w:proofErr w:type="gramEnd"/>
      <w:r w:rsidRPr="00F617D3">
        <w:t xml:space="preserve"> (узнавание ранее изученных объектов, свойств); </w:t>
      </w:r>
    </w:p>
    <w:p w:rsidR="00006BB7" w:rsidRPr="00F617D3" w:rsidRDefault="00006BB7" w:rsidP="00F617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r w:rsidRPr="00F617D3">
        <w:t>2. – </w:t>
      </w:r>
      <w:proofErr w:type="gramStart"/>
      <w:r w:rsidRPr="00F617D3">
        <w:t>репродуктивный</w:t>
      </w:r>
      <w:proofErr w:type="gramEnd"/>
      <w:r w:rsidRPr="00F617D3">
        <w:t xml:space="preserve"> (выполнение деятельности по образцу, инструкции или под руководством)</w:t>
      </w:r>
    </w:p>
    <w:p w:rsidR="00006BB7" w:rsidRPr="00F617D3" w:rsidRDefault="00006BB7" w:rsidP="00F617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pPr>
      <w:r w:rsidRPr="00F617D3">
        <w:t xml:space="preserve">3. – </w:t>
      </w:r>
      <w:proofErr w:type="gramStart"/>
      <w:r w:rsidRPr="00F617D3">
        <w:t>продуктивный</w:t>
      </w:r>
      <w:proofErr w:type="gramEnd"/>
      <w:r w:rsidRPr="00F617D3">
        <w:t xml:space="preserve"> (планирование и самостоятельное выполнение деятельн</w:t>
      </w:r>
      <w:r w:rsidR="00F10F82" w:rsidRPr="00F617D3">
        <w:t>ости, решение проблемных задач)</w:t>
      </w:r>
    </w:p>
    <w:p w:rsidR="00F10F82" w:rsidRDefault="00F10F82" w:rsidP="00F10F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sectPr w:rsidR="00F10F82" w:rsidSect="00AC10C0">
          <w:pgSz w:w="16838" w:h="11906" w:orient="landscape"/>
          <w:pgMar w:top="1701" w:right="1134" w:bottom="1276" w:left="1134" w:header="709" w:footer="709" w:gutter="0"/>
          <w:cols w:space="708"/>
          <w:docGrid w:linePitch="360"/>
        </w:sectPr>
      </w:pPr>
    </w:p>
    <w:p w:rsidR="002261E8" w:rsidRDefault="002261E8" w:rsidP="00654AF0">
      <w:pPr>
        <w:rPr>
          <w:b/>
        </w:rPr>
      </w:pPr>
    </w:p>
    <w:p w:rsidR="002261E8" w:rsidRPr="003C1923" w:rsidRDefault="007B26E2" w:rsidP="007B26E2">
      <w:pPr>
        <w:pStyle w:val="1"/>
        <w:ind w:firstLine="0"/>
        <w:jc w:val="both"/>
        <w:rPr>
          <w:b/>
          <w:caps/>
        </w:rPr>
      </w:pPr>
      <w:r>
        <w:rPr>
          <w:b/>
          <w:caps/>
        </w:rPr>
        <w:t xml:space="preserve">3. </w:t>
      </w:r>
      <w:r w:rsidR="003C1923" w:rsidRPr="005C1794">
        <w:rPr>
          <w:b/>
          <w:caps/>
        </w:rPr>
        <w:t>условия реализации  учебной дисциплины</w:t>
      </w:r>
    </w:p>
    <w:p w:rsidR="002261E8" w:rsidRPr="002261E8" w:rsidRDefault="002261E8" w:rsidP="002261E8">
      <w:pPr>
        <w:autoSpaceDE w:val="0"/>
        <w:autoSpaceDN w:val="0"/>
        <w:adjustRightInd w:val="0"/>
        <w:jc w:val="both"/>
        <w:rPr>
          <w:rFonts w:eastAsiaTheme="minorHAnsi"/>
          <w:color w:val="000000"/>
          <w:sz w:val="28"/>
          <w:szCs w:val="28"/>
          <w:lang w:eastAsia="en-US"/>
        </w:rPr>
      </w:pPr>
      <w:r w:rsidRPr="002261E8">
        <w:rPr>
          <w:rFonts w:eastAsiaTheme="minorHAnsi"/>
          <w:b/>
          <w:bCs/>
          <w:color w:val="000000"/>
          <w:sz w:val="28"/>
          <w:szCs w:val="28"/>
          <w:lang w:eastAsia="en-US"/>
        </w:rPr>
        <w:t xml:space="preserve">3.1. Требования к минимальному материально-техническому обеспечению </w:t>
      </w:r>
    </w:p>
    <w:p w:rsidR="002261E8" w:rsidRPr="002261E8" w:rsidRDefault="002261E8" w:rsidP="002261E8">
      <w:pPr>
        <w:autoSpaceDE w:val="0"/>
        <w:autoSpaceDN w:val="0"/>
        <w:adjustRightInd w:val="0"/>
        <w:jc w:val="both"/>
        <w:rPr>
          <w:rFonts w:eastAsiaTheme="minorHAnsi"/>
          <w:color w:val="000000"/>
          <w:sz w:val="28"/>
          <w:szCs w:val="28"/>
          <w:lang w:eastAsia="en-US"/>
        </w:rPr>
      </w:pPr>
      <w:r w:rsidRPr="002261E8">
        <w:rPr>
          <w:rFonts w:eastAsiaTheme="minorHAnsi"/>
          <w:color w:val="000000"/>
          <w:sz w:val="28"/>
          <w:szCs w:val="28"/>
          <w:lang w:eastAsia="en-US"/>
        </w:rPr>
        <w:t xml:space="preserve">Реализация программы дисциплины требует наличия учебного кабинета «Физика». </w:t>
      </w:r>
    </w:p>
    <w:p w:rsidR="002261E8" w:rsidRPr="002261E8" w:rsidRDefault="002261E8" w:rsidP="002261E8">
      <w:pPr>
        <w:autoSpaceDE w:val="0"/>
        <w:autoSpaceDN w:val="0"/>
        <w:adjustRightInd w:val="0"/>
        <w:jc w:val="both"/>
        <w:rPr>
          <w:rFonts w:eastAsiaTheme="minorHAnsi"/>
          <w:color w:val="000000"/>
          <w:sz w:val="28"/>
          <w:szCs w:val="28"/>
          <w:lang w:eastAsia="en-US"/>
        </w:rPr>
      </w:pPr>
      <w:r w:rsidRPr="002261E8">
        <w:rPr>
          <w:rFonts w:eastAsiaTheme="minorHAnsi"/>
          <w:color w:val="000000"/>
          <w:sz w:val="28"/>
          <w:szCs w:val="28"/>
          <w:lang w:eastAsia="en-US"/>
        </w:rPr>
        <w:t xml:space="preserve">Оборудование учебного кабинета: </w:t>
      </w:r>
    </w:p>
    <w:p w:rsidR="002261E8" w:rsidRPr="002261E8" w:rsidRDefault="002261E8" w:rsidP="002261E8">
      <w:pPr>
        <w:autoSpaceDE w:val="0"/>
        <w:autoSpaceDN w:val="0"/>
        <w:adjustRightInd w:val="0"/>
        <w:jc w:val="both"/>
        <w:rPr>
          <w:rFonts w:eastAsiaTheme="minorHAnsi"/>
          <w:color w:val="000000"/>
          <w:sz w:val="28"/>
          <w:szCs w:val="28"/>
          <w:lang w:eastAsia="en-US"/>
        </w:rPr>
      </w:pPr>
      <w:r w:rsidRPr="002261E8">
        <w:rPr>
          <w:rFonts w:eastAsiaTheme="minorHAnsi"/>
          <w:color w:val="000000"/>
          <w:sz w:val="28"/>
          <w:szCs w:val="28"/>
          <w:lang w:eastAsia="en-US"/>
        </w:rPr>
        <w:t xml:space="preserve">- посадочные места по количеству </w:t>
      </w:r>
      <w:proofErr w:type="gramStart"/>
      <w:r w:rsidRPr="002261E8">
        <w:rPr>
          <w:rFonts w:eastAsiaTheme="minorHAnsi"/>
          <w:color w:val="000000"/>
          <w:sz w:val="28"/>
          <w:szCs w:val="28"/>
          <w:lang w:eastAsia="en-US"/>
        </w:rPr>
        <w:t>обучающихся</w:t>
      </w:r>
      <w:proofErr w:type="gramEnd"/>
      <w:r w:rsidRPr="002261E8">
        <w:rPr>
          <w:rFonts w:eastAsiaTheme="minorHAnsi"/>
          <w:color w:val="000000"/>
          <w:sz w:val="28"/>
          <w:szCs w:val="28"/>
          <w:lang w:eastAsia="en-US"/>
        </w:rPr>
        <w:t xml:space="preserve">; </w:t>
      </w:r>
    </w:p>
    <w:p w:rsidR="002261E8" w:rsidRPr="002261E8" w:rsidRDefault="002261E8" w:rsidP="002261E8">
      <w:pPr>
        <w:autoSpaceDE w:val="0"/>
        <w:autoSpaceDN w:val="0"/>
        <w:adjustRightInd w:val="0"/>
        <w:jc w:val="both"/>
        <w:rPr>
          <w:rFonts w:eastAsiaTheme="minorHAnsi"/>
          <w:color w:val="000000"/>
          <w:sz w:val="28"/>
          <w:szCs w:val="28"/>
          <w:lang w:eastAsia="en-US"/>
        </w:rPr>
      </w:pPr>
      <w:r w:rsidRPr="002261E8">
        <w:rPr>
          <w:rFonts w:eastAsiaTheme="minorHAnsi"/>
          <w:color w:val="000000"/>
          <w:sz w:val="28"/>
          <w:szCs w:val="28"/>
          <w:lang w:eastAsia="en-US"/>
        </w:rPr>
        <w:t xml:space="preserve">- рабочее место преподавателя; </w:t>
      </w:r>
    </w:p>
    <w:p w:rsidR="002261E8" w:rsidRDefault="002261E8" w:rsidP="002261E8">
      <w:pPr>
        <w:autoSpaceDE w:val="0"/>
        <w:autoSpaceDN w:val="0"/>
        <w:adjustRightInd w:val="0"/>
        <w:jc w:val="both"/>
        <w:rPr>
          <w:rFonts w:eastAsiaTheme="minorHAnsi"/>
          <w:color w:val="000000"/>
          <w:sz w:val="28"/>
          <w:szCs w:val="28"/>
          <w:lang w:eastAsia="en-US"/>
        </w:rPr>
      </w:pPr>
      <w:r w:rsidRPr="002261E8">
        <w:rPr>
          <w:rFonts w:eastAsiaTheme="minorHAnsi"/>
          <w:color w:val="000000"/>
          <w:sz w:val="28"/>
          <w:szCs w:val="28"/>
          <w:lang w:eastAsia="en-US"/>
        </w:rPr>
        <w:t>- лабораторное оборудование</w:t>
      </w:r>
      <w:r w:rsidR="005418A8">
        <w:rPr>
          <w:rFonts w:eastAsiaTheme="minorHAnsi"/>
          <w:color w:val="000000"/>
          <w:sz w:val="28"/>
          <w:szCs w:val="28"/>
          <w:lang w:eastAsia="en-US"/>
        </w:rPr>
        <w:t xml:space="preserve"> (вольтметры, амперметры и др.);</w:t>
      </w:r>
    </w:p>
    <w:p w:rsidR="002261E8" w:rsidRPr="00F10F82" w:rsidRDefault="005418A8" w:rsidP="00F10F82">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комплект видеофильмов</w:t>
      </w:r>
    </w:p>
    <w:p w:rsidR="002261E8" w:rsidRPr="002261E8" w:rsidRDefault="002261E8" w:rsidP="002261E8">
      <w:pPr>
        <w:autoSpaceDE w:val="0"/>
        <w:autoSpaceDN w:val="0"/>
        <w:adjustRightInd w:val="0"/>
        <w:rPr>
          <w:rFonts w:eastAsiaTheme="minorHAnsi"/>
          <w:color w:val="000000"/>
          <w:sz w:val="28"/>
          <w:szCs w:val="28"/>
          <w:lang w:eastAsia="en-US"/>
        </w:rPr>
      </w:pPr>
      <w:r w:rsidRPr="002261E8">
        <w:rPr>
          <w:rFonts w:eastAsiaTheme="minorHAnsi"/>
          <w:b/>
          <w:bCs/>
          <w:color w:val="000000"/>
          <w:sz w:val="28"/>
          <w:szCs w:val="28"/>
          <w:lang w:eastAsia="en-US"/>
        </w:rPr>
        <w:t xml:space="preserve">3.2. Информационное обеспечение обучения </w:t>
      </w:r>
    </w:p>
    <w:p w:rsidR="002261E8" w:rsidRDefault="002261E8" w:rsidP="00654AF0">
      <w:pPr>
        <w:rPr>
          <w:rFonts w:eastAsiaTheme="minorHAnsi"/>
          <w:b/>
          <w:bCs/>
          <w:color w:val="000000"/>
          <w:sz w:val="28"/>
          <w:szCs w:val="28"/>
          <w:lang w:eastAsia="en-US"/>
        </w:rPr>
      </w:pPr>
      <w:r w:rsidRPr="002261E8">
        <w:rPr>
          <w:rFonts w:eastAsiaTheme="minorHAnsi"/>
          <w:b/>
          <w:bCs/>
          <w:color w:val="000000"/>
          <w:sz w:val="28"/>
          <w:szCs w:val="28"/>
          <w:lang w:eastAsia="en-US"/>
        </w:rPr>
        <w:t>Перечень рекомендуемых учебных изданий, Интернет-ресурсов, дополнительной литературы</w:t>
      </w:r>
    </w:p>
    <w:p w:rsidR="003F3E7D" w:rsidRPr="003F3E7D" w:rsidRDefault="003F3E7D" w:rsidP="003F3E7D">
      <w:pPr>
        <w:pStyle w:val="ac"/>
        <w:numPr>
          <w:ilvl w:val="0"/>
          <w:numId w:val="2"/>
        </w:numPr>
        <w:rPr>
          <w:rFonts w:eastAsiaTheme="minorHAnsi"/>
          <w:bCs/>
          <w:color w:val="000000"/>
          <w:sz w:val="28"/>
          <w:szCs w:val="28"/>
          <w:lang w:eastAsia="en-US"/>
        </w:rPr>
      </w:pPr>
      <w:proofErr w:type="spellStart"/>
      <w:r w:rsidRPr="003F3E7D">
        <w:rPr>
          <w:rFonts w:eastAsiaTheme="minorHAnsi"/>
          <w:bCs/>
          <w:color w:val="000000"/>
          <w:sz w:val="28"/>
          <w:szCs w:val="28"/>
          <w:lang w:eastAsia="en-US"/>
        </w:rPr>
        <w:t>Мякишев</w:t>
      </w:r>
      <w:proofErr w:type="spellEnd"/>
      <w:r w:rsidRPr="003F3E7D">
        <w:rPr>
          <w:rFonts w:eastAsiaTheme="minorHAnsi"/>
          <w:bCs/>
          <w:color w:val="000000"/>
          <w:sz w:val="28"/>
          <w:szCs w:val="28"/>
          <w:lang w:eastAsia="en-US"/>
        </w:rPr>
        <w:t xml:space="preserve">, Г.Я.. Физика. 10 класс. Базовый и углублённый уровни. ЭФУ / Г.Я. </w:t>
      </w:r>
      <w:proofErr w:type="spellStart"/>
      <w:r w:rsidRPr="003F3E7D">
        <w:rPr>
          <w:rFonts w:eastAsiaTheme="minorHAnsi"/>
          <w:bCs/>
          <w:color w:val="000000"/>
          <w:sz w:val="28"/>
          <w:szCs w:val="28"/>
          <w:lang w:eastAsia="en-US"/>
        </w:rPr>
        <w:t>Мякишев</w:t>
      </w:r>
      <w:proofErr w:type="spellEnd"/>
      <w:r w:rsidRPr="003F3E7D">
        <w:rPr>
          <w:rFonts w:eastAsiaTheme="minorHAnsi"/>
          <w:bCs/>
          <w:color w:val="000000"/>
          <w:sz w:val="28"/>
          <w:szCs w:val="28"/>
          <w:lang w:eastAsia="en-US"/>
        </w:rPr>
        <w:t xml:space="preserve">, Б.Б. </w:t>
      </w:r>
      <w:proofErr w:type="spellStart"/>
      <w:r w:rsidRPr="003F3E7D">
        <w:rPr>
          <w:rFonts w:eastAsiaTheme="minorHAnsi"/>
          <w:bCs/>
          <w:color w:val="000000"/>
          <w:sz w:val="28"/>
          <w:szCs w:val="28"/>
          <w:lang w:eastAsia="en-US"/>
        </w:rPr>
        <w:t>Буховцев</w:t>
      </w:r>
      <w:proofErr w:type="spellEnd"/>
      <w:r w:rsidRPr="003F3E7D">
        <w:rPr>
          <w:rFonts w:eastAsiaTheme="minorHAnsi"/>
          <w:bCs/>
          <w:color w:val="000000"/>
          <w:sz w:val="28"/>
          <w:szCs w:val="28"/>
          <w:lang w:eastAsia="en-US"/>
        </w:rPr>
        <w:t>, Н.Н. Сотский — Москва</w:t>
      </w:r>
      <w:proofErr w:type="gramStart"/>
      <w:r w:rsidRPr="003F3E7D">
        <w:rPr>
          <w:rFonts w:eastAsiaTheme="minorHAnsi"/>
          <w:bCs/>
          <w:color w:val="000000"/>
          <w:sz w:val="28"/>
          <w:szCs w:val="28"/>
          <w:lang w:eastAsia="en-US"/>
        </w:rPr>
        <w:t xml:space="preserve"> :</w:t>
      </w:r>
      <w:proofErr w:type="gramEnd"/>
      <w:r w:rsidRPr="003F3E7D">
        <w:rPr>
          <w:rFonts w:eastAsiaTheme="minorHAnsi"/>
          <w:bCs/>
          <w:color w:val="000000"/>
          <w:sz w:val="28"/>
          <w:szCs w:val="28"/>
          <w:lang w:eastAsia="en-US"/>
        </w:rPr>
        <w:t xml:space="preserve"> Просвещение, 2022. </w:t>
      </w:r>
    </w:p>
    <w:p w:rsidR="003F3E7D" w:rsidRPr="003F3E7D" w:rsidRDefault="003F3E7D" w:rsidP="003F3E7D">
      <w:pPr>
        <w:pStyle w:val="ac"/>
        <w:numPr>
          <w:ilvl w:val="0"/>
          <w:numId w:val="2"/>
        </w:numPr>
        <w:rPr>
          <w:rFonts w:eastAsiaTheme="minorHAnsi"/>
          <w:bCs/>
          <w:color w:val="000000"/>
          <w:sz w:val="28"/>
          <w:szCs w:val="28"/>
          <w:lang w:eastAsia="en-US"/>
        </w:rPr>
      </w:pPr>
      <w:proofErr w:type="spellStart"/>
      <w:r w:rsidRPr="003F3E7D">
        <w:rPr>
          <w:rFonts w:eastAsiaTheme="minorHAnsi"/>
          <w:bCs/>
          <w:color w:val="000000"/>
          <w:sz w:val="28"/>
          <w:szCs w:val="28"/>
          <w:lang w:eastAsia="en-US"/>
        </w:rPr>
        <w:t>Мякишев</w:t>
      </w:r>
      <w:proofErr w:type="spellEnd"/>
      <w:r w:rsidRPr="003F3E7D">
        <w:rPr>
          <w:rFonts w:eastAsiaTheme="minorHAnsi"/>
          <w:bCs/>
          <w:color w:val="000000"/>
          <w:sz w:val="28"/>
          <w:szCs w:val="28"/>
          <w:lang w:eastAsia="en-US"/>
        </w:rPr>
        <w:t xml:space="preserve">, Г.Я.. Физика. 11 класс. Базовый и углублённый уровни. ЭФУ / Г.Я. </w:t>
      </w:r>
      <w:proofErr w:type="spellStart"/>
      <w:r w:rsidRPr="003F3E7D">
        <w:rPr>
          <w:rFonts w:eastAsiaTheme="minorHAnsi"/>
          <w:bCs/>
          <w:color w:val="000000"/>
          <w:sz w:val="28"/>
          <w:szCs w:val="28"/>
          <w:lang w:eastAsia="en-US"/>
        </w:rPr>
        <w:t>Мякишев</w:t>
      </w:r>
      <w:proofErr w:type="spellEnd"/>
      <w:r w:rsidRPr="003F3E7D">
        <w:rPr>
          <w:rFonts w:eastAsiaTheme="minorHAnsi"/>
          <w:bCs/>
          <w:color w:val="000000"/>
          <w:sz w:val="28"/>
          <w:szCs w:val="28"/>
          <w:lang w:eastAsia="en-US"/>
        </w:rPr>
        <w:t xml:space="preserve">, Б.Б. </w:t>
      </w:r>
      <w:proofErr w:type="spellStart"/>
      <w:r w:rsidRPr="003F3E7D">
        <w:rPr>
          <w:rFonts w:eastAsiaTheme="minorHAnsi"/>
          <w:bCs/>
          <w:color w:val="000000"/>
          <w:sz w:val="28"/>
          <w:szCs w:val="28"/>
          <w:lang w:eastAsia="en-US"/>
        </w:rPr>
        <w:t>Буховцев</w:t>
      </w:r>
      <w:proofErr w:type="spellEnd"/>
      <w:r w:rsidRPr="003F3E7D">
        <w:rPr>
          <w:rFonts w:eastAsiaTheme="minorHAnsi"/>
          <w:bCs/>
          <w:color w:val="000000"/>
          <w:sz w:val="28"/>
          <w:szCs w:val="28"/>
          <w:lang w:eastAsia="en-US"/>
        </w:rPr>
        <w:t xml:space="preserve"> — Москва</w:t>
      </w:r>
      <w:proofErr w:type="gramStart"/>
      <w:r w:rsidRPr="003F3E7D">
        <w:rPr>
          <w:rFonts w:eastAsiaTheme="minorHAnsi"/>
          <w:bCs/>
          <w:color w:val="000000"/>
          <w:sz w:val="28"/>
          <w:szCs w:val="28"/>
          <w:lang w:eastAsia="en-US"/>
        </w:rPr>
        <w:t xml:space="preserve"> :</w:t>
      </w:r>
      <w:proofErr w:type="gramEnd"/>
      <w:r w:rsidRPr="003F3E7D">
        <w:rPr>
          <w:rFonts w:eastAsiaTheme="minorHAnsi"/>
          <w:bCs/>
          <w:color w:val="000000"/>
          <w:sz w:val="28"/>
          <w:szCs w:val="28"/>
          <w:lang w:eastAsia="en-US"/>
        </w:rPr>
        <w:t xml:space="preserve"> Просвещение, 2022. </w:t>
      </w:r>
    </w:p>
    <w:p w:rsidR="003F3E7D" w:rsidRPr="003F3E7D" w:rsidRDefault="003F3E7D" w:rsidP="003F3E7D">
      <w:pPr>
        <w:pStyle w:val="ac"/>
        <w:numPr>
          <w:ilvl w:val="0"/>
          <w:numId w:val="2"/>
        </w:numPr>
        <w:rPr>
          <w:rFonts w:eastAsiaTheme="minorHAnsi"/>
          <w:bCs/>
          <w:color w:val="000000"/>
          <w:sz w:val="28"/>
          <w:szCs w:val="28"/>
          <w:lang w:eastAsia="en-US"/>
        </w:rPr>
      </w:pPr>
      <w:r w:rsidRPr="003F3E7D">
        <w:rPr>
          <w:rFonts w:eastAsiaTheme="minorHAnsi"/>
          <w:bCs/>
          <w:color w:val="000000"/>
          <w:sz w:val="28"/>
          <w:szCs w:val="28"/>
          <w:lang w:eastAsia="en-US"/>
        </w:rPr>
        <w:t>Касьянов, В.А.. Физика. 10 класс. Углублённый уровень. ЭФУ / В.А. Касьянов — Москва</w:t>
      </w:r>
      <w:proofErr w:type="gramStart"/>
      <w:r w:rsidRPr="003F3E7D">
        <w:rPr>
          <w:rFonts w:eastAsiaTheme="minorHAnsi"/>
          <w:bCs/>
          <w:color w:val="000000"/>
          <w:sz w:val="28"/>
          <w:szCs w:val="28"/>
          <w:lang w:eastAsia="en-US"/>
        </w:rPr>
        <w:t xml:space="preserve"> :</w:t>
      </w:r>
      <w:proofErr w:type="gramEnd"/>
      <w:r w:rsidRPr="003F3E7D">
        <w:rPr>
          <w:rFonts w:eastAsiaTheme="minorHAnsi"/>
          <w:bCs/>
          <w:color w:val="000000"/>
          <w:sz w:val="28"/>
          <w:szCs w:val="28"/>
          <w:lang w:eastAsia="en-US"/>
        </w:rPr>
        <w:t xml:space="preserve"> Просвещение, 2022. </w:t>
      </w:r>
    </w:p>
    <w:p w:rsidR="003F3E7D" w:rsidRDefault="003F3E7D" w:rsidP="003F3E7D">
      <w:pPr>
        <w:pStyle w:val="ac"/>
        <w:numPr>
          <w:ilvl w:val="0"/>
          <w:numId w:val="2"/>
        </w:numPr>
        <w:rPr>
          <w:rFonts w:eastAsiaTheme="minorHAnsi"/>
          <w:bCs/>
          <w:color w:val="000000"/>
          <w:sz w:val="28"/>
          <w:szCs w:val="28"/>
          <w:lang w:eastAsia="en-US"/>
        </w:rPr>
      </w:pPr>
      <w:r w:rsidRPr="003F3E7D">
        <w:rPr>
          <w:rFonts w:eastAsiaTheme="minorHAnsi"/>
          <w:bCs/>
          <w:color w:val="000000"/>
          <w:sz w:val="28"/>
          <w:szCs w:val="28"/>
          <w:lang w:eastAsia="en-US"/>
        </w:rPr>
        <w:t>Касьянов, В.А.. Физика. 11 класс. Углублённый уровень. ЭФУ / В.А. Касьянов — Москва</w:t>
      </w:r>
      <w:proofErr w:type="gramStart"/>
      <w:r w:rsidRPr="003F3E7D">
        <w:rPr>
          <w:rFonts w:eastAsiaTheme="minorHAnsi"/>
          <w:bCs/>
          <w:color w:val="000000"/>
          <w:sz w:val="28"/>
          <w:szCs w:val="28"/>
          <w:lang w:eastAsia="en-US"/>
        </w:rPr>
        <w:t xml:space="preserve"> :</w:t>
      </w:r>
      <w:proofErr w:type="gramEnd"/>
      <w:r w:rsidRPr="003F3E7D">
        <w:rPr>
          <w:rFonts w:eastAsiaTheme="minorHAnsi"/>
          <w:bCs/>
          <w:color w:val="000000"/>
          <w:sz w:val="28"/>
          <w:szCs w:val="28"/>
          <w:lang w:eastAsia="en-US"/>
        </w:rPr>
        <w:t xml:space="preserve"> Просвещение, 2022. </w:t>
      </w:r>
    </w:p>
    <w:p w:rsidR="003F3E7D" w:rsidRPr="003F3E7D" w:rsidRDefault="003F3E7D" w:rsidP="003F3E7D">
      <w:pPr>
        <w:pStyle w:val="ac"/>
        <w:numPr>
          <w:ilvl w:val="0"/>
          <w:numId w:val="2"/>
        </w:numPr>
        <w:rPr>
          <w:rFonts w:eastAsiaTheme="minorHAnsi"/>
          <w:bCs/>
          <w:color w:val="000000"/>
          <w:sz w:val="28"/>
          <w:szCs w:val="28"/>
          <w:lang w:eastAsia="en-US"/>
        </w:rPr>
      </w:pPr>
      <w:r w:rsidRPr="003F3E7D">
        <w:rPr>
          <w:rFonts w:eastAsiaTheme="minorHAnsi"/>
          <w:bCs/>
          <w:color w:val="000000"/>
          <w:sz w:val="28"/>
          <w:szCs w:val="28"/>
          <w:lang w:eastAsia="en-US"/>
        </w:rPr>
        <w:t>Логвиненко, О. В., Физика. Практикум</w:t>
      </w:r>
      <w:proofErr w:type="gramStart"/>
      <w:r w:rsidRPr="003F3E7D">
        <w:rPr>
          <w:rFonts w:eastAsiaTheme="minorHAnsi"/>
          <w:bCs/>
          <w:color w:val="000000"/>
          <w:sz w:val="28"/>
          <w:szCs w:val="28"/>
          <w:lang w:eastAsia="en-US"/>
        </w:rPr>
        <w:t xml:space="preserve"> :</w:t>
      </w:r>
      <w:proofErr w:type="gramEnd"/>
      <w:r w:rsidRPr="003F3E7D">
        <w:rPr>
          <w:rFonts w:eastAsiaTheme="minorHAnsi"/>
          <w:bCs/>
          <w:color w:val="000000"/>
          <w:sz w:val="28"/>
          <w:szCs w:val="28"/>
          <w:lang w:eastAsia="en-US"/>
        </w:rPr>
        <w:t xml:space="preserve"> учебное пособие / О. В. Логвиненко. — Москва</w:t>
      </w:r>
      <w:proofErr w:type="gramStart"/>
      <w:r w:rsidRPr="003F3E7D">
        <w:rPr>
          <w:rFonts w:eastAsiaTheme="minorHAnsi"/>
          <w:bCs/>
          <w:color w:val="000000"/>
          <w:sz w:val="28"/>
          <w:szCs w:val="28"/>
          <w:lang w:eastAsia="en-US"/>
        </w:rPr>
        <w:t xml:space="preserve"> :</w:t>
      </w:r>
      <w:proofErr w:type="gramEnd"/>
      <w:r w:rsidRPr="003F3E7D">
        <w:rPr>
          <w:rFonts w:eastAsiaTheme="minorHAnsi"/>
          <w:bCs/>
          <w:color w:val="000000"/>
          <w:sz w:val="28"/>
          <w:szCs w:val="28"/>
          <w:lang w:eastAsia="en-US"/>
        </w:rPr>
        <w:t xml:space="preserve"> </w:t>
      </w:r>
      <w:proofErr w:type="spellStart"/>
      <w:r w:rsidRPr="003F3E7D">
        <w:rPr>
          <w:rFonts w:eastAsiaTheme="minorHAnsi"/>
          <w:bCs/>
          <w:color w:val="000000"/>
          <w:sz w:val="28"/>
          <w:szCs w:val="28"/>
          <w:lang w:eastAsia="en-US"/>
        </w:rPr>
        <w:t>КноРус</w:t>
      </w:r>
      <w:proofErr w:type="spellEnd"/>
      <w:r w:rsidRPr="003F3E7D">
        <w:rPr>
          <w:rFonts w:eastAsiaTheme="minorHAnsi"/>
          <w:bCs/>
          <w:color w:val="000000"/>
          <w:sz w:val="28"/>
          <w:szCs w:val="28"/>
          <w:lang w:eastAsia="en-US"/>
        </w:rPr>
        <w:t>, 2023. — 358 с.</w:t>
      </w:r>
    </w:p>
    <w:p w:rsidR="00F10F82" w:rsidRPr="00F10F82" w:rsidRDefault="00F10F82" w:rsidP="00F10F82">
      <w:pPr>
        <w:pStyle w:val="aa"/>
        <w:spacing w:line="322" w:lineRule="exact"/>
        <w:ind w:left="810" w:hanging="810"/>
        <w:rPr>
          <w:b/>
          <w:i/>
          <w:szCs w:val="24"/>
          <w:lang w:val="ru-RU"/>
        </w:rPr>
      </w:pPr>
      <w:r w:rsidRPr="00F10F82">
        <w:rPr>
          <w:b/>
          <w:i/>
          <w:szCs w:val="24"/>
          <w:lang w:val="ru-RU"/>
        </w:rPr>
        <w:t>Интернет- ресурсы</w:t>
      </w:r>
    </w:p>
    <w:p w:rsidR="00F10F82" w:rsidRPr="00F10F82" w:rsidRDefault="00F10F82" w:rsidP="00F10F82">
      <w:pPr>
        <w:pStyle w:val="aa"/>
        <w:spacing w:line="322" w:lineRule="exact"/>
        <w:ind w:left="810" w:hanging="810"/>
        <w:rPr>
          <w:szCs w:val="24"/>
          <w:lang w:val="ru-RU"/>
        </w:rPr>
      </w:pPr>
      <w:r w:rsidRPr="00F10F82">
        <w:rPr>
          <w:szCs w:val="24"/>
          <w:lang w:val="ru-RU"/>
        </w:rPr>
        <w:t xml:space="preserve">window.edu.ru - Единое окно доступа к образовательным ресурсам. </w:t>
      </w:r>
    </w:p>
    <w:p w:rsidR="00F10F82" w:rsidRPr="00F10F82" w:rsidRDefault="00F10F82" w:rsidP="00F10F82">
      <w:pPr>
        <w:pStyle w:val="aa"/>
        <w:spacing w:line="322" w:lineRule="exact"/>
        <w:ind w:left="0" w:firstLine="284"/>
        <w:rPr>
          <w:szCs w:val="24"/>
          <w:lang w:val="ru-RU"/>
        </w:rPr>
      </w:pPr>
      <w:r w:rsidRPr="00F10F82">
        <w:rPr>
          <w:szCs w:val="24"/>
          <w:lang w:val="ru-RU"/>
        </w:rPr>
        <w:t>http://www.alleng.ru/edu/phys.htm-Обра</w:t>
      </w:r>
      <w:r>
        <w:rPr>
          <w:szCs w:val="24"/>
          <w:lang w:val="ru-RU"/>
        </w:rPr>
        <w:t>зовательные</w:t>
      </w:r>
      <w:r>
        <w:rPr>
          <w:szCs w:val="24"/>
          <w:lang w:val="ru-RU"/>
        </w:rPr>
        <w:tab/>
        <w:t xml:space="preserve">ресурсы Интернета </w:t>
      </w:r>
      <w:proofErr w:type="gramStart"/>
      <w:r>
        <w:rPr>
          <w:szCs w:val="24"/>
          <w:lang w:val="ru-RU"/>
        </w:rPr>
        <w:t>-</w:t>
      </w:r>
      <w:r w:rsidRPr="00F10F82">
        <w:rPr>
          <w:szCs w:val="24"/>
          <w:lang w:val="ru-RU"/>
        </w:rPr>
        <w:t>Ф</w:t>
      </w:r>
      <w:proofErr w:type="gramEnd"/>
      <w:r w:rsidRPr="00F10F82">
        <w:rPr>
          <w:szCs w:val="24"/>
          <w:lang w:val="ru-RU"/>
        </w:rPr>
        <w:t>изика.</w:t>
      </w:r>
    </w:p>
    <w:p w:rsidR="00F10F82" w:rsidRPr="00F10F82" w:rsidRDefault="00F10F82" w:rsidP="00F10F82">
      <w:pPr>
        <w:pStyle w:val="aa"/>
        <w:spacing w:line="322" w:lineRule="exact"/>
        <w:ind w:left="0" w:firstLine="284"/>
        <w:rPr>
          <w:szCs w:val="24"/>
          <w:lang w:val="ru-RU"/>
        </w:rPr>
      </w:pPr>
      <w:r w:rsidRPr="00F10F82">
        <w:rPr>
          <w:szCs w:val="24"/>
          <w:lang w:val="ru-RU"/>
        </w:rPr>
        <w:t>http://school-collection.edu.ru/catalog/pupil/?subject=30–Единая коллекция цифровых образовательных ресурсов.</w:t>
      </w:r>
    </w:p>
    <w:p w:rsidR="00F10F82" w:rsidRPr="00F10F82" w:rsidRDefault="00F10F82" w:rsidP="00F10F82">
      <w:pPr>
        <w:pStyle w:val="aa"/>
        <w:spacing w:line="322" w:lineRule="exact"/>
        <w:ind w:left="0" w:firstLine="284"/>
        <w:rPr>
          <w:szCs w:val="24"/>
          <w:lang w:val="ru-RU"/>
        </w:rPr>
      </w:pPr>
      <w:r w:rsidRPr="00F10F82">
        <w:rPr>
          <w:szCs w:val="24"/>
          <w:lang w:val="ru-RU"/>
        </w:rPr>
        <w:t xml:space="preserve">http://fiz.1september.ru/ - Учебно-методическая газета «Физика». </w:t>
      </w:r>
    </w:p>
    <w:p w:rsidR="00F10F82" w:rsidRPr="00F10F82" w:rsidRDefault="00F10F82" w:rsidP="00F10F82">
      <w:pPr>
        <w:pStyle w:val="aa"/>
        <w:spacing w:line="322" w:lineRule="exact"/>
        <w:ind w:left="0" w:firstLine="284"/>
        <w:rPr>
          <w:szCs w:val="24"/>
          <w:lang w:val="ru-RU"/>
        </w:rPr>
      </w:pPr>
      <w:r w:rsidRPr="00F10F82">
        <w:rPr>
          <w:szCs w:val="24"/>
          <w:lang w:val="ru-RU"/>
        </w:rPr>
        <w:t>http://college.ru/fizika/ - Подготовка к ЕГЭ</w:t>
      </w:r>
    </w:p>
    <w:p w:rsidR="00F10F82" w:rsidRPr="00F10F82" w:rsidRDefault="00F10F82" w:rsidP="00F10F82">
      <w:pPr>
        <w:pStyle w:val="aa"/>
        <w:spacing w:line="322" w:lineRule="exact"/>
        <w:ind w:left="0" w:firstLine="284"/>
        <w:rPr>
          <w:szCs w:val="24"/>
          <w:lang w:val="ru-RU"/>
        </w:rPr>
      </w:pPr>
      <w:r w:rsidRPr="00F10F82">
        <w:rPr>
          <w:szCs w:val="24"/>
          <w:lang w:val="ru-RU"/>
        </w:rPr>
        <w:t>http://kvant.mccme.ru/ - Научно-популярный физико-математический журнал «Квант».</w:t>
      </w:r>
    </w:p>
    <w:p w:rsidR="00671EFA" w:rsidRDefault="00F10F82" w:rsidP="00F10F82">
      <w:pPr>
        <w:pStyle w:val="aa"/>
        <w:spacing w:line="322" w:lineRule="exact"/>
        <w:ind w:left="0" w:firstLine="284"/>
        <w:rPr>
          <w:szCs w:val="24"/>
          <w:lang w:val="ru-RU"/>
        </w:rPr>
      </w:pPr>
      <w:r w:rsidRPr="00F10F82">
        <w:rPr>
          <w:szCs w:val="24"/>
          <w:lang w:val="ru-RU"/>
        </w:rPr>
        <w:t>http://yos.ru/natural-sciences/scategory/18-phisic.htm</w:t>
      </w:r>
      <w:r w:rsidRPr="00F10F82">
        <w:rPr>
          <w:szCs w:val="24"/>
          <w:lang w:val="ru-RU"/>
        </w:rPr>
        <w:tab/>
        <w:t>– Естественнонаучный жу</w:t>
      </w:r>
      <w:r>
        <w:rPr>
          <w:szCs w:val="24"/>
          <w:lang w:val="ru-RU"/>
        </w:rPr>
        <w:t>рнал для молодежи «Путь в науку»</w:t>
      </w:r>
    </w:p>
    <w:p w:rsidR="00053408" w:rsidRDefault="00053408" w:rsidP="00F10F82">
      <w:pPr>
        <w:pStyle w:val="aa"/>
        <w:spacing w:line="322" w:lineRule="exact"/>
        <w:ind w:left="0" w:firstLine="284"/>
        <w:rPr>
          <w:szCs w:val="24"/>
          <w:lang w:val="ru-RU"/>
        </w:rPr>
      </w:pPr>
    </w:p>
    <w:p w:rsidR="00053408" w:rsidRDefault="00053408" w:rsidP="00F10F82">
      <w:pPr>
        <w:pStyle w:val="aa"/>
        <w:spacing w:line="322" w:lineRule="exact"/>
        <w:ind w:left="0" w:firstLine="284"/>
        <w:rPr>
          <w:szCs w:val="24"/>
          <w:lang w:val="ru-RU"/>
        </w:rPr>
      </w:pPr>
    </w:p>
    <w:p w:rsidR="00053408" w:rsidRDefault="00053408" w:rsidP="00F10F82">
      <w:pPr>
        <w:pStyle w:val="aa"/>
        <w:spacing w:line="322" w:lineRule="exact"/>
        <w:ind w:left="0" w:firstLine="284"/>
        <w:rPr>
          <w:szCs w:val="24"/>
          <w:lang w:val="ru-RU"/>
        </w:rPr>
      </w:pPr>
    </w:p>
    <w:p w:rsidR="00053408" w:rsidRDefault="00053408" w:rsidP="00F10F82">
      <w:pPr>
        <w:pStyle w:val="aa"/>
        <w:spacing w:line="322" w:lineRule="exact"/>
        <w:ind w:left="0" w:firstLine="284"/>
        <w:rPr>
          <w:szCs w:val="24"/>
          <w:lang w:val="ru-RU"/>
        </w:rPr>
      </w:pPr>
    </w:p>
    <w:p w:rsidR="00053408" w:rsidRDefault="00053408" w:rsidP="00F10F82">
      <w:pPr>
        <w:pStyle w:val="aa"/>
        <w:spacing w:line="322" w:lineRule="exact"/>
        <w:ind w:left="0" w:firstLine="284"/>
        <w:rPr>
          <w:szCs w:val="24"/>
          <w:lang w:val="ru-RU"/>
        </w:rPr>
      </w:pPr>
    </w:p>
    <w:p w:rsidR="00053408" w:rsidRDefault="00053408" w:rsidP="00F10F82">
      <w:pPr>
        <w:pStyle w:val="aa"/>
        <w:spacing w:line="322" w:lineRule="exact"/>
        <w:ind w:left="0" w:firstLine="284"/>
        <w:rPr>
          <w:szCs w:val="24"/>
          <w:lang w:val="ru-RU"/>
        </w:rPr>
      </w:pPr>
    </w:p>
    <w:p w:rsidR="00053408" w:rsidRPr="00F10F82" w:rsidRDefault="00053408" w:rsidP="00F10F82">
      <w:pPr>
        <w:pStyle w:val="aa"/>
        <w:spacing w:line="322" w:lineRule="exact"/>
        <w:ind w:left="0" w:firstLine="284"/>
        <w:rPr>
          <w:szCs w:val="24"/>
          <w:lang w:val="ru-RU"/>
        </w:rPr>
      </w:pPr>
    </w:p>
    <w:p w:rsidR="002261E8" w:rsidRPr="002261E8" w:rsidRDefault="002261E8" w:rsidP="00654AF0">
      <w:pPr>
        <w:rPr>
          <w:b/>
          <w:sz w:val="28"/>
          <w:szCs w:val="28"/>
        </w:rPr>
      </w:pPr>
    </w:p>
    <w:p w:rsidR="002261E8" w:rsidRPr="003C1923" w:rsidRDefault="002261E8" w:rsidP="007B26E2">
      <w:pPr>
        <w:autoSpaceDE w:val="0"/>
        <w:autoSpaceDN w:val="0"/>
        <w:adjustRightInd w:val="0"/>
        <w:rPr>
          <w:rFonts w:eastAsiaTheme="minorHAnsi"/>
          <w:color w:val="000000"/>
          <w:lang w:eastAsia="en-US"/>
        </w:rPr>
      </w:pPr>
      <w:r w:rsidRPr="003C1923">
        <w:rPr>
          <w:rFonts w:eastAsiaTheme="minorHAnsi"/>
          <w:b/>
          <w:bCs/>
          <w:color w:val="000000"/>
          <w:lang w:eastAsia="en-US"/>
        </w:rPr>
        <w:lastRenderedPageBreak/>
        <w:t xml:space="preserve">4. КОНТРОЛЬ И ОЦЕНКА РЕЗУЛЬТАТОВ ОСВОЕНИЯ ДИСЦИПЛИНЫ </w:t>
      </w:r>
    </w:p>
    <w:p w:rsidR="00671EFA" w:rsidRDefault="00671EFA" w:rsidP="002261E8">
      <w:pPr>
        <w:rPr>
          <w:rFonts w:eastAsiaTheme="minorHAnsi"/>
          <w:color w:val="000000"/>
          <w:sz w:val="28"/>
          <w:szCs w:val="28"/>
          <w:lang w:eastAsia="en-US"/>
        </w:rPr>
      </w:pPr>
    </w:p>
    <w:tbl>
      <w:tblPr>
        <w:tblW w:w="10348" w:type="dxa"/>
        <w:tblInd w:w="-601" w:type="dxa"/>
        <w:tblBorders>
          <w:top w:val="nil"/>
          <w:left w:val="nil"/>
          <w:bottom w:val="nil"/>
          <w:right w:val="nil"/>
        </w:tblBorders>
        <w:tblLayout w:type="fixed"/>
        <w:tblLook w:val="0000" w:firstRow="0" w:lastRow="0" w:firstColumn="0" w:lastColumn="0" w:noHBand="0" w:noVBand="0"/>
      </w:tblPr>
      <w:tblGrid>
        <w:gridCol w:w="7513"/>
        <w:gridCol w:w="2835"/>
      </w:tblGrid>
      <w:tr w:rsidR="002261E8" w:rsidRPr="002261E8" w:rsidTr="0005282D">
        <w:trPr>
          <w:trHeight w:val="297"/>
        </w:trPr>
        <w:tc>
          <w:tcPr>
            <w:tcW w:w="7513" w:type="dxa"/>
            <w:tcBorders>
              <w:top w:val="single" w:sz="8" w:space="0" w:color="000000"/>
              <w:left w:val="single" w:sz="8" w:space="0" w:color="000000"/>
              <w:bottom w:val="single" w:sz="8" w:space="0" w:color="000000"/>
              <w:right w:val="single" w:sz="8" w:space="0" w:color="000000"/>
            </w:tcBorders>
          </w:tcPr>
          <w:p w:rsidR="00F84F29" w:rsidRPr="00F84F29" w:rsidRDefault="00F84F29" w:rsidP="00F84F29">
            <w:pPr>
              <w:autoSpaceDE w:val="0"/>
              <w:autoSpaceDN w:val="0"/>
              <w:adjustRightInd w:val="0"/>
              <w:jc w:val="center"/>
              <w:rPr>
                <w:rFonts w:eastAsiaTheme="minorHAnsi"/>
                <w:b/>
                <w:bCs/>
                <w:color w:val="000000"/>
                <w:szCs w:val="28"/>
                <w:lang w:eastAsia="en-US"/>
              </w:rPr>
            </w:pPr>
            <w:r w:rsidRPr="00F84F29">
              <w:rPr>
                <w:rFonts w:eastAsiaTheme="minorHAnsi"/>
                <w:b/>
                <w:bCs/>
                <w:color w:val="000000"/>
                <w:szCs w:val="28"/>
                <w:lang w:eastAsia="en-US"/>
              </w:rPr>
              <w:t>Результаты обучения</w:t>
            </w:r>
          </w:p>
          <w:p w:rsidR="002261E8" w:rsidRPr="0005282D" w:rsidRDefault="00F84F29" w:rsidP="00F84F29">
            <w:pPr>
              <w:autoSpaceDE w:val="0"/>
              <w:autoSpaceDN w:val="0"/>
              <w:adjustRightInd w:val="0"/>
              <w:jc w:val="center"/>
              <w:rPr>
                <w:rFonts w:eastAsiaTheme="minorHAnsi"/>
                <w:color w:val="000000"/>
                <w:szCs w:val="28"/>
                <w:lang w:eastAsia="en-US"/>
              </w:rPr>
            </w:pPr>
            <w:r w:rsidRPr="00F84F29">
              <w:rPr>
                <w:rFonts w:eastAsiaTheme="minorHAnsi"/>
                <w:b/>
                <w:bCs/>
                <w:color w:val="000000"/>
                <w:szCs w:val="28"/>
                <w:lang w:eastAsia="en-US"/>
              </w:rPr>
              <w:t>(предметные результаты)</w:t>
            </w:r>
          </w:p>
        </w:tc>
        <w:tc>
          <w:tcPr>
            <w:tcW w:w="2835" w:type="dxa"/>
            <w:tcBorders>
              <w:top w:val="single" w:sz="8" w:space="0" w:color="000000"/>
              <w:left w:val="single" w:sz="8" w:space="0" w:color="000000"/>
              <w:bottom w:val="single" w:sz="8" w:space="0" w:color="000000"/>
              <w:right w:val="single" w:sz="8" w:space="0" w:color="000000"/>
            </w:tcBorders>
          </w:tcPr>
          <w:p w:rsidR="002261E8" w:rsidRPr="0005282D" w:rsidRDefault="00F84F29" w:rsidP="002261E8">
            <w:pPr>
              <w:autoSpaceDE w:val="0"/>
              <w:autoSpaceDN w:val="0"/>
              <w:adjustRightInd w:val="0"/>
              <w:jc w:val="center"/>
              <w:rPr>
                <w:rFonts w:eastAsiaTheme="minorHAnsi"/>
                <w:color w:val="000000"/>
                <w:szCs w:val="28"/>
                <w:lang w:eastAsia="en-US"/>
              </w:rPr>
            </w:pPr>
            <w:r w:rsidRPr="00F84F29">
              <w:rPr>
                <w:rFonts w:eastAsiaTheme="minorHAnsi"/>
                <w:b/>
                <w:bCs/>
                <w:color w:val="000000"/>
                <w:szCs w:val="28"/>
                <w:lang w:eastAsia="en-US"/>
              </w:rPr>
              <w:t>Формы и методы контроля и оценки результатов обучения</w:t>
            </w:r>
          </w:p>
        </w:tc>
      </w:tr>
      <w:tr w:rsidR="002261E8" w:rsidRPr="002261E8" w:rsidTr="0005282D">
        <w:trPr>
          <w:trHeight w:val="159"/>
        </w:trPr>
        <w:tc>
          <w:tcPr>
            <w:tcW w:w="7513" w:type="dxa"/>
            <w:tcBorders>
              <w:top w:val="single" w:sz="8" w:space="0" w:color="000000"/>
              <w:left w:val="single" w:sz="8" w:space="0" w:color="000000"/>
              <w:bottom w:val="single" w:sz="8" w:space="0" w:color="000000"/>
              <w:right w:val="single" w:sz="8" w:space="0" w:color="000000"/>
            </w:tcBorders>
          </w:tcPr>
          <w:p w:rsidR="002261E8" w:rsidRPr="002261E8" w:rsidRDefault="002261E8" w:rsidP="002261E8">
            <w:pPr>
              <w:autoSpaceDE w:val="0"/>
              <w:autoSpaceDN w:val="0"/>
              <w:adjustRightInd w:val="0"/>
              <w:jc w:val="center"/>
              <w:rPr>
                <w:rFonts w:eastAsiaTheme="minorHAnsi"/>
                <w:color w:val="000000"/>
                <w:sz w:val="28"/>
                <w:szCs w:val="28"/>
                <w:lang w:eastAsia="en-US"/>
              </w:rPr>
            </w:pPr>
            <w:r w:rsidRPr="002261E8">
              <w:rPr>
                <w:rFonts w:eastAsiaTheme="minorHAnsi"/>
                <w:i/>
                <w:iCs/>
                <w:color w:val="000000"/>
                <w:sz w:val="28"/>
                <w:szCs w:val="28"/>
                <w:lang w:eastAsia="en-US"/>
              </w:rPr>
              <w:t xml:space="preserve">1 </w:t>
            </w:r>
          </w:p>
        </w:tc>
        <w:tc>
          <w:tcPr>
            <w:tcW w:w="2835" w:type="dxa"/>
            <w:tcBorders>
              <w:top w:val="single" w:sz="8" w:space="0" w:color="000000"/>
              <w:left w:val="single" w:sz="8" w:space="0" w:color="000000"/>
              <w:bottom w:val="single" w:sz="8" w:space="0" w:color="000000"/>
              <w:right w:val="single" w:sz="8" w:space="0" w:color="000000"/>
            </w:tcBorders>
          </w:tcPr>
          <w:p w:rsidR="002261E8" w:rsidRPr="002261E8" w:rsidRDefault="002261E8" w:rsidP="002261E8">
            <w:pPr>
              <w:autoSpaceDE w:val="0"/>
              <w:autoSpaceDN w:val="0"/>
              <w:adjustRightInd w:val="0"/>
              <w:jc w:val="center"/>
              <w:rPr>
                <w:rFonts w:eastAsiaTheme="minorHAnsi"/>
                <w:color w:val="000000"/>
                <w:sz w:val="28"/>
                <w:szCs w:val="28"/>
                <w:lang w:eastAsia="en-US"/>
              </w:rPr>
            </w:pPr>
            <w:r w:rsidRPr="002261E8">
              <w:rPr>
                <w:rFonts w:eastAsiaTheme="minorHAnsi"/>
                <w:i/>
                <w:iCs/>
                <w:color w:val="000000"/>
                <w:sz w:val="28"/>
                <w:szCs w:val="28"/>
                <w:lang w:eastAsia="en-US"/>
              </w:rPr>
              <w:t xml:space="preserve">2 </w:t>
            </w:r>
          </w:p>
        </w:tc>
      </w:tr>
      <w:tr w:rsidR="002261E8" w:rsidRPr="002261E8" w:rsidTr="0005282D">
        <w:trPr>
          <w:trHeight w:val="295"/>
        </w:trPr>
        <w:tc>
          <w:tcPr>
            <w:tcW w:w="7513" w:type="dxa"/>
            <w:tcBorders>
              <w:top w:val="single" w:sz="8" w:space="0" w:color="000000"/>
              <w:left w:val="single" w:sz="8" w:space="0" w:color="000000"/>
              <w:bottom w:val="single" w:sz="8" w:space="0" w:color="000000"/>
              <w:right w:val="single" w:sz="8" w:space="0" w:color="000000"/>
            </w:tcBorders>
          </w:tcPr>
          <w:p w:rsidR="00F84F29" w:rsidRPr="00F84F29" w:rsidRDefault="00F84F29" w:rsidP="00F84F29">
            <w:pPr>
              <w:tabs>
                <w:tab w:val="left" w:pos="34"/>
              </w:tabs>
              <w:spacing w:after="200"/>
              <w:ind w:left="34" w:firstLine="283"/>
              <w:contextualSpacing/>
              <w:jc w:val="both"/>
            </w:pPr>
            <w:proofErr w:type="gramStart"/>
            <w:r w:rsidRPr="00F84F29">
              <w:t xml:space="preserve">1) </w:t>
            </w:r>
            <w:proofErr w:type="spellStart"/>
            <w:r w:rsidRPr="00F84F29">
              <w:t>сформированность</w:t>
            </w:r>
            <w:proofErr w:type="spellEnd"/>
            <w:r w:rsidRPr="00F84F29">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roofErr w:type="gramEnd"/>
          </w:p>
          <w:p w:rsidR="00F84F29" w:rsidRPr="00F84F29" w:rsidRDefault="00F84F29" w:rsidP="00F84F29">
            <w:pPr>
              <w:tabs>
                <w:tab w:val="left" w:pos="34"/>
              </w:tabs>
              <w:spacing w:after="200"/>
              <w:ind w:left="34" w:firstLine="283"/>
              <w:contextualSpacing/>
              <w:jc w:val="both"/>
            </w:pPr>
            <w:proofErr w:type="gramStart"/>
            <w:r w:rsidRPr="00F84F29">
              <w:t xml:space="preserve">2) </w:t>
            </w:r>
            <w:proofErr w:type="spellStart"/>
            <w:r w:rsidRPr="00F84F29">
              <w:t>сформированность</w:t>
            </w:r>
            <w:proofErr w:type="spellEnd"/>
            <w:r w:rsidRPr="00F84F29">
              <w:t xml:space="preserve"> системы знаний о физических закономерностях, законах, теориях, действующих на уровнях микромира, макромира и </w:t>
            </w:r>
            <w:proofErr w:type="spellStart"/>
            <w:r w:rsidRPr="00F84F29">
              <w:t>мегамира</w:t>
            </w:r>
            <w:proofErr w:type="spellEnd"/>
            <w:r w:rsidRPr="00F84F29">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roofErr w:type="gramEnd"/>
          </w:p>
          <w:p w:rsidR="00F84F29" w:rsidRPr="00F84F29" w:rsidRDefault="00F84F29" w:rsidP="00F84F29">
            <w:pPr>
              <w:tabs>
                <w:tab w:val="left" w:pos="34"/>
              </w:tabs>
              <w:spacing w:after="200"/>
              <w:ind w:left="34" w:firstLine="283"/>
              <w:contextualSpacing/>
              <w:jc w:val="both"/>
            </w:pPr>
            <w:proofErr w:type="gramStart"/>
            <w:r w:rsidRPr="00F84F29">
              <w:t xml:space="preserve">3) </w:t>
            </w:r>
            <w:proofErr w:type="spellStart"/>
            <w:r w:rsidRPr="00F84F29">
              <w:t>сформированность</w:t>
            </w:r>
            <w:proofErr w:type="spellEnd"/>
            <w:r w:rsidRPr="00F84F29">
              <w:t xml:space="preserve">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w:t>
            </w:r>
            <w:proofErr w:type="gramEnd"/>
            <w:r w:rsidRPr="00F84F29">
              <w:t xml:space="preserve"> линза; моделей атома, атомного ядра и квантовой модели света;</w:t>
            </w:r>
          </w:p>
          <w:p w:rsidR="00F84F29" w:rsidRPr="00F84F29" w:rsidRDefault="00F84F29" w:rsidP="00F84F29">
            <w:pPr>
              <w:tabs>
                <w:tab w:val="left" w:pos="34"/>
              </w:tabs>
              <w:spacing w:after="200"/>
              <w:ind w:left="34" w:firstLine="283"/>
              <w:contextualSpacing/>
              <w:jc w:val="both"/>
            </w:pPr>
            <w:r w:rsidRPr="00F84F29">
              <w:t xml:space="preserve">4) </w:t>
            </w:r>
            <w:proofErr w:type="spellStart"/>
            <w:r w:rsidRPr="00F84F29">
              <w:t>сформированность</w:t>
            </w:r>
            <w:proofErr w:type="spellEnd"/>
            <w:r w:rsidRPr="00F84F29">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F84F29">
              <w:t>эквипотенциальности</w:t>
            </w:r>
            <w:proofErr w:type="spellEnd"/>
            <w:r w:rsidRPr="00F84F29">
              <w:t xml:space="preserve"> поверхности заряженного проводника, электромагнитной индукции, самоиндукции, зависимости сопротивления полупроводников "</w:t>
            </w:r>
            <w:proofErr w:type="gramStart"/>
            <w:r w:rsidRPr="00F84F29">
              <w:t>р-</w:t>
            </w:r>
            <w:proofErr w:type="gramEnd"/>
            <w:r w:rsidRPr="00F84F29">
              <w:t>"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w:t>
            </w:r>
            <w:proofErr w:type="gramStart"/>
            <w:r w:rsidRPr="00F84F29">
              <w:t>а-</w:t>
            </w:r>
            <w:proofErr w:type="gramEnd"/>
            <w:r w:rsidRPr="00F84F29">
              <w:t>" и "бета-" распады ядер, гамма-излучение ядер;</w:t>
            </w:r>
          </w:p>
          <w:p w:rsidR="00F84F29" w:rsidRPr="00F84F29" w:rsidRDefault="00F84F29" w:rsidP="00F84F29">
            <w:pPr>
              <w:tabs>
                <w:tab w:val="left" w:pos="34"/>
              </w:tabs>
              <w:spacing w:after="200"/>
              <w:ind w:left="34" w:firstLine="283"/>
              <w:contextualSpacing/>
              <w:jc w:val="both"/>
            </w:pPr>
            <w:proofErr w:type="gramStart"/>
            <w:r w:rsidRPr="00F84F29">
              <w:t xml:space="preserve">5) </w:t>
            </w:r>
            <w:proofErr w:type="spellStart"/>
            <w:r w:rsidRPr="00F84F29">
              <w:t>сформированность</w:t>
            </w:r>
            <w:proofErr w:type="spellEnd"/>
            <w:r w:rsidRPr="00F84F29">
              <w:t xml:space="preserve">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F84F29">
              <w:t>мегамира</w:t>
            </w:r>
            <w:proofErr w:type="spellEnd"/>
            <w:r w:rsidRPr="00F84F29">
              <w:t xml:space="preserve">,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w:t>
            </w:r>
            <w:r w:rsidRPr="00F84F29">
              <w:lastRenderedPageBreak/>
              <w:t>сохранения энергии) и ограниченность использования частных законов</w:t>
            </w:r>
            <w:proofErr w:type="gramEnd"/>
            <w:r w:rsidRPr="00F84F29">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w:t>
            </w:r>
            <w:proofErr w:type="gramStart"/>
            <w:r w:rsidRPr="00F84F29">
              <w:t>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F84F29">
              <w:t>Клапейрона</w:t>
            </w:r>
            <w:proofErr w:type="spellEnd"/>
            <w:r w:rsidRPr="00F84F29">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rsidRPr="00F84F29">
              <w:t xml:space="preserve"> законы Ома для участка цепи и для замкнутой электрической цепи, закон </w:t>
            </w:r>
            <w:proofErr w:type="gramStart"/>
            <w:r w:rsidRPr="00F84F29">
              <w:t>Джоуля-Ленца</w:t>
            </w:r>
            <w:proofErr w:type="gramEnd"/>
            <w:r w:rsidRPr="00F84F29">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F84F29" w:rsidRPr="00F84F29" w:rsidRDefault="00F84F29" w:rsidP="00F84F29">
            <w:pPr>
              <w:tabs>
                <w:tab w:val="left" w:pos="34"/>
              </w:tabs>
              <w:spacing w:after="200"/>
              <w:ind w:left="34" w:firstLine="283"/>
              <w:contextualSpacing/>
              <w:jc w:val="both"/>
            </w:pPr>
            <w:r w:rsidRPr="00F84F29">
              <w:t xml:space="preserve">6) </w:t>
            </w:r>
            <w:proofErr w:type="spellStart"/>
            <w:r w:rsidRPr="00F84F29">
              <w:t>сформированность</w:t>
            </w:r>
            <w:proofErr w:type="spellEnd"/>
            <w:r w:rsidRPr="00F84F29">
              <w:t xml:space="preserve"> умений применять основополагающие астрономические понятия, теории и законы для анализа и объяснения физических </w:t>
            </w:r>
            <w:proofErr w:type="gramStart"/>
            <w:r w:rsidRPr="00F84F29">
              <w:t>процессов</w:t>
            </w:r>
            <w:proofErr w:type="gramEnd"/>
            <w:r w:rsidRPr="00F84F29">
              <w:t xml:space="preserve"> происходящих на звездах, в звездных системах, в межгалактической среде; движения небесных тел, эволюции звезд и Вселенной;</w:t>
            </w:r>
          </w:p>
          <w:p w:rsidR="00F84F29" w:rsidRPr="00F84F29" w:rsidRDefault="00F84F29" w:rsidP="00F84F29">
            <w:pPr>
              <w:tabs>
                <w:tab w:val="left" w:pos="34"/>
              </w:tabs>
              <w:spacing w:after="200"/>
              <w:ind w:left="34" w:firstLine="283"/>
              <w:contextualSpacing/>
              <w:jc w:val="both"/>
            </w:pPr>
            <w:r w:rsidRPr="00F84F29">
              <w:t xml:space="preserve">7) </w:t>
            </w:r>
            <w:proofErr w:type="spellStart"/>
            <w:r w:rsidRPr="00F84F29">
              <w:t>сформированность</w:t>
            </w:r>
            <w:proofErr w:type="spellEnd"/>
            <w:r w:rsidRPr="00F84F29">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F84F29" w:rsidRPr="00F84F29" w:rsidRDefault="00F84F29" w:rsidP="00F84F29">
            <w:pPr>
              <w:tabs>
                <w:tab w:val="left" w:pos="34"/>
              </w:tabs>
              <w:spacing w:after="200"/>
              <w:ind w:left="34" w:firstLine="283"/>
              <w:contextualSpacing/>
              <w:jc w:val="both"/>
            </w:pPr>
            <w:r w:rsidRPr="00F84F29">
              <w:t xml:space="preserve">8) </w:t>
            </w:r>
            <w:proofErr w:type="spellStart"/>
            <w:r w:rsidRPr="00F84F29">
              <w:t>сформированность</w:t>
            </w:r>
            <w:proofErr w:type="spellEnd"/>
            <w:r w:rsidRPr="00F84F29">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F84F29" w:rsidRPr="00F84F29" w:rsidRDefault="00F84F29" w:rsidP="00F84F29">
            <w:pPr>
              <w:tabs>
                <w:tab w:val="left" w:pos="34"/>
              </w:tabs>
              <w:spacing w:after="200"/>
              <w:ind w:left="34" w:firstLine="283"/>
              <w:contextualSpacing/>
              <w:jc w:val="both"/>
            </w:pPr>
            <w:proofErr w:type="gramStart"/>
            <w:r w:rsidRPr="00F84F29">
              <w:t xml:space="preserve">9) </w:t>
            </w:r>
            <w:proofErr w:type="spellStart"/>
            <w:r w:rsidRPr="00F84F29">
              <w:t>сформированность</w:t>
            </w:r>
            <w:proofErr w:type="spellEnd"/>
            <w:r w:rsidRPr="00F84F29">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roofErr w:type="gramEnd"/>
            <w:r w:rsidRPr="00F84F29">
              <w:t xml:space="preserve">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w:t>
            </w:r>
            <w:r w:rsidRPr="00F84F29">
              <w:lastRenderedPageBreak/>
              <w:t>рассуждений с опорой на изученные законы, закономерности и физические явления;</w:t>
            </w:r>
          </w:p>
          <w:p w:rsidR="00F84F29" w:rsidRPr="00F84F29" w:rsidRDefault="00F84F29" w:rsidP="00F84F29">
            <w:pPr>
              <w:tabs>
                <w:tab w:val="left" w:pos="34"/>
              </w:tabs>
              <w:spacing w:after="200"/>
              <w:ind w:left="34" w:firstLine="283"/>
              <w:contextualSpacing/>
              <w:jc w:val="both"/>
            </w:pPr>
            <w:r w:rsidRPr="00F84F29">
              <w:t xml:space="preserve">10) </w:t>
            </w:r>
            <w:proofErr w:type="spellStart"/>
            <w:r w:rsidRPr="00F84F29">
              <w:t>сформированность</w:t>
            </w:r>
            <w:proofErr w:type="spellEnd"/>
            <w:r w:rsidRPr="00F84F29">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F84F29" w:rsidRPr="00F84F29" w:rsidRDefault="00F84F29" w:rsidP="00F84F29">
            <w:pPr>
              <w:tabs>
                <w:tab w:val="left" w:pos="34"/>
              </w:tabs>
              <w:spacing w:after="200"/>
              <w:ind w:left="34" w:firstLine="283"/>
              <w:contextualSpacing/>
              <w:jc w:val="both"/>
            </w:pPr>
            <w:r w:rsidRPr="00F84F29">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F84F29" w:rsidRPr="00F84F29" w:rsidRDefault="00F84F29" w:rsidP="00F84F29">
            <w:pPr>
              <w:tabs>
                <w:tab w:val="left" w:pos="34"/>
              </w:tabs>
              <w:spacing w:after="200"/>
              <w:ind w:left="34" w:firstLine="283"/>
              <w:contextualSpacing/>
              <w:jc w:val="both"/>
            </w:pPr>
            <w:r w:rsidRPr="00F84F29">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F84F29" w:rsidRPr="00F84F29" w:rsidRDefault="00F84F29" w:rsidP="00F84F29">
            <w:pPr>
              <w:tabs>
                <w:tab w:val="left" w:pos="34"/>
              </w:tabs>
              <w:spacing w:after="200"/>
              <w:ind w:left="34" w:firstLine="283"/>
              <w:contextualSpacing/>
              <w:jc w:val="both"/>
            </w:pPr>
            <w:r w:rsidRPr="00F84F29">
              <w:t xml:space="preserve">13) </w:t>
            </w:r>
            <w:proofErr w:type="spellStart"/>
            <w:r w:rsidRPr="00F84F29">
              <w:t>сформированность</w:t>
            </w:r>
            <w:proofErr w:type="spellEnd"/>
            <w:r w:rsidRPr="00F84F29">
              <w:t xml:space="preserve"> мотивации к будущей профессиональной деятельности по специальностям физико-технического профиля.</w:t>
            </w:r>
          </w:p>
          <w:p w:rsidR="002261E8" w:rsidRPr="004A3061" w:rsidRDefault="002261E8" w:rsidP="0005282D">
            <w:pPr>
              <w:tabs>
                <w:tab w:val="left" w:pos="426"/>
              </w:tabs>
              <w:spacing w:after="200"/>
              <w:ind w:left="360"/>
              <w:contextualSpacing/>
              <w:jc w:val="both"/>
              <w:rPr>
                <w:sz w:val="28"/>
                <w:szCs w:val="28"/>
              </w:rPr>
            </w:pPr>
          </w:p>
        </w:tc>
        <w:tc>
          <w:tcPr>
            <w:tcW w:w="2835" w:type="dxa"/>
            <w:tcBorders>
              <w:top w:val="single" w:sz="8" w:space="0" w:color="000000"/>
              <w:left w:val="single" w:sz="8" w:space="0" w:color="000000"/>
              <w:bottom w:val="single" w:sz="8" w:space="0" w:color="000000"/>
              <w:right w:val="single" w:sz="8" w:space="0" w:color="000000"/>
            </w:tcBorders>
          </w:tcPr>
          <w:p w:rsidR="00F84F29" w:rsidRPr="00F84F29" w:rsidRDefault="00F84F29" w:rsidP="00F84F29">
            <w:pPr>
              <w:autoSpaceDE w:val="0"/>
              <w:autoSpaceDN w:val="0"/>
              <w:adjustRightInd w:val="0"/>
              <w:jc w:val="both"/>
              <w:rPr>
                <w:rFonts w:eastAsiaTheme="minorHAnsi"/>
                <w:bCs/>
                <w:color w:val="000000"/>
                <w:lang w:eastAsia="en-US"/>
              </w:rPr>
            </w:pPr>
            <w:r w:rsidRPr="00F84F29">
              <w:rPr>
                <w:rFonts w:eastAsiaTheme="minorHAnsi"/>
                <w:bCs/>
                <w:color w:val="000000"/>
                <w:lang w:eastAsia="en-US"/>
              </w:rPr>
              <w:lastRenderedPageBreak/>
              <w:t>Тестирование</w:t>
            </w:r>
          </w:p>
          <w:p w:rsidR="00F84F29" w:rsidRPr="00F84F29" w:rsidRDefault="00F84F29" w:rsidP="00F84F29">
            <w:pPr>
              <w:autoSpaceDE w:val="0"/>
              <w:autoSpaceDN w:val="0"/>
              <w:adjustRightInd w:val="0"/>
              <w:jc w:val="both"/>
              <w:rPr>
                <w:rFonts w:eastAsiaTheme="minorHAnsi"/>
                <w:bCs/>
                <w:color w:val="000000"/>
                <w:lang w:eastAsia="en-US"/>
              </w:rPr>
            </w:pPr>
            <w:r w:rsidRPr="00F84F29">
              <w:rPr>
                <w:rFonts w:eastAsiaTheme="minorHAnsi"/>
                <w:bCs/>
                <w:color w:val="000000"/>
                <w:lang w:eastAsia="en-US"/>
              </w:rPr>
              <w:t>Устный опрос</w:t>
            </w:r>
          </w:p>
          <w:p w:rsidR="00F84F29" w:rsidRPr="00F84F29" w:rsidRDefault="00F84F29" w:rsidP="00F84F29">
            <w:pPr>
              <w:autoSpaceDE w:val="0"/>
              <w:autoSpaceDN w:val="0"/>
              <w:adjustRightInd w:val="0"/>
              <w:jc w:val="both"/>
              <w:rPr>
                <w:rFonts w:eastAsiaTheme="minorHAnsi"/>
                <w:bCs/>
                <w:color w:val="000000"/>
                <w:lang w:eastAsia="en-US"/>
              </w:rPr>
            </w:pPr>
            <w:r w:rsidRPr="00F84F29">
              <w:rPr>
                <w:rFonts w:eastAsiaTheme="minorHAnsi"/>
                <w:bCs/>
                <w:color w:val="000000"/>
                <w:lang w:eastAsia="en-US"/>
              </w:rPr>
              <w:t>Письменный опрос</w:t>
            </w:r>
          </w:p>
          <w:p w:rsidR="00F84F29" w:rsidRPr="00F84F29" w:rsidRDefault="00F84F29" w:rsidP="00F84F29">
            <w:pPr>
              <w:autoSpaceDE w:val="0"/>
              <w:autoSpaceDN w:val="0"/>
              <w:adjustRightInd w:val="0"/>
              <w:jc w:val="both"/>
              <w:rPr>
                <w:rFonts w:eastAsiaTheme="minorHAnsi"/>
                <w:bCs/>
                <w:color w:val="000000"/>
                <w:lang w:eastAsia="en-US"/>
              </w:rPr>
            </w:pPr>
            <w:r w:rsidRPr="00F84F29">
              <w:rPr>
                <w:rFonts w:eastAsiaTheme="minorHAnsi"/>
                <w:bCs/>
                <w:color w:val="000000"/>
                <w:lang w:eastAsia="en-US"/>
              </w:rPr>
              <w:t>Контрольная работа</w:t>
            </w:r>
          </w:p>
          <w:p w:rsidR="00F84F29" w:rsidRPr="00F84F29" w:rsidRDefault="00F84F29" w:rsidP="00F84F29">
            <w:pPr>
              <w:autoSpaceDE w:val="0"/>
              <w:autoSpaceDN w:val="0"/>
              <w:adjustRightInd w:val="0"/>
              <w:jc w:val="both"/>
              <w:rPr>
                <w:rFonts w:eastAsiaTheme="minorHAnsi"/>
                <w:bCs/>
                <w:color w:val="000000"/>
                <w:lang w:eastAsia="en-US"/>
              </w:rPr>
            </w:pPr>
            <w:r>
              <w:rPr>
                <w:rFonts w:eastAsiaTheme="minorHAnsi"/>
                <w:bCs/>
                <w:color w:val="000000"/>
                <w:lang w:eastAsia="en-US"/>
              </w:rPr>
              <w:t>Решение задач</w:t>
            </w:r>
          </w:p>
          <w:p w:rsidR="00F84F29" w:rsidRPr="002261E8" w:rsidRDefault="00F84F29" w:rsidP="00F84F29">
            <w:pPr>
              <w:autoSpaceDE w:val="0"/>
              <w:autoSpaceDN w:val="0"/>
              <w:adjustRightInd w:val="0"/>
              <w:jc w:val="both"/>
              <w:rPr>
                <w:rFonts w:eastAsiaTheme="minorHAnsi"/>
                <w:color w:val="000000"/>
                <w:sz w:val="28"/>
                <w:szCs w:val="28"/>
                <w:lang w:eastAsia="en-US"/>
              </w:rPr>
            </w:pPr>
            <w:r w:rsidRPr="00F84F29">
              <w:rPr>
                <w:rFonts w:eastAsiaTheme="minorHAnsi"/>
                <w:bCs/>
                <w:color w:val="000000"/>
                <w:lang w:eastAsia="en-US"/>
              </w:rPr>
              <w:t>Оценка результатов</w:t>
            </w:r>
            <w:r>
              <w:rPr>
                <w:rFonts w:eastAsiaTheme="minorHAnsi"/>
                <w:bCs/>
                <w:color w:val="000000"/>
                <w:lang w:eastAsia="en-US"/>
              </w:rPr>
              <w:t xml:space="preserve"> лабораторных и</w:t>
            </w:r>
            <w:r w:rsidRPr="00F84F29">
              <w:rPr>
                <w:rFonts w:eastAsiaTheme="minorHAnsi"/>
                <w:bCs/>
                <w:color w:val="000000"/>
                <w:lang w:eastAsia="en-US"/>
              </w:rPr>
              <w:t xml:space="preserve"> практических работ</w:t>
            </w:r>
          </w:p>
        </w:tc>
      </w:tr>
    </w:tbl>
    <w:p w:rsidR="002261E8" w:rsidRPr="00E07678" w:rsidRDefault="002261E8" w:rsidP="002261E8">
      <w:pPr>
        <w:rPr>
          <w:b/>
        </w:rPr>
      </w:pPr>
    </w:p>
    <w:sectPr w:rsidR="002261E8" w:rsidRPr="00E07678" w:rsidSect="008853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9" w:rsidRDefault="00712E59" w:rsidP="00E07678">
      <w:r>
        <w:separator/>
      </w:r>
    </w:p>
  </w:endnote>
  <w:endnote w:type="continuationSeparator" w:id="0">
    <w:p w:rsidR="00712E59" w:rsidRDefault="00712E59" w:rsidP="00E0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139343"/>
      <w:docPartObj>
        <w:docPartGallery w:val="Page Numbers (Bottom of Page)"/>
        <w:docPartUnique/>
      </w:docPartObj>
    </w:sdtPr>
    <w:sdtEndPr/>
    <w:sdtContent>
      <w:p w:rsidR="005E140F" w:rsidRDefault="005E140F">
        <w:pPr>
          <w:pStyle w:val="a5"/>
          <w:jc w:val="center"/>
        </w:pPr>
        <w:r>
          <w:fldChar w:fldCharType="begin"/>
        </w:r>
        <w:r>
          <w:instrText>PAGE   \* MERGEFORMAT</w:instrText>
        </w:r>
        <w:r>
          <w:fldChar w:fldCharType="separate"/>
        </w:r>
        <w:r w:rsidR="00B379D7">
          <w:rPr>
            <w:noProof/>
          </w:rPr>
          <w:t>29</w:t>
        </w:r>
        <w:r>
          <w:rPr>
            <w:noProof/>
          </w:rPr>
          <w:fldChar w:fldCharType="end"/>
        </w:r>
      </w:p>
    </w:sdtContent>
  </w:sdt>
  <w:p w:rsidR="005E140F" w:rsidRDefault="005E14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9" w:rsidRDefault="00712E59" w:rsidP="00E07678">
      <w:r>
        <w:separator/>
      </w:r>
    </w:p>
  </w:footnote>
  <w:footnote w:type="continuationSeparator" w:id="0">
    <w:p w:rsidR="00712E59" w:rsidRDefault="00712E59" w:rsidP="00E07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hybridMultilevel"/>
    <w:tmpl w:val="3A58B53E"/>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1A20992"/>
    <w:multiLevelType w:val="hybridMultilevel"/>
    <w:tmpl w:val="097C26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7C6760"/>
    <w:multiLevelType w:val="hybridMultilevel"/>
    <w:tmpl w:val="23780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3D0E67"/>
    <w:multiLevelType w:val="hybridMultilevel"/>
    <w:tmpl w:val="F5DC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B83103"/>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9886CA3"/>
    <w:multiLevelType w:val="hybridMultilevel"/>
    <w:tmpl w:val="5608F1D8"/>
    <w:lvl w:ilvl="0" w:tplc="716803A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96E7FFB"/>
    <w:multiLevelType w:val="hybridMultilevel"/>
    <w:tmpl w:val="2924CA2E"/>
    <w:lvl w:ilvl="0" w:tplc="E59AD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58325E"/>
    <w:multiLevelType w:val="hybridMultilevel"/>
    <w:tmpl w:val="2B3635BE"/>
    <w:lvl w:ilvl="0" w:tplc="BEB2331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CA"/>
    <w:rsid w:val="00005C34"/>
    <w:rsid w:val="00006292"/>
    <w:rsid w:val="00006BB7"/>
    <w:rsid w:val="0001200E"/>
    <w:rsid w:val="0003585C"/>
    <w:rsid w:val="00044B45"/>
    <w:rsid w:val="0005282D"/>
    <w:rsid w:val="00053408"/>
    <w:rsid w:val="00054FDB"/>
    <w:rsid w:val="00063046"/>
    <w:rsid w:val="0006524A"/>
    <w:rsid w:val="00065C8B"/>
    <w:rsid w:val="00067297"/>
    <w:rsid w:val="00071258"/>
    <w:rsid w:val="0009029C"/>
    <w:rsid w:val="000A25C5"/>
    <w:rsid w:val="000C6601"/>
    <w:rsid w:val="000C6E03"/>
    <w:rsid w:val="000C6E8A"/>
    <w:rsid w:val="000D3147"/>
    <w:rsid w:val="000E51FF"/>
    <w:rsid w:val="000F0130"/>
    <w:rsid w:val="000F5404"/>
    <w:rsid w:val="000F60F4"/>
    <w:rsid w:val="0014155E"/>
    <w:rsid w:val="0014573E"/>
    <w:rsid w:val="00145B8E"/>
    <w:rsid w:val="00157B28"/>
    <w:rsid w:val="00160C30"/>
    <w:rsid w:val="0016436B"/>
    <w:rsid w:val="00165C20"/>
    <w:rsid w:val="001B12CC"/>
    <w:rsid w:val="001D2B92"/>
    <w:rsid w:val="001D4B9B"/>
    <w:rsid w:val="001E4A5E"/>
    <w:rsid w:val="00205737"/>
    <w:rsid w:val="00207969"/>
    <w:rsid w:val="0021125D"/>
    <w:rsid w:val="00214183"/>
    <w:rsid w:val="00214F5F"/>
    <w:rsid w:val="00215ADF"/>
    <w:rsid w:val="002162D6"/>
    <w:rsid w:val="002200F1"/>
    <w:rsid w:val="002261E8"/>
    <w:rsid w:val="00234523"/>
    <w:rsid w:val="002378A1"/>
    <w:rsid w:val="00254B39"/>
    <w:rsid w:val="00254F0D"/>
    <w:rsid w:val="00271493"/>
    <w:rsid w:val="00280822"/>
    <w:rsid w:val="0028295B"/>
    <w:rsid w:val="00285C38"/>
    <w:rsid w:val="00291B10"/>
    <w:rsid w:val="002A3F70"/>
    <w:rsid w:val="002A6140"/>
    <w:rsid w:val="002B6B7A"/>
    <w:rsid w:val="002C1CD2"/>
    <w:rsid w:val="002C3CD5"/>
    <w:rsid w:val="002D5620"/>
    <w:rsid w:val="002E0D89"/>
    <w:rsid w:val="002E5610"/>
    <w:rsid w:val="002E694D"/>
    <w:rsid w:val="002F13B2"/>
    <w:rsid w:val="00324427"/>
    <w:rsid w:val="0033064D"/>
    <w:rsid w:val="0033265A"/>
    <w:rsid w:val="0033742A"/>
    <w:rsid w:val="00342F8F"/>
    <w:rsid w:val="003453E1"/>
    <w:rsid w:val="00365FE7"/>
    <w:rsid w:val="003700B2"/>
    <w:rsid w:val="003759F1"/>
    <w:rsid w:val="00397E1E"/>
    <w:rsid w:val="003A014D"/>
    <w:rsid w:val="003C1923"/>
    <w:rsid w:val="003C52BC"/>
    <w:rsid w:val="003C5E8E"/>
    <w:rsid w:val="003D59E1"/>
    <w:rsid w:val="003E0488"/>
    <w:rsid w:val="003E23F8"/>
    <w:rsid w:val="003F3E7D"/>
    <w:rsid w:val="003F45D9"/>
    <w:rsid w:val="003F6FC0"/>
    <w:rsid w:val="00402A5E"/>
    <w:rsid w:val="00412D38"/>
    <w:rsid w:val="00421325"/>
    <w:rsid w:val="00426BF8"/>
    <w:rsid w:val="00430C30"/>
    <w:rsid w:val="004535A6"/>
    <w:rsid w:val="00457C00"/>
    <w:rsid w:val="004879D9"/>
    <w:rsid w:val="00496548"/>
    <w:rsid w:val="004A0016"/>
    <w:rsid w:val="004A3061"/>
    <w:rsid w:val="004B030B"/>
    <w:rsid w:val="004B119A"/>
    <w:rsid w:val="004C5FE7"/>
    <w:rsid w:val="004D679D"/>
    <w:rsid w:val="004E1D52"/>
    <w:rsid w:val="004F6813"/>
    <w:rsid w:val="00501217"/>
    <w:rsid w:val="005110F7"/>
    <w:rsid w:val="005418A8"/>
    <w:rsid w:val="005447B6"/>
    <w:rsid w:val="0055533B"/>
    <w:rsid w:val="00582209"/>
    <w:rsid w:val="005A0C23"/>
    <w:rsid w:val="005A5935"/>
    <w:rsid w:val="005A5D22"/>
    <w:rsid w:val="005D489F"/>
    <w:rsid w:val="005E140F"/>
    <w:rsid w:val="005E7C74"/>
    <w:rsid w:val="005F0010"/>
    <w:rsid w:val="005F7849"/>
    <w:rsid w:val="00612263"/>
    <w:rsid w:val="00632D52"/>
    <w:rsid w:val="006332B6"/>
    <w:rsid w:val="00650133"/>
    <w:rsid w:val="00654AF0"/>
    <w:rsid w:val="00662159"/>
    <w:rsid w:val="00670128"/>
    <w:rsid w:val="00670C4A"/>
    <w:rsid w:val="00671EFA"/>
    <w:rsid w:val="00674F2E"/>
    <w:rsid w:val="00681ACF"/>
    <w:rsid w:val="00686321"/>
    <w:rsid w:val="00687336"/>
    <w:rsid w:val="0069161D"/>
    <w:rsid w:val="006A2AF7"/>
    <w:rsid w:val="006A6831"/>
    <w:rsid w:val="006B5366"/>
    <w:rsid w:val="006E4C82"/>
    <w:rsid w:val="006F0F21"/>
    <w:rsid w:val="00712E59"/>
    <w:rsid w:val="00760A03"/>
    <w:rsid w:val="00772ED9"/>
    <w:rsid w:val="007843CD"/>
    <w:rsid w:val="007A26C4"/>
    <w:rsid w:val="007B26E2"/>
    <w:rsid w:val="007B4F5B"/>
    <w:rsid w:val="007C0895"/>
    <w:rsid w:val="007C3DF8"/>
    <w:rsid w:val="007E43AE"/>
    <w:rsid w:val="007E685A"/>
    <w:rsid w:val="007E707C"/>
    <w:rsid w:val="007F1E2C"/>
    <w:rsid w:val="0080671B"/>
    <w:rsid w:val="0081101E"/>
    <w:rsid w:val="0081799B"/>
    <w:rsid w:val="008229F3"/>
    <w:rsid w:val="00827ADB"/>
    <w:rsid w:val="00835FC0"/>
    <w:rsid w:val="00837186"/>
    <w:rsid w:val="00851131"/>
    <w:rsid w:val="0088530D"/>
    <w:rsid w:val="00891772"/>
    <w:rsid w:val="008969AD"/>
    <w:rsid w:val="00897838"/>
    <w:rsid w:val="008A6767"/>
    <w:rsid w:val="008B7398"/>
    <w:rsid w:val="008C039D"/>
    <w:rsid w:val="008D3C68"/>
    <w:rsid w:val="008F3F66"/>
    <w:rsid w:val="009008C7"/>
    <w:rsid w:val="00915D12"/>
    <w:rsid w:val="00951654"/>
    <w:rsid w:val="00951D4D"/>
    <w:rsid w:val="00956FAB"/>
    <w:rsid w:val="009611D5"/>
    <w:rsid w:val="0096238B"/>
    <w:rsid w:val="00963CB7"/>
    <w:rsid w:val="00977E12"/>
    <w:rsid w:val="00997D08"/>
    <w:rsid w:val="00997DB0"/>
    <w:rsid w:val="009A21B0"/>
    <w:rsid w:val="009D04D1"/>
    <w:rsid w:val="009D6C87"/>
    <w:rsid w:val="009E2AFC"/>
    <w:rsid w:val="009F194A"/>
    <w:rsid w:val="009F2332"/>
    <w:rsid w:val="009F3A91"/>
    <w:rsid w:val="00A01001"/>
    <w:rsid w:val="00A20652"/>
    <w:rsid w:val="00A2352E"/>
    <w:rsid w:val="00A25D44"/>
    <w:rsid w:val="00A33B8D"/>
    <w:rsid w:val="00A40C27"/>
    <w:rsid w:val="00A41356"/>
    <w:rsid w:val="00A415A5"/>
    <w:rsid w:val="00A45F90"/>
    <w:rsid w:val="00A81755"/>
    <w:rsid w:val="00A82A4F"/>
    <w:rsid w:val="00A93FEC"/>
    <w:rsid w:val="00A94C79"/>
    <w:rsid w:val="00AC10C0"/>
    <w:rsid w:val="00AC2A48"/>
    <w:rsid w:val="00AF7E6D"/>
    <w:rsid w:val="00B0002F"/>
    <w:rsid w:val="00B00201"/>
    <w:rsid w:val="00B021F1"/>
    <w:rsid w:val="00B024EC"/>
    <w:rsid w:val="00B03ECD"/>
    <w:rsid w:val="00B067EC"/>
    <w:rsid w:val="00B10996"/>
    <w:rsid w:val="00B14979"/>
    <w:rsid w:val="00B22A32"/>
    <w:rsid w:val="00B25663"/>
    <w:rsid w:val="00B33B0B"/>
    <w:rsid w:val="00B36866"/>
    <w:rsid w:val="00B379D7"/>
    <w:rsid w:val="00B51DB9"/>
    <w:rsid w:val="00B64F2F"/>
    <w:rsid w:val="00B732BF"/>
    <w:rsid w:val="00B81CBB"/>
    <w:rsid w:val="00BA37C9"/>
    <w:rsid w:val="00BA7C5F"/>
    <w:rsid w:val="00BD0BAF"/>
    <w:rsid w:val="00BD6055"/>
    <w:rsid w:val="00BD6AF4"/>
    <w:rsid w:val="00BE12B6"/>
    <w:rsid w:val="00BE41CF"/>
    <w:rsid w:val="00BF4C9A"/>
    <w:rsid w:val="00C243D8"/>
    <w:rsid w:val="00C41F45"/>
    <w:rsid w:val="00C4250D"/>
    <w:rsid w:val="00C462D6"/>
    <w:rsid w:val="00C53290"/>
    <w:rsid w:val="00C76C9A"/>
    <w:rsid w:val="00C95A6D"/>
    <w:rsid w:val="00CA3309"/>
    <w:rsid w:val="00CC31CD"/>
    <w:rsid w:val="00CC399B"/>
    <w:rsid w:val="00CC4D6B"/>
    <w:rsid w:val="00CC79C5"/>
    <w:rsid w:val="00CC7E5D"/>
    <w:rsid w:val="00CD58CE"/>
    <w:rsid w:val="00CD7D65"/>
    <w:rsid w:val="00CF4E85"/>
    <w:rsid w:val="00CF6B64"/>
    <w:rsid w:val="00D11A4F"/>
    <w:rsid w:val="00D34FE4"/>
    <w:rsid w:val="00D50753"/>
    <w:rsid w:val="00D52955"/>
    <w:rsid w:val="00D56C48"/>
    <w:rsid w:val="00D618FC"/>
    <w:rsid w:val="00D630CA"/>
    <w:rsid w:val="00D63B54"/>
    <w:rsid w:val="00D64FD4"/>
    <w:rsid w:val="00D74D90"/>
    <w:rsid w:val="00DC32F8"/>
    <w:rsid w:val="00DD74F0"/>
    <w:rsid w:val="00DF3DC4"/>
    <w:rsid w:val="00E06682"/>
    <w:rsid w:val="00E07678"/>
    <w:rsid w:val="00E22F17"/>
    <w:rsid w:val="00E4032E"/>
    <w:rsid w:val="00E41F5B"/>
    <w:rsid w:val="00E4752F"/>
    <w:rsid w:val="00E54004"/>
    <w:rsid w:val="00E54B22"/>
    <w:rsid w:val="00E56F08"/>
    <w:rsid w:val="00E81741"/>
    <w:rsid w:val="00E87933"/>
    <w:rsid w:val="00E91C07"/>
    <w:rsid w:val="00E9501D"/>
    <w:rsid w:val="00E969A7"/>
    <w:rsid w:val="00E96C99"/>
    <w:rsid w:val="00EA4B36"/>
    <w:rsid w:val="00EB0E24"/>
    <w:rsid w:val="00EB5786"/>
    <w:rsid w:val="00EC6FDE"/>
    <w:rsid w:val="00ED24F5"/>
    <w:rsid w:val="00ED4A94"/>
    <w:rsid w:val="00EF2D36"/>
    <w:rsid w:val="00EF61F7"/>
    <w:rsid w:val="00F029A0"/>
    <w:rsid w:val="00F035E5"/>
    <w:rsid w:val="00F10F82"/>
    <w:rsid w:val="00F26621"/>
    <w:rsid w:val="00F373B1"/>
    <w:rsid w:val="00F462BF"/>
    <w:rsid w:val="00F46B2D"/>
    <w:rsid w:val="00F5753E"/>
    <w:rsid w:val="00F6110F"/>
    <w:rsid w:val="00F617D3"/>
    <w:rsid w:val="00F8036D"/>
    <w:rsid w:val="00F84F29"/>
    <w:rsid w:val="00F95D5E"/>
    <w:rsid w:val="00FA0DED"/>
    <w:rsid w:val="00FA2B57"/>
    <w:rsid w:val="00FA7196"/>
    <w:rsid w:val="00FB2417"/>
    <w:rsid w:val="00FB2F2B"/>
    <w:rsid w:val="00FB3AFB"/>
    <w:rsid w:val="00FC01D1"/>
    <w:rsid w:val="00FD28AB"/>
    <w:rsid w:val="00FD691F"/>
    <w:rsid w:val="00FF0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654AF0"/>
    <w:pPr>
      <w:keepNext/>
      <w:autoSpaceDE w:val="0"/>
      <w:autoSpaceDN w:val="0"/>
      <w:ind w:firstLine="284"/>
      <w:outlineLvl w:val="0"/>
    </w:pPr>
  </w:style>
  <w:style w:type="paragraph" w:styleId="2">
    <w:name w:val="heading 2"/>
    <w:basedOn w:val="a"/>
    <w:next w:val="a"/>
    <w:link w:val="20"/>
    <w:uiPriority w:val="1"/>
    <w:unhideWhenUsed/>
    <w:qFormat/>
    <w:rsid w:val="00342F8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66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07678"/>
    <w:pPr>
      <w:tabs>
        <w:tab w:val="center" w:pos="4677"/>
        <w:tab w:val="right" w:pos="9355"/>
      </w:tabs>
    </w:pPr>
  </w:style>
  <w:style w:type="character" w:customStyle="1" w:styleId="a4">
    <w:name w:val="Верхний колонтитул Знак"/>
    <w:basedOn w:val="a0"/>
    <w:link w:val="a3"/>
    <w:uiPriority w:val="99"/>
    <w:rsid w:val="00E0767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07678"/>
    <w:pPr>
      <w:tabs>
        <w:tab w:val="center" w:pos="4677"/>
        <w:tab w:val="right" w:pos="9355"/>
      </w:tabs>
    </w:pPr>
  </w:style>
  <w:style w:type="character" w:customStyle="1" w:styleId="a6">
    <w:name w:val="Нижний колонтитул Знак"/>
    <w:basedOn w:val="a0"/>
    <w:link w:val="a5"/>
    <w:uiPriority w:val="99"/>
    <w:rsid w:val="00E0767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07678"/>
    <w:rPr>
      <w:rFonts w:ascii="Tahoma" w:hAnsi="Tahoma" w:cs="Tahoma"/>
      <w:sz w:val="16"/>
      <w:szCs w:val="16"/>
    </w:rPr>
  </w:style>
  <w:style w:type="character" w:customStyle="1" w:styleId="a8">
    <w:name w:val="Текст выноски Знак"/>
    <w:basedOn w:val="a0"/>
    <w:link w:val="a7"/>
    <w:uiPriority w:val="99"/>
    <w:semiHidden/>
    <w:rsid w:val="00E07678"/>
    <w:rPr>
      <w:rFonts w:ascii="Tahoma" w:eastAsia="Times New Roman" w:hAnsi="Tahoma" w:cs="Tahoma"/>
      <w:sz w:val="16"/>
      <w:szCs w:val="16"/>
      <w:lang w:eastAsia="ru-RU"/>
    </w:rPr>
  </w:style>
  <w:style w:type="character" w:customStyle="1" w:styleId="10">
    <w:name w:val="Заголовок 1 Знак"/>
    <w:basedOn w:val="a0"/>
    <w:link w:val="1"/>
    <w:rsid w:val="00654AF0"/>
    <w:rPr>
      <w:rFonts w:ascii="Times New Roman" w:eastAsia="Times New Roman" w:hAnsi="Times New Roman" w:cs="Times New Roman"/>
      <w:sz w:val="24"/>
      <w:szCs w:val="24"/>
      <w:lang w:eastAsia="ru-RU"/>
    </w:rPr>
  </w:style>
  <w:style w:type="table" w:styleId="a9">
    <w:name w:val="Table Grid"/>
    <w:basedOn w:val="a1"/>
    <w:uiPriority w:val="59"/>
    <w:rsid w:val="001D2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342F8F"/>
    <w:rPr>
      <w:rFonts w:asciiTheme="majorHAnsi" w:eastAsiaTheme="majorEastAsia" w:hAnsiTheme="majorHAnsi" w:cstheme="majorBidi"/>
      <w:color w:val="365F91" w:themeColor="accent1" w:themeShade="BF"/>
      <w:sz w:val="26"/>
      <w:szCs w:val="26"/>
    </w:rPr>
  </w:style>
  <w:style w:type="paragraph" w:styleId="aa">
    <w:name w:val="Body Text"/>
    <w:basedOn w:val="a"/>
    <w:link w:val="ab"/>
    <w:uiPriority w:val="1"/>
    <w:qFormat/>
    <w:rsid w:val="00342F8F"/>
    <w:pPr>
      <w:widowControl w:val="0"/>
      <w:ind w:left="102" w:hanging="281"/>
    </w:pPr>
    <w:rPr>
      <w:rFonts w:cstheme="minorBidi"/>
      <w:sz w:val="28"/>
      <w:szCs w:val="28"/>
      <w:lang w:val="en-US" w:eastAsia="en-US"/>
    </w:rPr>
  </w:style>
  <w:style w:type="character" w:customStyle="1" w:styleId="ab">
    <w:name w:val="Основной текст Знак"/>
    <w:basedOn w:val="a0"/>
    <w:link w:val="aa"/>
    <w:uiPriority w:val="1"/>
    <w:rsid w:val="00342F8F"/>
    <w:rPr>
      <w:rFonts w:ascii="Times New Roman" w:eastAsia="Times New Roman" w:hAnsi="Times New Roman"/>
      <w:sz w:val="28"/>
      <w:szCs w:val="28"/>
      <w:lang w:val="en-US"/>
    </w:rPr>
  </w:style>
  <w:style w:type="paragraph" w:styleId="ac">
    <w:name w:val="List Paragraph"/>
    <w:basedOn w:val="a"/>
    <w:uiPriority w:val="34"/>
    <w:qFormat/>
    <w:rsid w:val="00006BB7"/>
    <w:pPr>
      <w:ind w:left="720"/>
      <w:contextualSpacing/>
    </w:pPr>
  </w:style>
  <w:style w:type="character" w:styleId="ad">
    <w:name w:val="Hyperlink"/>
    <w:basedOn w:val="a0"/>
    <w:uiPriority w:val="99"/>
    <w:unhideWhenUsed/>
    <w:rsid w:val="0069161D"/>
    <w:rPr>
      <w:color w:val="0000FF" w:themeColor="hyperlink"/>
      <w:u w:val="single"/>
    </w:rPr>
  </w:style>
  <w:style w:type="character" w:styleId="ae">
    <w:name w:val="Placeholder Text"/>
    <w:basedOn w:val="a0"/>
    <w:uiPriority w:val="99"/>
    <w:semiHidden/>
    <w:rsid w:val="002714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654AF0"/>
    <w:pPr>
      <w:keepNext/>
      <w:autoSpaceDE w:val="0"/>
      <w:autoSpaceDN w:val="0"/>
      <w:ind w:firstLine="284"/>
      <w:outlineLvl w:val="0"/>
    </w:pPr>
  </w:style>
  <w:style w:type="paragraph" w:styleId="2">
    <w:name w:val="heading 2"/>
    <w:basedOn w:val="a"/>
    <w:next w:val="a"/>
    <w:link w:val="20"/>
    <w:uiPriority w:val="1"/>
    <w:unhideWhenUsed/>
    <w:qFormat/>
    <w:rsid w:val="00342F8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66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07678"/>
    <w:pPr>
      <w:tabs>
        <w:tab w:val="center" w:pos="4677"/>
        <w:tab w:val="right" w:pos="9355"/>
      </w:tabs>
    </w:pPr>
  </w:style>
  <w:style w:type="character" w:customStyle="1" w:styleId="a4">
    <w:name w:val="Верхний колонтитул Знак"/>
    <w:basedOn w:val="a0"/>
    <w:link w:val="a3"/>
    <w:uiPriority w:val="99"/>
    <w:rsid w:val="00E0767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07678"/>
    <w:pPr>
      <w:tabs>
        <w:tab w:val="center" w:pos="4677"/>
        <w:tab w:val="right" w:pos="9355"/>
      </w:tabs>
    </w:pPr>
  </w:style>
  <w:style w:type="character" w:customStyle="1" w:styleId="a6">
    <w:name w:val="Нижний колонтитул Знак"/>
    <w:basedOn w:val="a0"/>
    <w:link w:val="a5"/>
    <w:uiPriority w:val="99"/>
    <w:rsid w:val="00E0767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07678"/>
    <w:rPr>
      <w:rFonts w:ascii="Tahoma" w:hAnsi="Tahoma" w:cs="Tahoma"/>
      <w:sz w:val="16"/>
      <w:szCs w:val="16"/>
    </w:rPr>
  </w:style>
  <w:style w:type="character" w:customStyle="1" w:styleId="a8">
    <w:name w:val="Текст выноски Знак"/>
    <w:basedOn w:val="a0"/>
    <w:link w:val="a7"/>
    <w:uiPriority w:val="99"/>
    <w:semiHidden/>
    <w:rsid w:val="00E07678"/>
    <w:rPr>
      <w:rFonts w:ascii="Tahoma" w:eastAsia="Times New Roman" w:hAnsi="Tahoma" w:cs="Tahoma"/>
      <w:sz w:val="16"/>
      <w:szCs w:val="16"/>
      <w:lang w:eastAsia="ru-RU"/>
    </w:rPr>
  </w:style>
  <w:style w:type="character" w:customStyle="1" w:styleId="10">
    <w:name w:val="Заголовок 1 Знак"/>
    <w:basedOn w:val="a0"/>
    <w:link w:val="1"/>
    <w:rsid w:val="00654AF0"/>
    <w:rPr>
      <w:rFonts w:ascii="Times New Roman" w:eastAsia="Times New Roman" w:hAnsi="Times New Roman" w:cs="Times New Roman"/>
      <w:sz w:val="24"/>
      <w:szCs w:val="24"/>
      <w:lang w:eastAsia="ru-RU"/>
    </w:rPr>
  </w:style>
  <w:style w:type="table" w:styleId="a9">
    <w:name w:val="Table Grid"/>
    <w:basedOn w:val="a1"/>
    <w:uiPriority w:val="59"/>
    <w:rsid w:val="001D2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342F8F"/>
    <w:rPr>
      <w:rFonts w:asciiTheme="majorHAnsi" w:eastAsiaTheme="majorEastAsia" w:hAnsiTheme="majorHAnsi" w:cstheme="majorBidi"/>
      <w:color w:val="365F91" w:themeColor="accent1" w:themeShade="BF"/>
      <w:sz w:val="26"/>
      <w:szCs w:val="26"/>
    </w:rPr>
  </w:style>
  <w:style w:type="paragraph" w:styleId="aa">
    <w:name w:val="Body Text"/>
    <w:basedOn w:val="a"/>
    <w:link w:val="ab"/>
    <w:uiPriority w:val="1"/>
    <w:qFormat/>
    <w:rsid w:val="00342F8F"/>
    <w:pPr>
      <w:widowControl w:val="0"/>
      <w:ind w:left="102" w:hanging="281"/>
    </w:pPr>
    <w:rPr>
      <w:rFonts w:cstheme="minorBidi"/>
      <w:sz w:val="28"/>
      <w:szCs w:val="28"/>
      <w:lang w:val="en-US" w:eastAsia="en-US"/>
    </w:rPr>
  </w:style>
  <w:style w:type="character" w:customStyle="1" w:styleId="ab">
    <w:name w:val="Основной текст Знак"/>
    <w:basedOn w:val="a0"/>
    <w:link w:val="aa"/>
    <w:uiPriority w:val="1"/>
    <w:rsid w:val="00342F8F"/>
    <w:rPr>
      <w:rFonts w:ascii="Times New Roman" w:eastAsia="Times New Roman" w:hAnsi="Times New Roman"/>
      <w:sz w:val="28"/>
      <w:szCs w:val="28"/>
      <w:lang w:val="en-US"/>
    </w:rPr>
  </w:style>
  <w:style w:type="paragraph" w:styleId="ac">
    <w:name w:val="List Paragraph"/>
    <w:basedOn w:val="a"/>
    <w:uiPriority w:val="34"/>
    <w:qFormat/>
    <w:rsid w:val="00006BB7"/>
    <w:pPr>
      <w:ind w:left="720"/>
      <w:contextualSpacing/>
    </w:pPr>
  </w:style>
  <w:style w:type="character" w:styleId="ad">
    <w:name w:val="Hyperlink"/>
    <w:basedOn w:val="a0"/>
    <w:uiPriority w:val="99"/>
    <w:unhideWhenUsed/>
    <w:rsid w:val="0069161D"/>
    <w:rPr>
      <w:color w:val="0000FF" w:themeColor="hyperlink"/>
      <w:u w:val="single"/>
    </w:rPr>
  </w:style>
  <w:style w:type="character" w:styleId="ae">
    <w:name w:val="Placeholder Text"/>
    <w:basedOn w:val="a0"/>
    <w:uiPriority w:val="99"/>
    <w:semiHidden/>
    <w:rsid w:val="002714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66909">
      <w:bodyDiv w:val="1"/>
      <w:marLeft w:val="0"/>
      <w:marRight w:val="0"/>
      <w:marTop w:val="0"/>
      <w:marBottom w:val="0"/>
      <w:divBdr>
        <w:top w:val="none" w:sz="0" w:space="0" w:color="auto"/>
        <w:left w:val="none" w:sz="0" w:space="0" w:color="auto"/>
        <w:bottom w:val="none" w:sz="0" w:space="0" w:color="auto"/>
        <w:right w:val="none" w:sz="0" w:space="0" w:color="auto"/>
      </w:divBdr>
    </w:div>
    <w:div w:id="19440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B7FC-A8A4-4FC7-A50A-6BFB44EF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29</Pages>
  <Words>7095</Words>
  <Characters>40447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47448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dc:creator>
  <cp:lastModifiedBy>Наталья</cp:lastModifiedBy>
  <cp:revision>33</cp:revision>
  <cp:lastPrinted>2020-02-12T11:07:00Z</cp:lastPrinted>
  <dcterms:created xsi:type="dcterms:W3CDTF">2022-09-05T06:49:00Z</dcterms:created>
  <dcterms:modified xsi:type="dcterms:W3CDTF">2023-12-12T07:40:00Z</dcterms:modified>
</cp:coreProperties>
</file>