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D" w:rsidRDefault="00671EEB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b/>
          <w:i/>
          <w:sz w:val="24"/>
          <w:szCs w:val="24"/>
          <w:lang w:val="ru-RU"/>
        </w:rPr>
        <w:t>Ващенко Е.В, Баженова Л.А.</w:t>
      </w:r>
    </w:p>
    <w:p w:rsidR="00671EEB" w:rsidRPr="00671EEB" w:rsidRDefault="00671EEB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37516" w:rsidRPr="00671EEB" w:rsidRDefault="00671EEB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b/>
          <w:sz w:val="24"/>
          <w:szCs w:val="24"/>
          <w:lang w:val="ru-RU"/>
        </w:rPr>
        <w:t>Личностно-ориентированные технологии в средних профессиональных образовательных учреждениях как инструмент непрерывного образования</w:t>
      </w:r>
    </w:p>
    <w:p w:rsidR="00507A9D" w:rsidRPr="00671EEB" w:rsidRDefault="00507A9D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7786" w:rsidRPr="00671EEB" w:rsidRDefault="00F7470A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Аннотация.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62E" w:rsidRPr="00671EEB">
        <w:rPr>
          <w:rFonts w:ascii="Times New Roman" w:hAnsi="Times New Roman" w:cs="Times New Roman"/>
          <w:sz w:val="24"/>
          <w:szCs w:val="24"/>
          <w:lang w:val="ru-RU"/>
        </w:rPr>
        <w:t>Объектом изучения данной статьи являются личностно-ориентированные технологии</w:t>
      </w:r>
      <w:r w:rsidR="00F37ED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A119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62E" w:rsidRPr="00671EEB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F37ED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="006C662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внедрения в образовательное пространство СПО</w:t>
      </w:r>
      <w:r w:rsidR="006C4260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E65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666" w:rsidRPr="00671EEB">
        <w:rPr>
          <w:rFonts w:ascii="Times New Roman" w:hAnsi="Times New Roman" w:cs="Times New Roman"/>
          <w:sz w:val="24"/>
          <w:szCs w:val="24"/>
          <w:lang w:val="ru-RU"/>
        </w:rPr>
        <w:t>Автор рассматривает истоки зарождения личностно-ориентированных т</w:t>
      </w:r>
      <w:r w:rsidR="000055F8" w:rsidRPr="00671EEB">
        <w:rPr>
          <w:rFonts w:ascii="Times New Roman" w:hAnsi="Times New Roman" w:cs="Times New Roman"/>
          <w:sz w:val="24"/>
          <w:szCs w:val="24"/>
          <w:lang w:val="ru-RU"/>
        </w:rPr>
        <w:t>ехнологий и формулирует основную цель</w:t>
      </w:r>
      <w:r w:rsidR="00D47B1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их изучения</w:t>
      </w:r>
      <w:r w:rsidR="006C662E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6C48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Рассматривая личность, как непрерывный процесс развития во времени, концепция личностно-ориентированных технологий является необходимым воплощением </w:t>
      </w:r>
      <w:r w:rsidR="00740AB4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555EA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инструментом </w:t>
      </w:r>
      <w:r w:rsidR="003C6C48" w:rsidRPr="00671EEB">
        <w:rPr>
          <w:rFonts w:ascii="Times New Roman" w:hAnsi="Times New Roman" w:cs="Times New Roman"/>
          <w:sz w:val="24"/>
          <w:szCs w:val="24"/>
          <w:lang w:val="ru-RU"/>
        </w:rPr>
        <w:t>непрерывного образования.</w:t>
      </w:r>
    </w:p>
    <w:p w:rsidR="003C6C48" w:rsidRPr="00671EEB" w:rsidRDefault="003C6C48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93F81" w:rsidRPr="00671EEB" w:rsidRDefault="00093F81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Непрерывное образование, личностно-ориентированные</w:t>
      </w:r>
      <w:r w:rsidR="001764C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технологии, </w:t>
      </w:r>
      <w:r w:rsidR="004B099E" w:rsidRPr="00671EE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314DC9" w:rsidRPr="00671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57E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система среднего профессионального образования, личность,</w:t>
      </w:r>
      <w:r w:rsidR="004B099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B099E" w:rsidRPr="00671EE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="004B099E" w:rsidRPr="00671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профессия</w:t>
      </w:r>
      <w:r w:rsidR="001D3B7A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A9D" w:rsidRPr="00671EEB" w:rsidRDefault="00507A9D" w:rsidP="00671E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1780" w:rsidRPr="00671EEB" w:rsidRDefault="00B51780" w:rsidP="00671E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EDE" w:rsidRPr="00671EEB" w:rsidRDefault="00634F5A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B0A1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современной педагогической парадигме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конца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прошлого века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появилась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концепция, обосновывающая альтернативу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учебно-дисциплинарной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на личностно</w:t>
      </w:r>
      <w:r w:rsidR="006617E0" w:rsidRPr="00671E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ориентированную систему образования и воспитания человека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нового тысячелетия, гармонично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соединяющая всё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передовое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 перспективное, наработанное в образовании и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социокультурной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="003C3146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человечества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модели образования,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личности -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главное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мировой педагогической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идеи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на рубеже тысячелетий, </w:t>
      </w:r>
      <w:r w:rsidR="0030091E" w:rsidRPr="00671EEB">
        <w:rPr>
          <w:rFonts w:ascii="Times New Roman" w:hAnsi="Times New Roman" w:cs="Times New Roman"/>
          <w:sz w:val="24"/>
          <w:szCs w:val="24"/>
          <w:lang w:val="ru-RU"/>
        </w:rPr>
        <w:t>отраженное в фундаментальных трудах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(И.А. Алексеев, Е.В.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Бондаревская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, И.С.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Якиманская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proofErr w:type="gramStart"/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нельзя не понимать значения применения </w:t>
      </w:r>
      <w:r w:rsidR="00DB17E4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личностно-ориентированных технологий в системе профессионального образования,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и не менее важно его использование</w:t>
      </w:r>
      <w:r w:rsidR="00DB17E4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 целостной системе непрерывного образования.</w:t>
      </w:r>
      <w:r w:rsidR="00F47BD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Мысль о непрерывном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и, бесконечном творческом совершенствовании</w:t>
      </w:r>
      <w:r w:rsidR="00337E23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всего жизненного пути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является передовой конструктивной идеей XX столетия.</w:t>
      </w:r>
      <w:r w:rsidR="00F37ED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До последнего времени социум понимал образование, как завершенную, «конечную» систему знаний, которые стоило получить человеку однажды и использовать её на протяжении всей дальнейшей профессиональной деятельности индивида. </w:t>
      </w:r>
    </w:p>
    <w:p w:rsidR="00AF6BE9" w:rsidRPr="00671EEB" w:rsidRDefault="00F47BD1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09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Динамика современной цивилизации,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интеллектуальные улучшения условий труда</w:t>
      </w:r>
      <w:r w:rsidR="000D009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61D7" w:rsidRPr="00671EEB">
        <w:rPr>
          <w:rFonts w:ascii="Times New Roman" w:hAnsi="Times New Roman" w:cs="Times New Roman"/>
          <w:sz w:val="24"/>
          <w:szCs w:val="24"/>
          <w:lang w:val="ru-RU"/>
        </w:rPr>
        <w:t>ускоряющееся развитие технологий</w:t>
      </w:r>
      <w:r w:rsidR="00EF499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замену формулировки</w:t>
      </w:r>
      <w:r w:rsidR="000D009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«об</w:t>
      </w:r>
      <w:r w:rsidR="00EF4992" w:rsidRPr="00671EEB">
        <w:rPr>
          <w:rFonts w:ascii="Times New Roman" w:hAnsi="Times New Roman" w:cs="Times New Roman"/>
          <w:sz w:val="24"/>
          <w:szCs w:val="24"/>
          <w:lang w:val="ru-RU"/>
        </w:rPr>
        <w:t>разование на всю жизнь» формулировкой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«образование через всю жизнь».</w:t>
      </w:r>
      <w:r w:rsidR="00AF6BE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Традиционная образовательная система стала неспособной учитывать все запросы общества. [1]</w:t>
      </w:r>
    </w:p>
    <w:p w:rsidR="00B03961" w:rsidRPr="00671EEB" w:rsidRDefault="00F47BD1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</w:t>
      </w:r>
      <w:r w:rsidR="00EF4992" w:rsidRPr="00671EEB">
        <w:rPr>
          <w:rFonts w:ascii="Times New Roman" w:hAnsi="Times New Roman" w:cs="Times New Roman"/>
          <w:sz w:val="24"/>
          <w:szCs w:val="24"/>
          <w:lang w:val="ru-RU"/>
        </w:rPr>
        <w:t>концепции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непрерывного </w:t>
      </w:r>
      <w:r w:rsidR="00EF4992" w:rsidRPr="00671EEB">
        <w:rPr>
          <w:rFonts w:ascii="Times New Roman" w:hAnsi="Times New Roman" w:cs="Times New Roman"/>
          <w:sz w:val="24"/>
          <w:szCs w:val="24"/>
          <w:lang w:val="ru-RU"/>
        </w:rPr>
        <w:t>образования важнейшей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 первой задачей необходимо решить вопрос создания соответствующих организационных структур, способных решать запрос общественной и </w:t>
      </w:r>
      <w:r w:rsidR="00F37EDE" w:rsidRPr="00671EE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03961" w:rsidRPr="00671E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1497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чностной потребности в развитии. </w:t>
      </w:r>
      <w:r w:rsidR="00FD0804" w:rsidRPr="00671EEB">
        <w:rPr>
          <w:rFonts w:ascii="Times New Roman" w:hAnsi="Times New Roman" w:cs="Times New Roman"/>
          <w:sz w:val="24"/>
          <w:szCs w:val="24"/>
          <w:lang w:val="ru-RU"/>
        </w:rPr>
        <w:t>Не менее важной представляе</w:t>
      </w:r>
      <w:r w:rsidR="0081497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FD0804" w:rsidRPr="00671EEB">
        <w:rPr>
          <w:rFonts w:ascii="Times New Roman" w:hAnsi="Times New Roman" w:cs="Times New Roman"/>
          <w:sz w:val="24"/>
          <w:szCs w:val="24"/>
          <w:lang w:val="ru-RU"/>
        </w:rPr>
        <w:t>методология</w:t>
      </w:r>
      <w:r w:rsidR="0081497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непрерывного образования.</w:t>
      </w:r>
    </w:p>
    <w:p w:rsidR="001D2F81" w:rsidRPr="00671EEB" w:rsidRDefault="000B476A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Система СПО (среднего пр</w:t>
      </w:r>
      <w:r w:rsidR="001E2DC1" w:rsidRPr="00671EEB">
        <w:rPr>
          <w:rFonts w:ascii="Times New Roman" w:hAnsi="Times New Roman" w:cs="Times New Roman"/>
          <w:sz w:val="24"/>
          <w:szCs w:val="24"/>
          <w:lang w:val="ru-RU"/>
        </w:rPr>
        <w:t>офессионального образования) – особенная структура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системы непрерывного образования. Обучение в техникуме, колледже</w:t>
      </w:r>
      <w:r w:rsidR="00EA4A2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0917" w:rsidRPr="00671EEB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определенной базовой системы подготовки</w:t>
      </w:r>
      <w:r w:rsidR="00EA4A2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– человек поступает по общим правилам приема, уже имея за плечами свой уникальный жизненный опыт, различный уровень готовности к принятию </w:t>
      </w:r>
      <w:r w:rsidR="001E2DC1" w:rsidRPr="00671EEB">
        <w:rPr>
          <w:rFonts w:ascii="Times New Roman" w:hAnsi="Times New Roman" w:cs="Times New Roman"/>
          <w:sz w:val="24"/>
          <w:szCs w:val="24"/>
          <w:lang w:val="ru-RU"/>
        </w:rPr>
        <w:t>нового комплекса знаний и умений</w:t>
      </w:r>
      <w:r w:rsidR="00EA4A2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 силу </w:t>
      </w:r>
      <w:r w:rsidR="006617E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приобретенного субъектного опыта, </w:t>
      </w:r>
      <w:r w:rsidR="00EA4A2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способностей, личностных характеристик, возраста. 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Возникает </w:t>
      </w:r>
      <w:r w:rsidR="00A91FF6" w:rsidRPr="00671EEB">
        <w:rPr>
          <w:rFonts w:ascii="Times New Roman" w:hAnsi="Times New Roman" w:cs="Times New Roman"/>
          <w:sz w:val="24"/>
          <w:szCs w:val="24"/>
          <w:lang w:val="ru-RU"/>
        </w:rPr>
        <w:t>конфликтная ситуация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между стремлением человека к </w:t>
      </w:r>
      <w:r w:rsidR="00A91FF6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освоению нового </w:t>
      </w:r>
      <w:r w:rsidR="0079471F" w:rsidRPr="00671EEB">
        <w:rPr>
          <w:rFonts w:ascii="Times New Roman" w:hAnsi="Times New Roman" w:cs="Times New Roman"/>
          <w:sz w:val="24"/>
          <w:szCs w:val="24"/>
          <w:lang w:val="ru-RU"/>
        </w:rPr>
        <w:t>знания и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готовностью </w:t>
      </w:r>
      <w:r w:rsidR="00A91FF6" w:rsidRPr="00671EEB">
        <w:rPr>
          <w:rFonts w:ascii="Times New Roman" w:hAnsi="Times New Roman" w:cs="Times New Roman"/>
          <w:sz w:val="24"/>
          <w:szCs w:val="24"/>
          <w:lang w:val="ru-RU"/>
        </w:rPr>
        <w:t>к этому процессу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3E3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той зоной ближайшего развития, </w:t>
      </w:r>
      <w:r w:rsidR="00A73E3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с которой и на которую 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он готов перейти и </w:t>
      </w:r>
      <w:r w:rsidR="001A202C" w:rsidRPr="00671EEB">
        <w:rPr>
          <w:rFonts w:ascii="Times New Roman" w:hAnsi="Times New Roman" w:cs="Times New Roman"/>
          <w:sz w:val="24"/>
          <w:szCs w:val="24"/>
          <w:lang w:val="ru-RU"/>
        </w:rPr>
        <w:t>изменяться</w:t>
      </w:r>
      <w:r w:rsidR="001D2F8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 профессио</w:t>
      </w:r>
      <w:r w:rsidR="00091E93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нальном развитии </w:t>
      </w:r>
      <w:r w:rsidR="001A202C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A73E3E" w:rsidRPr="00671EEB">
        <w:rPr>
          <w:rFonts w:ascii="Times New Roman" w:hAnsi="Times New Roman" w:cs="Times New Roman"/>
          <w:sz w:val="24"/>
          <w:szCs w:val="24"/>
          <w:lang w:val="ru-RU"/>
        </w:rPr>
        <w:t>с этой готовностью.</w:t>
      </w:r>
    </w:p>
    <w:p w:rsidR="00511247" w:rsidRPr="00671EEB" w:rsidRDefault="0079471F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Следовательно, необходимо обеспечить 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>эффективный педагогический процесс</w:t>
      </w:r>
      <w:r w:rsidR="00862A7A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СПО с учетом уровня </w:t>
      </w:r>
      <w:r w:rsidR="000B3D61" w:rsidRPr="00671EEB">
        <w:rPr>
          <w:rFonts w:ascii="Times New Roman" w:hAnsi="Times New Roman" w:cs="Times New Roman"/>
          <w:sz w:val="24"/>
          <w:szCs w:val="24"/>
          <w:lang w:val="ru-RU"/>
        </w:rPr>
        <w:t>возрастных особенностей, степени и</w:t>
      </w:r>
      <w:r w:rsidR="00862A7A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качества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подготовленности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абитуриента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7BD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15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Лучше всего такой процесс реализуется </w:t>
      </w:r>
      <w:r w:rsidR="001A1C94" w:rsidRPr="00671EEB">
        <w:rPr>
          <w:rFonts w:ascii="Times New Roman" w:hAnsi="Times New Roman" w:cs="Times New Roman"/>
          <w:sz w:val="24"/>
          <w:szCs w:val="24"/>
          <w:lang w:val="ru-RU"/>
        </w:rPr>
        <w:t>при личностно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-ориентированной технологии обучения с </w:t>
      </w:r>
      <w:r w:rsidR="004A69B3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предоставлением </w:t>
      </w:r>
      <w:proofErr w:type="gramStart"/>
      <w:r w:rsidR="004A69B3" w:rsidRPr="00671EEB">
        <w:rPr>
          <w:rFonts w:ascii="Times New Roman" w:hAnsi="Times New Roman" w:cs="Times New Roman"/>
          <w:sz w:val="24"/>
          <w:szCs w:val="24"/>
          <w:lang w:val="ru-RU"/>
        </w:rPr>
        <w:t>вариантов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путей совершенствования качес</w:t>
      </w:r>
      <w:r w:rsidR="00A73E3E" w:rsidRPr="00671EEB">
        <w:rPr>
          <w:rFonts w:ascii="Times New Roman" w:hAnsi="Times New Roman" w:cs="Times New Roman"/>
          <w:sz w:val="24"/>
          <w:szCs w:val="24"/>
          <w:lang w:val="ru-RU"/>
        </w:rPr>
        <w:t>тва подготовки</w:t>
      </w:r>
      <w:proofErr w:type="gramEnd"/>
      <w:r w:rsidR="00A73E3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 основывается в</w:t>
      </w:r>
      <w:r w:rsidR="00173324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9B3" w:rsidRPr="00671EEB">
        <w:rPr>
          <w:rFonts w:ascii="Times New Roman" w:hAnsi="Times New Roman" w:cs="Times New Roman"/>
          <w:sz w:val="24"/>
          <w:szCs w:val="24"/>
          <w:lang w:val="ru-RU"/>
        </w:rPr>
        <w:t>ориентации на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9B3" w:rsidRPr="00671EEB">
        <w:rPr>
          <w:rFonts w:ascii="Times New Roman" w:hAnsi="Times New Roman" w:cs="Times New Roman"/>
          <w:sz w:val="24"/>
          <w:szCs w:val="24"/>
          <w:lang w:val="ru-RU"/>
        </w:rPr>
        <w:t>индивидуальность</w:t>
      </w:r>
      <w:r w:rsidR="00511247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3C63" w:rsidRPr="00671EEB" w:rsidRDefault="00290CA3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Американский психотерапевт Карл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 и ввел понятие «личностно-ориентированное образование»</w:t>
      </w:r>
      <w:r w:rsidR="00D93C63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E97" w:rsidRPr="00671EE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51401" w:rsidRPr="00671E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0E97" w:rsidRPr="00671EE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53D3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0420" w:rsidRPr="00671EEB" w:rsidRDefault="004118D9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личностно-ориентированного обучения по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Роджерсу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то, что</w:t>
      </w:r>
      <w:r w:rsidR="00BD0420" w:rsidRPr="00671E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D0420" w:rsidRPr="00671EEB" w:rsidRDefault="00BD0420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4118D9" w:rsidRPr="00671EEB">
        <w:rPr>
          <w:rFonts w:ascii="Times New Roman" w:hAnsi="Times New Roman" w:cs="Times New Roman"/>
          <w:sz w:val="24"/>
          <w:szCs w:val="24"/>
          <w:lang w:val="ru-RU"/>
        </w:rPr>
        <w:t>человек имеет возможность для широкого самопознания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0420" w:rsidRPr="00671EEB" w:rsidRDefault="00BD0420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E09E2" w:rsidRPr="00671EEB">
        <w:rPr>
          <w:rFonts w:ascii="Times New Roman" w:hAnsi="Times New Roman" w:cs="Times New Roman"/>
          <w:sz w:val="24"/>
          <w:szCs w:val="24"/>
          <w:lang w:val="ru-RU"/>
        </w:rPr>
        <w:t>человек понимает и принимает свои</w:t>
      </w:r>
      <w:r w:rsidR="004118D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чувств</w:t>
      </w:r>
      <w:r w:rsidR="007E09E2" w:rsidRPr="00671E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0420" w:rsidRPr="00671EEB" w:rsidRDefault="00BD0420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4118D9" w:rsidRPr="00671EEB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7E09E2" w:rsidRPr="00671EEB">
        <w:rPr>
          <w:rFonts w:ascii="Times New Roman" w:hAnsi="Times New Roman" w:cs="Times New Roman"/>
          <w:sz w:val="24"/>
          <w:szCs w:val="24"/>
          <w:lang w:val="ru-RU"/>
        </w:rPr>
        <w:t>вивается уверенность и независимость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0420" w:rsidRPr="00671EEB" w:rsidRDefault="00BD0420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E09E2" w:rsidRPr="00671EEB">
        <w:rPr>
          <w:rFonts w:ascii="Times New Roman" w:hAnsi="Times New Roman" w:cs="Times New Roman"/>
          <w:sz w:val="24"/>
          <w:szCs w:val="24"/>
          <w:lang w:val="ru-RU"/>
        </w:rPr>
        <w:t>формируется адекватное восприятие</w:t>
      </w:r>
      <w:r w:rsidR="00B37EF6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E09E2" w:rsidRPr="00671EEB">
        <w:rPr>
          <w:rFonts w:ascii="Times New Roman" w:hAnsi="Times New Roman" w:cs="Times New Roman"/>
          <w:sz w:val="24"/>
          <w:szCs w:val="24"/>
          <w:lang w:val="ru-RU"/>
        </w:rPr>
        <w:t>способность к пониманию других</w:t>
      </w:r>
      <w:r w:rsidR="00B37EF6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людей.</w:t>
      </w:r>
    </w:p>
    <w:p w:rsidR="00E93ABD" w:rsidRPr="00671EEB" w:rsidRDefault="00D437C5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И.С.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Якиманская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представителем отеч</w:t>
      </w:r>
      <w:r w:rsidR="001C4AB8" w:rsidRPr="00671EEB">
        <w:rPr>
          <w:rFonts w:ascii="Times New Roman" w:hAnsi="Times New Roman" w:cs="Times New Roman"/>
          <w:sz w:val="24"/>
          <w:szCs w:val="24"/>
          <w:lang w:val="ru-RU"/>
        </w:rPr>
        <w:t>ественной современной педагогики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7ED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личностно – ориентированного обучения. </w:t>
      </w:r>
      <w:r w:rsidR="00A51401" w:rsidRPr="00671EEB">
        <w:rPr>
          <w:rFonts w:ascii="Times New Roman" w:hAnsi="Times New Roman" w:cs="Times New Roman"/>
          <w:sz w:val="24"/>
          <w:szCs w:val="24"/>
          <w:lang w:val="ru-RU"/>
        </w:rPr>
        <w:t>[4</w:t>
      </w:r>
      <w:r w:rsidR="004C0F6C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="002F57ED" w:rsidRPr="00671EEB">
        <w:rPr>
          <w:rFonts w:ascii="Times New Roman" w:hAnsi="Times New Roman" w:cs="Times New Roman"/>
          <w:sz w:val="24"/>
          <w:szCs w:val="24"/>
          <w:lang w:val="ru-RU"/>
        </w:rPr>
        <w:t>Она вводит понятие «субъектный опыт», который, по её мнению, должен быть выявлен в</w:t>
      </w:r>
      <w:r w:rsidR="003C6C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7ED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процессе обучения и являться </w:t>
      </w:r>
      <w:r w:rsidR="00DF2337" w:rsidRPr="00671EEB">
        <w:rPr>
          <w:rFonts w:ascii="Times New Roman" w:hAnsi="Times New Roman" w:cs="Times New Roman"/>
          <w:sz w:val="24"/>
          <w:szCs w:val="24"/>
          <w:lang w:val="ru-RU"/>
        </w:rPr>
        <w:t>основой для дальнейшего обучения</w:t>
      </w:r>
      <w:r w:rsidR="002F57ED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8D0" w:rsidRPr="00671EEB" w:rsidRDefault="00214FA9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Таким образом, чтобы достигнуть поставленной цели в образовательной среде техник</w:t>
      </w:r>
      <w:r w:rsidR="004A3526" w:rsidRPr="00671EEB">
        <w:rPr>
          <w:rFonts w:ascii="Times New Roman" w:hAnsi="Times New Roman" w:cs="Times New Roman"/>
          <w:sz w:val="24"/>
          <w:szCs w:val="24"/>
          <w:lang w:val="ru-RU"/>
        </w:rPr>
        <w:t>умов и колледжей</w:t>
      </w:r>
      <w:r w:rsidR="00460624" w:rsidRPr="00671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3526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реша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ть следующие задачи:</w:t>
      </w:r>
    </w:p>
    <w:p w:rsidR="00214FA9" w:rsidRPr="00671EEB" w:rsidRDefault="00214FA9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определить личностно-в</w:t>
      </w:r>
      <w:r w:rsidR="003D70A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озрастные интересы </w:t>
      </w:r>
      <w:r w:rsidR="00C35DCA" w:rsidRPr="00671EEB">
        <w:rPr>
          <w:rFonts w:ascii="Times New Roman" w:hAnsi="Times New Roman" w:cs="Times New Roman"/>
          <w:sz w:val="24"/>
          <w:szCs w:val="24"/>
          <w:lang w:val="ru-RU"/>
        </w:rPr>
        <w:t>абитуриентов</w:t>
      </w:r>
      <w:r w:rsidR="006F41A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, качество </w:t>
      </w:r>
      <w:r w:rsidR="0020006D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актуального </w:t>
      </w:r>
      <w:r w:rsidR="006F41A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субъектного </w:t>
      </w:r>
      <w:r w:rsidR="00661D35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="006F41A0" w:rsidRPr="00671EEB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4FA9" w:rsidRPr="00671EEB" w:rsidRDefault="00214FA9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проанализировать</w:t>
      </w:r>
      <w:r w:rsidR="00A97B8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предпосылки для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</w:t>
      </w:r>
      <w:r w:rsidR="00A97B8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 и тенденций развития профессионального образования в средних профессиональных учебных заведениях;</w:t>
      </w:r>
    </w:p>
    <w:p w:rsidR="00214FA9" w:rsidRPr="00671EEB" w:rsidRDefault="00214FA9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устан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овить основные пути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самоопределения и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4FA9" w:rsidRPr="00671EEB" w:rsidRDefault="00A97B89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условия взаимодействия в образовательных 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>учреждениях по совершенствованию профессионального</w:t>
      </w:r>
      <w:r w:rsidR="00044FA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непрерывного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на основе личностно-ориентированных технологий;</w:t>
      </w:r>
    </w:p>
    <w:p w:rsidR="00B04E41" w:rsidRPr="00671EEB" w:rsidRDefault="00BE1845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и </w:t>
      </w:r>
      <w:r w:rsidR="00044FA2" w:rsidRPr="00671EEB">
        <w:rPr>
          <w:rFonts w:ascii="Times New Roman" w:hAnsi="Times New Roman" w:cs="Times New Roman"/>
          <w:sz w:val="24"/>
          <w:szCs w:val="24"/>
          <w:lang w:val="ru-RU"/>
        </w:rPr>
        <w:t>внедрить</w:t>
      </w:r>
      <w:r w:rsidR="00B04E4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личностно-ориентированные технологии в средних проф</w:t>
      </w:r>
      <w:r w:rsidR="001A1C94" w:rsidRPr="00671EEB">
        <w:rPr>
          <w:rFonts w:ascii="Times New Roman" w:hAnsi="Times New Roman" w:cs="Times New Roman"/>
          <w:sz w:val="24"/>
          <w:szCs w:val="24"/>
          <w:lang w:val="ru-RU"/>
        </w:rPr>
        <w:t>ессиональных учебных заведениях;</w:t>
      </w:r>
    </w:p>
    <w:p w:rsidR="00463E52" w:rsidRPr="00671EEB" w:rsidRDefault="00317434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</w:t>
      </w:r>
      <w:proofErr w:type="gram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мотивацию к непрерывному развитию и образованию</w:t>
      </w:r>
      <w:r w:rsidR="00463E5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A1C94" w:rsidRPr="00671EEB" w:rsidRDefault="00463E52" w:rsidP="00671EE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выявить для каждого обучающегося зону актуального и ближайшего развития по каждой дисциплине.</w:t>
      </w:r>
    </w:p>
    <w:p w:rsidR="003575F3" w:rsidRPr="00671EEB" w:rsidRDefault="00C476AD" w:rsidP="00671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Безусловно, для реализации поставленных задач на практике необходим грамотно разработанный дидактический материал, умение преподавателя быстро и с наибольшей точностью определять, что именно он должен дать обучающемуся</w:t>
      </w:r>
      <w:r w:rsidR="003863E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 данный момент времени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, и что тот должен выполнить для решения очередной актуальной задачи.</w:t>
      </w:r>
      <w:r w:rsidR="004E7552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5AB1" w:rsidRPr="00671EEB" w:rsidRDefault="009016FA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23A50" w:rsidRPr="00671EEB">
        <w:rPr>
          <w:rFonts w:ascii="Times New Roman" w:hAnsi="Times New Roman" w:cs="Times New Roman"/>
          <w:sz w:val="24"/>
          <w:szCs w:val="24"/>
          <w:lang w:val="ru-RU"/>
        </w:rPr>
        <w:t>ожно сделать вывод, что</w:t>
      </w:r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занятия </w:t>
      </w:r>
      <w:r w:rsidR="0014735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личностно-ориентированных технологий </w:t>
      </w:r>
      <w:proofErr w:type="gramStart"/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необходимо применять дифференцированный подход, что выражается</w:t>
      </w:r>
      <w:r w:rsidR="007B4330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5AB1" w:rsidRPr="00671EEB" w:rsidRDefault="001471E2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="00C9117C" w:rsidRPr="00671EEB">
        <w:rPr>
          <w:rFonts w:ascii="Times New Roman" w:hAnsi="Times New Roman" w:cs="Times New Roman"/>
          <w:sz w:val="24"/>
          <w:szCs w:val="24"/>
          <w:lang w:val="ru-RU"/>
        </w:rPr>
        <w:t>варьировании</w:t>
      </w:r>
      <w:proofErr w:type="gramEnd"/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учебных заданий: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-по </w:t>
      </w:r>
      <w:r w:rsidR="006B66D8" w:rsidRPr="00671EEB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5866" w:rsidRPr="00671EEB">
        <w:rPr>
          <w:rFonts w:ascii="Times New Roman" w:hAnsi="Times New Roman" w:cs="Times New Roman"/>
          <w:sz w:val="24"/>
          <w:szCs w:val="24"/>
          <w:lang w:val="ru-RU"/>
        </w:rPr>
        <w:t>креативности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5AB1" w:rsidRPr="00671EEB" w:rsidRDefault="006B66D8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-по степени</w:t>
      </w:r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866" w:rsidRPr="00671EEB"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 w:rsidR="00925AB1"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-по </w:t>
      </w:r>
      <w:r w:rsidR="006B66D8" w:rsidRPr="00671EEB">
        <w:rPr>
          <w:rFonts w:ascii="Times New Roman" w:hAnsi="Times New Roman" w:cs="Times New Roman"/>
          <w:sz w:val="24"/>
          <w:szCs w:val="24"/>
          <w:lang w:val="ru-RU"/>
        </w:rPr>
        <w:t>количеству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5528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использовании</w:t>
      </w:r>
      <w:proofErr w:type="gram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разных </w:t>
      </w:r>
      <w:r w:rsidR="00B55866" w:rsidRPr="00671EEB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деятельности, обучающихся на уроке, при этом содержание заданий является единым, а работа дифференцируется: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- по степени самостоятельности </w:t>
      </w:r>
      <w:proofErr w:type="gramStart"/>
      <w:r w:rsidR="00B55866" w:rsidRPr="00671EE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lastRenderedPageBreak/>
        <w:t>-по степен</w:t>
      </w:r>
      <w:r w:rsidR="009807DE" w:rsidRPr="00671EEB">
        <w:rPr>
          <w:rFonts w:ascii="Times New Roman" w:hAnsi="Times New Roman" w:cs="Times New Roman"/>
          <w:sz w:val="24"/>
          <w:szCs w:val="24"/>
          <w:lang w:val="ru-RU"/>
        </w:rPr>
        <w:t>и и характеру взаимодействия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7DE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педагога с </w:t>
      </w:r>
      <w:proofErr w:type="gramStart"/>
      <w:r w:rsidR="00B55866" w:rsidRPr="00671EE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5AB1" w:rsidRPr="00671EEB" w:rsidRDefault="00925AB1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-по характеру учебных действий.</w:t>
      </w:r>
    </w:p>
    <w:p w:rsidR="00EB4288" w:rsidRPr="00671EEB" w:rsidRDefault="00EB4288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Е.С.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Полат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в организации уроков</w:t>
      </w:r>
      <w:r w:rsidR="00147C8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(в системе начального и общего образования)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r w:rsidR="006E0BF1" w:rsidRPr="00671EEB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147C8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основных методов:</w:t>
      </w:r>
    </w:p>
    <w:p w:rsidR="00EB4288" w:rsidRPr="00671EEB" w:rsidRDefault="00EB4288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1. Метод обучения в сотрудничестве</w:t>
      </w:r>
      <w:r w:rsidR="006E0BF1"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288" w:rsidRPr="00671EEB" w:rsidRDefault="00EB4288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2. Метод проектов</w:t>
      </w:r>
      <w:r w:rsidR="006E0BF1" w:rsidRPr="00671E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34BD" w:rsidRPr="00671EEB" w:rsidRDefault="00E134BD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Разноуровневое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обучение</w:t>
      </w:r>
      <w:r w:rsidR="006E0BF1"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31C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401" w:rsidRPr="00671EEB">
        <w:rPr>
          <w:rFonts w:ascii="Times New Roman" w:hAnsi="Times New Roman" w:cs="Times New Roman"/>
          <w:sz w:val="24"/>
          <w:szCs w:val="24"/>
          <w:lang w:val="ru-RU"/>
        </w:rPr>
        <w:t>[2</w:t>
      </w:r>
      <w:r w:rsidR="00A76A2B" w:rsidRPr="00671EEB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0D79A8" w:rsidRPr="00671EEB" w:rsidRDefault="00423A50" w:rsidP="00671EEB">
      <w:pPr>
        <w:shd w:val="clear" w:color="000000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Рассматривая</w:t>
      </w:r>
      <w:r w:rsidR="000D79A8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дифференцированный подход к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ак организационную </w:t>
      </w:r>
      <w:r w:rsidR="0014735B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основу урока, его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можно рекомендовать</w:t>
      </w:r>
      <w:r w:rsidR="000D79A8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EEB">
        <w:rPr>
          <w:rFonts w:ascii="Times New Roman" w:hAnsi="Times New Roman" w:cs="Times New Roman"/>
          <w:sz w:val="24"/>
          <w:szCs w:val="24"/>
          <w:lang w:val="ru-RU"/>
        </w:rPr>
        <w:t>к применению для системы СПО.</w:t>
      </w:r>
    </w:p>
    <w:p w:rsidR="00915D30" w:rsidRPr="00671EEB" w:rsidRDefault="00915D30" w:rsidP="00671EE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15D30" w:rsidRPr="00671EEB" w:rsidRDefault="00915D30" w:rsidP="00671EE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0D0090" w:rsidRPr="00671EEB" w:rsidRDefault="00467DF5" w:rsidP="00671EE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671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Список литературы:</w:t>
      </w:r>
    </w:p>
    <w:p w:rsidR="00CB0E97" w:rsidRPr="00671EEB" w:rsidRDefault="00CB0E97" w:rsidP="00671E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EEB">
        <w:rPr>
          <w:rFonts w:ascii="Times New Roman" w:hAnsi="Times New Roman" w:cs="Times New Roman"/>
          <w:sz w:val="24"/>
          <w:szCs w:val="24"/>
          <w:lang w:val="ru-RU"/>
        </w:rPr>
        <w:t>Кругликов В.А. Преемственность//Большая Советская Энциклопедия. 3-е изд. – 1975. -Т.20. –с.514-515</w:t>
      </w:r>
    </w:p>
    <w:p w:rsidR="00373D11" w:rsidRPr="00671EEB" w:rsidRDefault="00373D11" w:rsidP="00671E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Полат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Е.С. Новые педагогические и информационные технологии в системе образования/Е.С.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Полат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, М.Ю.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Бухаркина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, М.В. Моисеева, А.Е. Петров; Под ред. Е.С. </w:t>
      </w: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Полат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. – М.: Издательский центр «Академия», 2002. – 272 </w:t>
      </w:r>
      <w:proofErr w:type="gram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71E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7DF5" w:rsidRPr="00671EEB" w:rsidRDefault="00693C14" w:rsidP="00671E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="00CB0E9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К. К науке о личности / К. </w:t>
      </w:r>
      <w:proofErr w:type="spellStart"/>
      <w:r w:rsidR="00CB0E97" w:rsidRPr="00671EEB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="00CB0E97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// История зарубежной психологии 30- е - 60-е гг. XX в. Тексты: Сб. ст. - М.: Изд. МГУ, 1986. - С. 201-230.</w:t>
      </w:r>
    </w:p>
    <w:p w:rsidR="00FE2AF9" w:rsidRPr="00671EEB" w:rsidRDefault="00C43824" w:rsidP="00671E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671EEB">
        <w:rPr>
          <w:rFonts w:ascii="Times New Roman" w:hAnsi="Times New Roman" w:cs="Times New Roman"/>
          <w:sz w:val="24"/>
          <w:szCs w:val="24"/>
          <w:lang w:val="ru-RU"/>
        </w:rPr>
        <w:t>Якиманская</w:t>
      </w:r>
      <w:proofErr w:type="spellEnd"/>
      <w:r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>И. С. Разработка технологии личностно</w:t>
      </w:r>
      <w:r w:rsidR="0007617C" w:rsidRPr="00671E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ориентированного обучения / И.С. </w:t>
      </w:r>
      <w:proofErr w:type="spellStart"/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>Якиманская</w:t>
      </w:r>
      <w:proofErr w:type="spellEnd"/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 xml:space="preserve"> // Вопросы психологии. - 1995. - Ш</w:t>
      </w:r>
      <w:proofErr w:type="gramStart"/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FE2AF9" w:rsidRPr="00671EEB">
        <w:rPr>
          <w:rFonts w:ascii="Times New Roman" w:hAnsi="Times New Roman" w:cs="Times New Roman"/>
          <w:sz w:val="24"/>
          <w:szCs w:val="24"/>
          <w:lang w:val="ru-RU"/>
        </w:rPr>
        <w:t>. - С. 28-37.</w:t>
      </w:r>
    </w:p>
    <w:sectPr w:rsidR="00FE2AF9" w:rsidRPr="00671EEB" w:rsidSect="00671EEB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68" w:rsidRDefault="00C77B68" w:rsidP="000D0090">
      <w:pPr>
        <w:spacing w:after="0" w:line="240" w:lineRule="auto"/>
      </w:pPr>
      <w:r>
        <w:separator/>
      </w:r>
    </w:p>
  </w:endnote>
  <w:endnote w:type="continuationSeparator" w:id="0">
    <w:p w:rsidR="00C77B68" w:rsidRDefault="00C77B68" w:rsidP="000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68" w:rsidRDefault="00C77B68" w:rsidP="000D0090">
      <w:pPr>
        <w:spacing w:after="0" w:line="240" w:lineRule="auto"/>
      </w:pPr>
      <w:r>
        <w:separator/>
      </w:r>
    </w:p>
  </w:footnote>
  <w:footnote w:type="continuationSeparator" w:id="0">
    <w:p w:rsidR="00C77B68" w:rsidRDefault="00C77B68" w:rsidP="000D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D0" w:rsidRPr="000D0090" w:rsidRDefault="002668D0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2668D0" w:rsidRDefault="00266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7DF"/>
    <w:multiLevelType w:val="hybridMultilevel"/>
    <w:tmpl w:val="E6E8D6C8"/>
    <w:lvl w:ilvl="0" w:tplc="1A26A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807D1"/>
    <w:multiLevelType w:val="hybridMultilevel"/>
    <w:tmpl w:val="28F0FD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D1111"/>
    <w:multiLevelType w:val="hybridMultilevel"/>
    <w:tmpl w:val="8DC8DD9A"/>
    <w:lvl w:ilvl="0" w:tplc="335CD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E6A35"/>
    <w:multiLevelType w:val="hybridMultilevel"/>
    <w:tmpl w:val="69EC1F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34406"/>
    <w:multiLevelType w:val="hybridMultilevel"/>
    <w:tmpl w:val="B31CCC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335A54"/>
    <w:multiLevelType w:val="multilevel"/>
    <w:tmpl w:val="2DA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5D"/>
    <w:rsid w:val="0000490C"/>
    <w:rsid w:val="000055F8"/>
    <w:rsid w:val="00007C7B"/>
    <w:rsid w:val="00011102"/>
    <w:rsid w:val="00021EAE"/>
    <w:rsid w:val="00026964"/>
    <w:rsid w:val="00035B05"/>
    <w:rsid w:val="00040917"/>
    <w:rsid w:val="000420B4"/>
    <w:rsid w:val="00044FA2"/>
    <w:rsid w:val="0004759E"/>
    <w:rsid w:val="0005509D"/>
    <w:rsid w:val="00056F4D"/>
    <w:rsid w:val="000611EC"/>
    <w:rsid w:val="000648A9"/>
    <w:rsid w:val="00070A49"/>
    <w:rsid w:val="000724A6"/>
    <w:rsid w:val="000730C4"/>
    <w:rsid w:val="0007617C"/>
    <w:rsid w:val="00077BA1"/>
    <w:rsid w:val="0008053C"/>
    <w:rsid w:val="00091E93"/>
    <w:rsid w:val="00093F81"/>
    <w:rsid w:val="000A5A35"/>
    <w:rsid w:val="000B181B"/>
    <w:rsid w:val="000B3D61"/>
    <w:rsid w:val="000B476A"/>
    <w:rsid w:val="000C0495"/>
    <w:rsid w:val="000D0090"/>
    <w:rsid w:val="000D6BB0"/>
    <w:rsid w:val="000D79A8"/>
    <w:rsid w:val="000E4B36"/>
    <w:rsid w:val="000F24DB"/>
    <w:rsid w:val="000F467F"/>
    <w:rsid w:val="000F7FA7"/>
    <w:rsid w:val="001225AE"/>
    <w:rsid w:val="00124B32"/>
    <w:rsid w:val="00125F97"/>
    <w:rsid w:val="00132044"/>
    <w:rsid w:val="001349FC"/>
    <w:rsid w:val="0013715B"/>
    <w:rsid w:val="0014160B"/>
    <w:rsid w:val="00144DF2"/>
    <w:rsid w:val="001471E2"/>
    <w:rsid w:val="0014735B"/>
    <w:rsid w:val="00147564"/>
    <w:rsid w:val="00147C89"/>
    <w:rsid w:val="00147CC7"/>
    <w:rsid w:val="00160B68"/>
    <w:rsid w:val="00166E23"/>
    <w:rsid w:val="00170BC0"/>
    <w:rsid w:val="00173324"/>
    <w:rsid w:val="001764C9"/>
    <w:rsid w:val="00191249"/>
    <w:rsid w:val="00192747"/>
    <w:rsid w:val="001A1192"/>
    <w:rsid w:val="001A1C94"/>
    <w:rsid w:val="001A202C"/>
    <w:rsid w:val="001C4AB8"/>
    <w:rsid w:val="001D2F81"/>
    <w:rsid w:val="001D3B7A"/>
    <w:rsid w:val="001D5CF3"/>
    <w:rsid w:val="001E2DC1"/>
    <w:rsid w:val="001F3307"/>
    <w:rsid w:val="0020006D"/>
    <w:rsid w:val="00214FA9"/>
    <w:rsid w:val="002228B9"/>
    <w:rsid w:val="00232240"/>
    <w:rsid w:val="002400ED"/>
    <w:rsid w:val="002461DD"/>
    <w:rsid w:val="00251B1D"/>
    <w:rsid w:val="00253558"/>
    <w:rsid w:val="002668D0"/>
    <w:rsid w:val="00274137"/>
    <w:rsid w:val="0027650B"/>
    <w:rsid w:val="00282991"/>
    <w:rsid w:val="0028672A"/>
    <w:rsid w:val="00287DB4"/>
    <w:rsid w:val="00290CA3"/>
    <w:rsid w:val="0029744D"/>
    <w:rsid w:val="002A290C"/>
    <w:rsid w:val="002B20B0"/>
    <w:rsid w:val="002B3CE2"/>
    <w:rsid w:val="002C17D1"/>
    <w:rsid w:val="002D2309"/>
    <w:rsid w:val="002E2AE5"/>
    <w:rsid w:val="002F57ED"/>
    <w:rsid w:val="002F5C64"/>
    <w:rsid w:val="002F662F"/>
    <w:rsid w:val="0030091E"/>
    <w:rsid w:val="00314DC9"/>
    <w:rsid w:val="00317434"/>
    <w:rsid w:val="00331C50"/>
    <w:rsid w:val="003373B4"/>
    <w:rsid w:val="00337E23"/>
    <w:rsid w:val="003575F3"/>
    <w:rsid w:val="00371926"/>
    <w:rsid w:val="003728FB"/>
    <w:rsid w:val="00373D11"/>
    <w:rsid w:val="00381B7A"/>
    <w:rsid w:val="003847C7"/>
    <w:rsid w:val="003863EB"/>
    <w:rsid w:val="003A0DBF"/>
    <w:rsid w:val="003A7CF6"/>
    <w:rsid w:val="003A7ECE"/>
    <w:rsid w:val="003B3F1E"/>
    <w:rsid w:val="003B7B63"/>
    <w:rsid w:val="003C0B14"/>
    <w:rsid w:val="003C3146"/>
    <w:rsid w:val="003C6C41"/>
    <w:rsid w:val="003C6C48"/>
    <w:rsid w:val="003C7172"/>
    <w:rsid w:val="003D5B55"/>
    <w:rsid w:val="003D70A2"/>
    <w:rsid w:val="003E14C5"/>
    <w:rsid w:val="003F0088"/>
    <w:rsid w:val="003F5371"/>
    <w:rsid w:val="003F6FD9"/>
    <w:rsid w:val="004118D9"/>
    <w:rsid w:val="004165EE"/>
    <w:rsid w:val="00423A50"/>
    <w:rsid w:val="00425802"/>
    <w:rsid w:val="004352B4"/>
    <w:rsid w:val="00437AC8"/>
    <w:rsid w:val="004434F9"/>
    <w:rsid w:val="00446AE4"/>
    <w:rsid w:val="00451926"/>
    <w:rsid w:val="00456D43"/>
    <w:rsid w:val="00460624"/>
    <w:rsid w:val="00463E52"/>
    <w:rsid w:val="00467DF5"/>
    <w:rsid w:val="00470C0B"/>
    <w:rsid w:val="00473F3A"/>
    <w:rsid w:val="0047734A"/>
    <w:rsid w:val="00486C29"/>
    <w:rsid w:val="00486D1C"/>
    <w:rsid w:val="004A3526"/>
    <w:rsid w:val="004A3627"/>
    <w:rsid w:val="004A60CB"/>
    <w:rsid w:val="004A69B3"/>
    <w:rsid w:val="004B099E"/>
    <w:rsid w:val="004B3F9A"/>
    <w:rsid w:val="004B7014"/>
    <w:rsid w:val="004C0BA0"/>
    <w:rsid w:val="004C0F6C"/>
    <w:rsid w:val="004D0DEE"/>
    <w:rsid w:val="004D327A"/>
    <w:rsid w:val="004E37A6"/>
    <w:rsid w:val="004E7552"/>
    <w:rsid w:val="004F12A2"/>
    <w:rsid w:val="0050416E"/>
    <w:rsid w:val="0050598C"/>
    <w:rsid w:val="00507A9D"/>
    <w:rsid w:val="00511247"/>
    <w:rsid w:val="00512303"/>
    <w:rsid w:val="00534B93"/>
    <w:rsid w:val="0053522B"/>
    <w:rsid w:val="00542661"/>
    <w:rsid w:val="00543D6F"/>
    <w:rsid w:val="00551CBC"/>
    <w:rsid w:val="00554421"/>
    <w:rsid w:val="005608A5"/>
    <w:rsid w:val="00573A12"/>
    <w:rsid w:val="00575D59"/>
    <w:rsid w:val="0058072A"/>
    <w:rsid w:val="00584DF3"/>
    <w:rsid w:val="005902F7"/>
    <w:rsid w:val="00594A89"/>
    <w:rsid w:val="005B1BAF"/>
    <w:rsid w:val="005B73CA"/>
    <w:rsid w:val="005D0E24"/>
    <w:rsid w:val="00602090"/>
    <w:rsid w:val="006113BD"/>
    <w:rsid w:val="006133CC"/>
    <w:rsid w:val="006217A1"/>
    <w:rsid w:val="00623208"/>
    <w:rsid w:val="0062433C"/>
    <w:rsid w:val="00634F5A"/>
    <w:rsid w:val="006503E3"/>
    <w:rsid w:val="006553A1"/>
    <w:rsid w:val="00655E59"/>
    <w:rsid w:val="00661297"/>
    <w:rsid w:val="006617E0"/>
    <w:rsid w:val="00661D35"/>
    <w:rsid w:val="00671ABB"/>
    <w:rsid w:val="00671EEB"/>
    <w:rsid w:val="006722B7"/>
    <w:rsid w:val="00685276"/>
    <w:rsid w:val="00693C14"/>
    <w:rsid w:val="006B0C53"/>
    <w:rsid w:val="006B66D8"/>
    <w:rsid w:val="006C4260"/>
    <w:rsid w:val="006C662E"/>
    <w:rsid w:val="006D1768"/>
    <w:rsid w:val="006D5D32"/>
    <w:rsid w:val="006E0BF1"/>
    <w:rsid w:val="006E18DE"/>
    <w:rsid w:val="006E6C3C"/>
    <w:rsid w:val="006E7B8A"/>
    <w:rsid w:val="006F41A0"/>
    <w:rsid w:val="006F74C4"/>
    <w:rsid w:val="00711182"/>
    <w:rsid w:val="00717F5D"/>
    <w:rsid w:val="007313F7"/>
    <w:rsid w:val="00740AB4"/>
    <w:rsid w:val="00760276"/>
    <w:rsid w:val="00760544"/>
    <w:rsid w:val="0076405F"/>
    <w:rsid w:val="0076526A"/>
    <w:rsid w:val="00785272"/>
    <w:rsid w:val="0079471F"/>
    <w:rsid w:val="007A4F6D"/>
    <w:rsid w:val="007B4330"/>
    <w:rsid w:val="007B7544"/>
    <w:rsid w:val="007D2C65"/>
    <w:rsid w:val="007D3709"/>
    <w:rsid w:val="007D3B9B"/>
    <w:rsid w:val="007D66C8"/>
    <w:rsid w:val="007D7FDA"/>
    <w:rsid w:val="007E09E2"/>
    <w:rsid w:val="007F630A"/>
    <w:rsid w:val="007F6E1A"/>
    <w:rsid w:val="00805593"/>
    <w:rsid w:val="00811E78"/>
    <w:rsid w:val="0081497B"/>
    <w:rsid w:val="008161D7"/>
    <w:rsid w:val="008216F5"/>
    <w:rsid w:val="00841EF7"/>
    <w:rsid w:val="00843E69"/>
    <w:rsid w:val="00853D5D"/>
    <w:rsid w:val="00862A7A"/>
    <w:rsid w:val="008633B5"/>
    <w:rsid w:val="00874A37"/>
    <w:rsid w:val="008757EE"/>
    <w:rsid w:val="00894874"/>
    <w:rsid w:val="008A6E86"/>
    <w:rsid w:val="008A7EF3"/>
    <w:rsid w:val="008C4ACC"/>
    <w:rsid w:val="008C531C"/>
    <w:rsid w:val="008C65F4"/>
    <w:rsid w:val="008E0375"/>
    <w:rsid w:val="008E234B"/>
    <w:rsid w:val="008F0FF8"/>
    <w:rsid w:val="008F11B5"/>
    <w:rsid w:val="008F71D6"/>
    <w:rsid w:val="008F79FA"/>
    <w:rsid w:val="0090047E"/>
    <w:rsid w:val="009016FA"/>
    <w:rsid w:val="009029D1"/>
    <w:rsid w:val="00915D30"/>
    <w:rsid w:val="00917026"/>
    <w:rsid w:val="009238E6"/>
    <w:rsid w:val="00925808"/>
    <w:rsid w:val="00925AB1"/>
    <w:rsid w:val="0092768E"/>
    <w:rsid w:val="00937516"/>
    <w:rsid w:val="0094685D"/>
    <w:rsid w:val="00961D26"/>
    <w:rsid w:val="00963E91"/>
    <w:rsid w:val="009807DE"/>
    <w:rsid w:val="00986D78"/>
    <w:rsid w:val="00992D18"/>
    <w:rsid w:val="00994019"/>
    <w:rsid w:val="009A700D"/>
    <w:rsid w:val="009C58C1"/>
    <w:rsid w:val="009F5F3C"/>
    <w:rsid w:val="00A0392D"/>
    <w:rsid w:val="00A03C60"/>
    <w:rsid w:val="00A045BC"/>
    <w:rsid w:val="00A343DB"/>
    <w:rsid w:val="00A51401"/>
    <w:rsid w:val="00A62F0D"/>
    <w:rsid w:val="00A72666"/>
    <w:rsid w:val="00A726E5"/>
    <w:rsid w:val="00A73E3E"/>
    <w:rsid w:val="00A76A2B"/>
    <w:rsid w:val="00A8494C"/>
    <w:rsid w:val="00A91FF6"/>
    <w:rsid w:val="00A9438D"/>
    <w:rsid w:val="00A97B89"/>
    <w:rsid w:val="00AA536F"/>
    <w:rsid w:val="00AB24B1"/>
    <w:rsid w:val="00AB26D2"/>
    <w:rsid w:val="00AC1754"/>
    <w:rsid w:val="00AC7FDC"/>
    <w:rsid w:val="00AD2602"/>
    <w:rsid w:val="00AF6BE9"/>
    <w:rsid w:val="00B00662"/>
    <w:rsid w:val="00B02475"/>
    <w:rsid w:val="00B03961"/>
    <w:rsid w:val="00B04E41"/>
    <w:rsid w:val="00B11196"/>
    <w:rsid w:val="00B25528"/>
    <w:rsid w:val="00B25A7D"/>
    <w:rsid w:val="00B26721"/>
    <w:rsid w:val="00B3167E"/>
    <w:rsid w:val="00B34B73"/>
    <w:rsid w:val="00B3649D"/>
    <w:rsid w:val="00B37EF6"/>
    <w:rsid w:val="00B51780"/>
    <w:rsid w:val="00B5426B"/>
    <w:rsid w:val="00B55866"/>
    <w:rsid w:val="00B80168"/>
    <w:rsid w:val="00B8418C"/>
    <w:rsid w:val="00B843B6"/>
    <w:rsid w:val="00B85699"/>
    <w:rsid w:val="00B86CE0"/>
    <w:rsid w:val="00B97669"/>
    <w:rsid w:val="00BA1A9E"/>
    <w:rsid w:val="00BA6E82"/>
    <w:rsid w:val="00BA7036"/>
    <w:rsid w:val="00BD0420"/>
    <w:rsid w:val="00BD5EFF"/>
    <w:rsid w:val="00BE1845"/>
    <w:rsid w:val="00BE5D98"/>
    <w:rsid w:val="00BF0F8E"/>
    <w:rsid w:val="00BF3BA5"/>
    <w:rsid w:val="00C10F44"/>
    <w:rsid w:val="00C173BD"/>
    <w:rsid w:val="00C34E55"/>
    <w:rsid w:val="00C35DCA"/>
    <w:rsid w:val="00C43824"/>
    <w:rsid w:val="00C465A2"/>
    <w:rsid w:val="00C476AD"/>
    <w:rsid w:val="00C555EA"/>
    <w:rsid w:val="00C62D97"/>
    <w:rsid w:val="00C71D8F"/>
    <w:rsid w:val="00C73443"/>
    <w:rsid w:val="00C77B68"/>
    <w:rsid w:val="00C8672C"/>
    <w:rsid w:val="00C87A05"/>
    <w:rsid w:val="00C87F0A"/>
    <w:rsid w:val="00C9117C"/>
    <w:rsid w:val="00C91F24"/>
    <w:rsid w:val="00CA0EDF"/>
    <w:rsid w:val="00CB0E97"/>
    <w:rsid w:val="00CB2914"/>
    <w:rsid w:val="00CB2E75"/>
    <w:rsid w:val="00CB44D3"/>
    <w:rsid w:val="00CB5997"/>
    <w:rsid w:val="00CC5CBD"/>
    <w:rsid w:val="00CD6A82"/>
    <w:rsid w:val="00CD7E8E"/>
    <w:rsid w:val="00CE0151"/>
    <w:rsid w:val="00CE657D"/>
    <w:rsid w:val="00CF083C"/>
    <w:rsid w:val="00D043F8"/>
    <w:rsid w:val="00D064A0"/>
    <w:rsid w:val="00D10A61"/>
    <w:rsid w:val="00D144D6"/>
    <w:rsid w:val="00D17023"/>
    <w:rsid w:val="00D2086E"/>
    <w:rsid w:val="00D20F8B"/>
    <w:rsid w:val="00D433FC"/>
    <w:rsid w:val="00D437C5"/>
    <w:rsid w:val="00D47B12"/>
    <w:rsid w:val="00D53D32"/>
    <w:rsid w:val="00D61621"/>
    <w:rsid w:val="00D76C60"/>
    <w:rsid w:val="00D93C63"/>
    <w:rsid w:val="00D95672"/>
    <w:rsid w:val="00D9576A"/>
    <w:rsid w:val="00DA52B0"/>
    <w:rsid w:val="00DB17E4"/>
    <w:rsid w:val="00DB2976"/>
    <w:rsid w:val="00DB4450"/>
    <w:rsid w:val="00DB7096"/>
    <w:rsid w:val="00DB7786"/>
    <w:rsid w:val="00DC6FC7"/>
    <w:rsid w:val="00DD3109"/>
    <w:rsid w:val="00DF2337"/>
    <w:rsid w:val="00DF41A8"/>
    <w:rsid w:val="00DF4FB5"/>
    <w:rsid w:val="00E0779A"/>
    <w:rsid w:val="00E134BD"/>
    <w:rsid w:val="00E15639"/>
    <w:rsid w:val="00E35BA1"/>
    <w:rsid w:val="00E35CCC"/>
    <w:rsid w:val="00E54F75"/>
    <w:rsid w:val="00E57039"/>
    <w:rsid w:val="00E66343"/>
    <w:rsid w:val="00E70DA2"/>
    <w:rsid w:val="00E8489E"/>
    <w:rsid w:val="00E93ABD"/>
    <w:rsid w:val="00EA1D05"/>
    <w:rsid w:val="00EA4A21"/>
    <w:rsid w:val="00EB0A1B"/>
    <w:rsid w:val="00EB35DD"/>
    <w:rsid w:val="00EB4288"/>
    <w:rsid w:val="00EC3D4D"/>
    <w:rsid w:val="00EC4F90"/>
    <w:rsid w:val="00ED14D2"/>
    <w:rsid w:val="00EE2734"/>
    <w:rsid w:val="00EE6398"/>
    <w:rsid w:val="00EF0291"/>
    <w:rsid w:val="00EF4992"/>
    <w:rsid w:val="00F031C7"/>
    <w:rsid w:val="00F06076"/>
    <w:rsid w:val="00F07275"/>
    <w:rsid w:val="00F23A5D"/>
    <w:rsid w:val="00F23C3D"/>
    <w:rsid w:val="00F37EDE"/>
    <w:rsid w:val="00F418D9"/>
    <w:rsid w:val="00F454EE"/>
    <w:rsid w:val="00F474E2"/>
    <w:rsid w:val="00F47BD1"/>
    <w:rsid w:val="00F50660"/>
    <w:rsid w:val="00F51622"/>
    <w:rsid w:val="00F5447D"/>
    <w:rsid w:val="00F5449A"/>
    <w:rsid w:val="00F7470A"/>
    <w:rsid w:val="00F76342"/>
    <w:rsid w:val="00F7644B"/>
    <w:rsid w:val="00F92A43"/>
    <w:rsid w:val="00F965A1"/>
    <w:rsid w:val="00FB5A57"/>
    <w:rsid w:val="00FC7E65"/>
    <w:rsid w:val="00FD0804"/>
    <w:rsid w:val="00FD4D54"/>
    <w:rsid w:val="00FD7AF0"/>
    <w:rsid w:val="00FE2AF9"/>
    <w:rsid w:val="00FE59F6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090"/>
  </w:style>
  <w:style w:type="paragraph" w:styleId="a5">
    <w:name w:val="footer"/>
    <w:basedOn w:val="a"/>
    <w:link w:val="a6"/>
    <w:uiPriority w:val="99"/>
    <w:unhideWhenUsed/>
    <w:rsid w:val="000D00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90"/>
  </w:style>
  <w:style w:type="paragraph" w:styleId="a7">
    <w:name w:val="List Paragraph"/>
    <w:basedOn w:val="a"/>
    <w:uiPriority w:val="34"/>
    <w:qFormat/>
    <w:rsid w:val="00214FA9"/>
    <w:pPr>
      <w:ind w:left="720"/>
      <w:contextualSpacing/>
    </w:pPr>
  </w:style>
  <w:style w:type="character" w:styleId="a8">
    <w:name w:val="Strong"/>
    <w:basedOn w:val="a0"/>
    <w:uiPriority w:val="22"/>
    <w:qFormat/>
    <w:rsid w:val="006C4260"/>
    <w:rPr>
      <w:b/>
      <w:bCs/>
    </w:rPr>
  </w:style>
  <w:style w:type="character" w:styleId="a9">
    <w:name w:val="Hyperlink"/>
    <w:basedOn w:val="a0"/>
    <w:uiPriority w:val="99"/>
    <w:unhideWhenUsed/>
    <w:rsid w:val="006C4260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6553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26BC-9F74-4E6B-B4AF-6390A762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x550</cp:lastModifiedBy>
  <cp:revision>53</cp:revision>
  <dcterms:created xsi:type="dcterms:W3CDTF">2018-11-05T11:44:00Z</dcterms:created>
  <dcterms:modified xsi:type="dcterms:W3CDTF">2023-04-02T04:00:00Z</dcterms:modified>
</cp:coreProperties>
</file>