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665" w:rsidRPr="00922D38" w:rsidRDefault="005D1665" w:rsidP="005D1665">
      <w:pPr>
        <w:suppressAutoHyphens w:val="0"/>
        <w:jc w:val="center"/>
        <w:rPr>
          <w:sz w:val="28"/>
          <w:szCs w:val="28"/>
          <w:lang w:eastAsia="ru-RU"/>
        </w:rPr>
      </w:pPr>
      <w:r w:rsidRPr="00922D38">
        <w:rPr>
          <w:sz w:val="28"/>
          <w:szCs w:val="28"/>
          <w:lang w:eastAsia="ru-RU"/>
        </w:rPr>
        <w:t>ШАДРИНСКИЙ ФИЛИАЛ</w:t>
      </w:r>
    </w:p>
    <w:p w:rsidR="005D1665" w:rsidRPr="00922D38" w:rsidRDefault="005D1665" w:rsidP="005D1665">
      <w:pPr>
        <w:suppressAutoHyphens w:val="0"/>
        <w:jc w:val="center"/>
        <w:rPr>
          <w:sz w:val="28"/>
          <w:szCs w:val="28"/>
          <w:lang w:eastAsia="ru-RU"/>
        </w:rPr>
      </w:pPr>
      <w:r w:rsidRPr="00922D38">
        <w:rPr>
          <w:sz w:val="28"/>
          <w:szCs w:val="28"/>
          <w:lang w:eastAsia="ru-RU"/>
        </w:rPr>
        <w:t>ГБПОУ «Курганский базовый медицинский колледж»</w:t>
      </w:r>
    </w:p>
    <w:p w:rsidR="005D1665" w:rsidRPr="00922D38" w:rsidRDefault="005D1665" w:rsidP="005D1665">
      <w:pPr>
        <w:keepNext/>
        <w:suppressAutoHyphens w:val="0"/>
        <w:outlineLvl w:val="1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Default="005D1665" w:rsidP="005D1665">
      <w:pPr>
        <w:suppressAutoHyphens w:val="0"/>
        <w:jc w:val="center"/>
        <w:rPr>
          <w:rFonts w:asciiTheme="minorHAnsi" w:hAnsiTheme="minorHAnsi"/>
          <w:b/>
          <w:caps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СБОРНИК </w:t>
      </w:r>
      <w:r w:rsidRPr="005D1665">
        <w:rPr>
          <w:rFonts w:ascii="Times New Roman Полужирный" w:hAnsi="Times New Roman Полужирный"/>
          <w:b/>
          <w:caps/>
          <w:sz w:val="28"/>
          <w:szCs w:val="28"/>
          <w:lang w:eastAsia="ru-RU"/>
        </w:rPr>
        <w:t>практических</w:t>
      </w:r>
      <w:r>
        <w:rPr>
          <w:b/>
          <w:sz w:val="28"/>
          <w:szCs w:val="28"/>
          <w:lang w:eastAsia="ru-RU"/>
        </w:rPr>
        <w:t xml:space="preserve"> </w:t>
      </w:r>
      <w:r w:rsidRPr="005D1665">
        <w:rPr>
          <w:rFonts w:ascii="Times New Roman Полужирный" w:hAnsi="Times New Roman Полужирный"/>
          <w:b/>
          <w:caps/>
          <w:sz w:val="28"/>
          <w:szCs w:val="28"/>
          <w:lang w:eastAsia="ru-RU"/>
        </w:rPr>
        <w:t>заданий</w:t>
      </w:r>
    </w:p>
    <w:p w:rsidR="005D1665" w:rsidRPr="005D1665" w:rsidRDefault="005D1665" w:rsidP="005D1665">
      <w:pPr>
        <w:suppressAutoHyphens w:val="0"/>
        <w:jc w:val="center"/>
        <w:rPr>
          <w:rFonts w:asciiTheme="minorHAnsi" w:hAnsiTheme="minorHAnsi"/>
          <w:b/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jc w:val="center"/>
        <w:rPr>
          <w:b/>
          <w:sz w:val="28"/>
          <w:szCs w:val="28"/>
          <w:lang w:eastAsia="ru-RU"/>
        </w:rPr>
      </w:pPr>
      <w:r w:rsidRPr="00922D38">
        <w:rPr>
          <w:b/>
          <w:sz w:val="28"/>
          <w:szCs w:val="28"/>
          <w:lang w:eastAsia="ru-RU"/>
        </w:rPr>
        <w:t xml:space="preserve">для </w:t>
      </w:r>
      <w:r>
        <w:rPr>
          <w:b/>
          <w:sz w:val="28"/>
          <w:szCs w:val="28"/>
          <w:lang w:eastAsia="ru-RU"/>
        </w:rPr>
        <w:t>выполнения студентами</w:t>
      </w:r>
      <w:r w:rsidRPr="00922D38">
        <w:rPr>
          <w:b/>
          <w:sz w:val="28"/>
          <w:szCs w:val="28"/>
          <w:lang w:eastAsia="ru-RU"/>
        </w:rPr>
        <w:t xml:space="preserve"> медицинского колледжа </w:t>
      </w:r>
    </w:p>
    <w:p w:rsidR="005D1665" w:rsidRDefault="005D1665" w:rsidP="005D1665">
      <w:pPr>
        <w:suppressAutoHyphens w:val="0"/>
        <w:jc w:val="center"/>
        <w:rPr>
          <w:b/>
          <w:sz w:val="28"/>
          <w:szCs w:val="28"/>
          <w:lang w:eastAsia="ru-RU"/>
        </w:rPr>
      </w:pPr>
      <w:r w:rsidRPr="00922D38">
        <w:rPr>
          <w:b/>
          <w:sz w:val="28"/>
          <w:szCs w:val="28"/>
          <w:lang w:eastAsia="ru-RU"/>
        </w:rPr>
        <w:t>специальности 31.02.02 «Акушерское дело»</w:t>
      </w:r>
    </w:p>
    <w:p w:rsidR="005D1665" w:rsidRDefault="005D1665" w:rsidP="005D1665">
      <w:pPr>
        <w:suppressAutoHyphens w:val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на учебной практике </w:t>
      </w:r>
    </w:p>
    <w:p w:rsidR="005D1665" w:rsidRPr="00922D38" w:rsidRDefault="005D1665" w:rsidP="005D1665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3621C9" w:rsidRPr="003621C9" w:rsidRDefault="003621C9" w:rsidP="003621C9">
      <w:pPr>
        <w:tabs>
          <w:tab w:val="left" w:pos="851"/>
          <w:tab w:val="left" w:pos="1404"/>
        </w:tabs>
        <w:suppressAutoHyphens w:val="0"/>
        <w:contextualSpacing/>
        <w:jc w:val="center"/>
        <w:rPr>
          <w:sz w:val="28"/>
          <w:szCs w:val="28"/>
          <w:lang w:eastAsia="ru-RU"/>
        </w:rPr>
      </w:pPr>
      <w:r w:rsidRPr="003621C9">
        <w:rPr>
          <w:sz w:val="28"/>
          <w:szCs w:val="28"/>
          <w:lang w:eastAsia="ru-RU"/>
        </w:rPr>
        <w:t>ПМ 03. Медицинская помощь женщине с гинекологическими заболеваниями в различные периоды жизни</w:t>
      </w:r>
    </w:p>
    <w:p w:rsidR="003621C9" w:rsidRDefault="003621C9" w:rsidP="005D1665">
      <w:pPr>
        <w:tabs>
          <w:tab w:val="left" w:pos="851"/>
          <w:tab w:val="left" w:pos="1404"/>
        </w:tabs>
        <w:suppressAutoHyphens w:val="0"/>
        <w:contextualSpacing/>
        <w:jc w:val="center"/>
        <w:rPr>
          <w:sz w:val="28"/>
          <w:szCs w:val="28"/>
          <w:lang w:eastAsia="ru-RU"/>
        </w:rPr>
      </w:pPr>
    </w:p>
    <w:p w:rsidR="003621C9" w:rsidRPr="003621C9" w:rsidRDefault="003621C9" w:rsidP="003621C9">
      <w:pPr>
        <w:tabs>
          <w:tab w:val="left" w:pos="851"/>
          <w:tab w:val="left" w:pos="1404"/>
        </w:tabs>
        <w:suppressAutoHyphens w:val="0"/>
        <w:contextualSpacing/>
        <w:jc w:val="center"/>
        <w:rPr>
          <w:sz w:val="28"/>
          <w:szCs w:val="28"/>
          <w:lang w:eastAsia="ru-RU"/>
        </w:rPr>
      </w:pPr>
      <w:r w:rsidRPr="003621C9">
        <w:rPr>
          <w:sz w:val="28"/>
          <w:szCs w:val="28"/>
          <w:lang w:eastAsia="ru-RU"/>
        </w:rPr>
        <w:t>МДК 03.01 Гинекология</w:t>
      </w:r>
    </w:p>
    <w:p w:rsidR="003621C9" w:rsidRPr="003621C9" w:rsidRDefault="003621C9" w:rsidP="003621C9">
      <w:pPr>
        <w:tabs>
          <w:tab w:val="left" w:pos="851"/>
          <w:tab w:val="left" w:pos="1404"/>
        </w:tabs>
        <w:suppressAutoHyphens w:val="0"/>
        <w:contextualSpacing/>
        <w:jc w:val="center"/>
        <w:rPr>
          <w:sz w:val="28"/>
          <w:szCs w:val="28"/>
          <w:lang w:eastAsia="ru-RU"/>
        </w:rPr>
      </w:pPr>
      <w:r w:rsidRPr="003621C9">
        <w:rPr>
          <w:sz w:val="28"/>
          <w:szCs w:val="28"/>
          <w:lang w:eastAsia="ru-RU"/>
        </w:rPr>
        <w:t>МДК 03.02 Охрана репродуктивного здоровья и планирование семьи</w:t>
      </w:r>
    </w:p>
    <w:p w:rsidR="005D1665" w:rsidRPr="005D1665" w:rsidRDefault="005D1665" w:rsidP="005D1665">
      <w:pPr>
        <w:widowControl w:val="0"/>
        <w:suppressAutoHyphens w:val="0"/>
        <w:autoSpaceDE w:val="0"/>
        <w:autoSpaceDN w:val="0"/>
        <w:adjustRightInd w:val="0"/>
        <w:jc w:val="center"/>
        <w:rPr>
          <w:i/>
          <w:sz w:val="28"/>
          <w:szCs w:val="28"/>
          <w:lang w:eastAsia="ru-RU"/>
        </w:rPr>
      </w:pPr>
    </w:p>
    <w:p w:rsidR="005D1665" w:rsidRPr="005D1665" w:rsidRDefault="003621C9" w:rsidP="005D1665">
      <w:pPr>
        <w:widowControl w:val="0"/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</w:t>
      </w:r>
      <w:r w:rsidR="005D1665" w:rsidRPr="005D1665">
        <w:rPr>
          <w:sz w:val="28"/>
          <w:szCs w:val="28"/>
          <w:lang w:eastAsia="ru-RU"/>
        </w:rPr>
        <w:t xml:space="preserve"> курс </w:t>
      </w:r>
      <w:r>
        <w:rPr>
          <w:sz w:val="28"/>
          <w:szCs w:val="28"/>
          <w:lang w:eastAsia="ru-RU"/>
        </w:rPr>
        <w:t>7</w:t>
      </w:r>
      <w:r w:rsidR="005D1665" w:rsidRPr="005D1665">
        <w:rPr>
          <w:sz w:val="28"/>
          <w:szCs w:val="28"/>
          <w:lang w:eastAsia="ru-RU"/>
        </w:rPr>
        <w:t xml:space="preserve"> семестр очная форма обучения</w:t>
      </w:r>
    </w:p>
    <w:p w:rsidR="003621C9" w:rsidRPr="003621C9" w:rsidRDefault="003621C9" w:rsidP="003621C9">
      <w:pPr>
        <w:widowControl w:val="0"/>
        <w:suppressAutoHyphens w:val="0"/>
        <w:autoSpaceDE w:val="0"/>
        <w:autoSpaceDN w:val="0"/>
        <w:adjustRightInd w:val="0"/>
        <w:jc w:val="center"/>
        <w:rPr>
          <w:sz w:val="28"/>
          <w:szCs w:val="20"/>
          <w:lang w:eastAsia="ru-RU"/>
        </w:rPr>
      </w:pPr>
    </w:p>
    <w:p w:rsidR="005D1665" w:rsidRPr="005D1665" w:rsidRDefault="005D1665" w:rsidP="005D1665">
      <w:pPr>
        <w:widowControl w:val="0"/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5D1665" w:rsidRPr="005D1665" w:rsidRDefault="005D1665" w:rsidP="005D1665">
      <w:pPr>
        <w:widowControl w:val="0"/>
        <w:tabs>
          <w:tab w:val="left" w:pos="0"/>
        </w:tabs>
        <w:suppressAutoHyphens w:val="0"/>
        <w:autoSpaceDE w:val="0"/>
        <w:autoSpaceDN w:val="0"/>
        <w:adjustRightInd w:val="0"/>
        <w:ind w:firstLine="709"/>
        <w:rPr>
          <w:b/>
          <w:i/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jc w:val="center"/>
        <w:rPr>
          <w:sz w:val="28"/>
          <w:szCs w:val="28"/>
          <w:lang w:eastAsia="ru-RU"/>
        </w:rPr>
      </w:pPr>
      <w:r w:rsidRPr="00922D38">
        <w:rPr>
          <w:sz w:val="28"/>
          <w:szCs w:val="28"/>
          <w:lang w:eastAsia="ru-RU"/>
        </w:rPr>
        <w:t>Шадринск 20</w:t>
      </w:r>
      <w:r>
        <w:rPr>
          <w:sz w:val="28"/>
          <w:szCs w:val="28"/>
          <w:lang w:eastAsia="ru-RU"/>
        </w:rPr>
        <w:t>20</w:t>
      </w:r>
    </w:p>
    <w:p w:rsidR="005D1665" w:rsidRPr="00922D38" w:rsidRDefault="005D1665" w:rsidP="003621C9">
      <w:pPr>
        <w:tabs>
          <w:tab w:val="left" w:pos="851"/>
          <w:tab w:val="left" w:pos="1404"/>
        </w:tabs>
        <w:suppressAutoHyphens w:val="0"/>
        <w:contextualSpacing/>
        <w:jc w:val="both"/>
        <w:rPr>
          <w:sz w:val="28"/>
          <w:szCs w:val="28"/>
          <w:lang w:eastAsia="ru-RU"/>
        </w:rPr>
      </w:pPr>
      <w:r w:rsidRPr="005D1665">
        <w:rPr>
          <w:sz w:val="28"/>
          <w:szCs w:val="28"/>
          <w:lang w:eastAsia="ru-RU"/>
        </w:rPr>
        <w:lastRenderedPageBreak/>
        <w:t>Сборник практических заданий для выполнения студентами медицинского колледжа специальности 31.02.02 «Акушерское дело»</w:t>
      </w:r>
      <w:r>
        <w:rPr>
          <w:sz w:val="28"/>
          <w:szCs w:val="28"/>
          <w:lang w:eastAsia="ru-RU"/>
        </w:rPr>
        <w:t xml:space="preserve"> </w:t>
      </w:r>
      <w:r w:rsidRPr="005D1665">
        <w:rPr>
          <w:sz w:val="28"/>
          <w:szCs w:val="28"/>
          <w:lang w:eastAsia="ru-RU"/>
        </w:rPr>
        <w:t xml:space="preserve">на учебной практике </w:t>
      </w:r>
      <w:r>
        <w:rPr>
          <w:sz w:val="28"/>
          <w:szCs w:val="28"/>
          <w:lang w:eastAsia="ru-RU"/>
        </w:rPr>
        <w:t xml:space="preserve">по </w:t>
      </w:r>
      <w:r w:rsidR="003621C9" w:rsidRPr="003621C9">
        <w:rPr>
          <w:sz w:val="28"/>
          <w:szCs w:val="28"/>
          <w:lang w:eastAsia="ru-RU"/>
        </w:rPr>
        <w:t>ПМ 03. Медицинская помощь женщине с гинекологическими заболеваниями в различные периоды жизни</w:t>
      </w:r>
      <w:r w:rsidR="003621C9">
        <w:rPr>
          <w:sz w:val="28"/>
          <w:szCs w:val="28"/>
          <w:lang w:eastAsia="ru-RU"/>
        </w:rPr>
        <w:t xml:space="preserve">. </w:t>
      </w:r>
      <w:r w:rsidR="003621C9" w:rsidRPr="003621C9">
        <w:rPr>
          <w:sz w:val="28"/>
          <w:szCs w:val="28"/>
          <w:lang w:eastAsia="ru-RU"/>
        </w:rPr>
        <w:t>МДК 03.01 Гинекология</w:t>
      </w:r>
      <w:r w:rsidR="003621C9">
        <w:rPr>
          <w:sz w:val="28"/>
          <w:szCs w:val="28"/>
          <w:lang w:eastAsia="ru-RU"/>
        </w:rPr>
        <w:t xml:space="preserve">. </w:t>
      </w:r>
      <w:r w:rsidR="003621C9" w:rsidRPr="003621C9">
        <w:rPr>
          <w:sz w:val="28"/>
          <w:szCs w:val="28"/>
          <w:lang w:eastAsia="ru-RU"/>
        </w:rPr>
        <w:t>МДК 03.02 Охрана репродуктивного здоровья и планирование семьи</w:t>
      </w:r>
      <w:r w:rsidR="003621C9">
        <w:rPr>
          <w:sz w:val="28"/>
          <w:szCs w:val="28"/>
          <w:lang w:eastAsia="ru-RU"/>
        </w:rPr>
        <w:t>. 4</w:t>
      </w:r>
      <w:r w:rsidR="003621C9" w:rsidRPr="005D1665">
        <w:rPr>
          <w:sz w:val="28"/>
          <w:szCs w:val="28"/>
          <w:lang w:eastAsia="ru-RU"/>
        </w:rPr>
        <w:t xml:space="preserve"> курс </w:t>
      </w:r>
      <w:r w:rsidR="003621C9">
        <w:rPr>
          <w:sz w:val="28"/>
          <w:szCs w:val="28"/>
          <w:lang w:eastAsia="ru-RU"/>
        </w:rPr>
        <w:t>7</w:t>
      </w:r>
      <w:r w:rsidR="003621C9" w:rsidRPr="005D1665">
        <w:rPr>
          <w:sz w:val="28"/>
          <w:szCs w:val="28"/>
          <w:lang w:eastAsia="ru-RU"/>
        </w:rPr>
        <w:t xml:space="preserve"> семестр очная форма обучения</w:t>
      </w:r>
      <w:r w:rsidR="003621C9">
        <w:rPr>
          <w:sz w:val="28"/>
          <w:szCs w:val="28"/>
          <w:lang w:eastAsia="ru-RU"/>
        </w:rPr>
        <w:t xml:space="preserve"> / О. В. Антропова</w:t>
      </w:r>
      <w:r w:rsidRPr="00922D38">
        <w:rPr>
          <w:sz w:val="28"/>
          <w:szCs w:val="28"/>
          <w:lang w:eastAsia="ru-RU"/>
        </w:rPr>
        <w:t xml:space="preserve"> – </w:t>
      </w:r>
      <w:proofErr w:type="spellStart"/>
      <w:r w:rsidRPr="00922D38">
        <w:rPr>
          <w:sz w:val="28"/>
          <w:szCs w:val="28"/>
          <w:lang w:eastAsia="ru-RU"/>
        </w:rPr>
        <w:t>Шадринский</w:t>
      </w:r>
      <w:proofErr w:type="spellEnd"/>
      <w:r w:rsidRPr="00922D38">
        <w:rPr>
          <w:sz w:val="28"/>
          <w:szCs w:val="28"/>
          <w:lang w:eastAsia="ru-RU"/>
        </w:rPr>
        <w:t xml:space="preserve"> филиал ГБПОУ </w:t>
      </w:r>
      <w:proofErr w:type="spellStart"/>
      <w:r w:rsidRPr="00922D38">
        <w:rPr>
          <w:sz w:val="28"/>
          <w:szCs w:val="28"/>
          <w:lang w:eastAsia="ru-RU"/>
        </w:rPr>
        <w:t>КбМК</w:t>
      </w:r>
      <w:proofErr w:type="spellEnd"/>
      <w:r w:rsidRPr="00922D38">
        <w:rPr>
          <w:sz w:val="28"/>
          <w:szCs w:val="28"/>
          <w:lang w:eastAsia="ru-RU"/>
        </w:rPr>
        <w:t xml:space="preserve">. - </w:t>
      </w:r>
      <w:r w:rsidRPr="00D83D10">
        <w:rPr>
          <w:sz w:val="28"/>
          <w:szCs w:val="28"/>
          <w:lang w:eastAsia="ru-RU"/>
        </w:rPr>
        <w:t xml:space="preserve">Шадринск, 2020. - </w:t>
      </w:r>
      <w:r w:rsidR="00D83D10" w:rsidRPr="00D83D10">
        <w:rPr>
          <w:sz w:val="28"/>
          <w:szCs w:val="28"/>
          <w:lang w:eastAsia="ru-RU"/>
        </w:rPr>
        <w:t>30</w:t>
      </w:r>
      <w:r w:rsidRPr="00D83D10">
        <w:rPr>
          <w:sz w:val="28"/>
          <w:szCs w:val="28"/>
          <w:lang w:eastAsia="ru-RU"/>
        </w:rPr>
        <w:t xml:space="preserve"> с.</w:t>
      </w:r>
      <w:bookmarkStart w:id="0" w:name="_GoBack"/>
      <w:bookmarkEnd w:id="0"/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keepNext/>
        <w:suppressAutoHyphens w:val="0"/>
        <w:outlineLvl w:val="1"/>
        <w:rPr>
          <w:b/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keepNext/>
        <w:suppressAutoHyphens w:val="0"/>
        <w:outlineLvl w:val="1"/>
        <w:rPr>
          <w:b/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774FC7" w:rsidP="00362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textAlignment w:val="top"/>
        <w:rPr>
          <w:sz w:val="28"/>
          <w:szCs w:val="28"/>
          <w:lang w:eastAsia="ru-RU"/>
        </w:rPr>
      </w:pPr>
      <w:r w:rsidRPr="00774FC7">
        <w:rPr>
          <w:sz w:val="28"/>
          <w:szCs w:val="28"/>
          <w:lang w:eastAsia="ru-RU"/>
        </w:rPr>
        <w:t xml:space="preserve">Сборник практических заданий </w:t>
      </w:r>
      <w:r>
        <w:rPr>
          <w:sz w:val="28"/>
          <w:szCs w:val="28"/>
          <w:lang w:eastAsia="ru-RU"/>
        </w:rPr>
        <w:t xml:space="preserve">предназначен </w:t>
      </w:r>
      <w:r w:rsidRPr="00774FC7">
        <w:rPr>
          <w:sz w:val="28"/>
          <w:szCs w:val="28"/>
          <w:lang w:eastAsia="ru-RU"/>
        </w:rPr>
        <w:t xml:space="preserve">для выполнения студентами медицинского колледжа специальности 31.02.02 «Акушерское дело» на учебной практике </w:t>
      </w:r>
      <w:r>
        <w:rPr>
          <w:rFonts w:eastAsia="Calibri"/>
          <w:sz w:val="28"/>
          <w:szCs w:val="28"/>
          <w:lang w:eastAsia="en-US"/>
        </w:rPr>
        <w:t xml:space="preserve">с целью </w:t>
      </w:r>
      <w:r w:rsidRPr="00774FC7">
        <w:rPr>
          <w:color w:val="000000"/>
          <w:sz w:val="28"/>
          <w:szCs w:val="28"/>
        </w:rPr>
        <w:t xml:space="preserve">закрепления знаний, </w:t>
      </w:r>
      <w:r w:rsidRPr="00774FC7">
        <w:rPr>
          <w:sz w:val="28"/>
          <w:szCs w:val="28"/>
        </w:rPr>
        <w:t>формирования практических профессиональных умений,</w:t>
      </w:r>
      <w:r w:rsidRPr="00774FC7">
        <w:rPr>
          <w:color w:val="000000"/>
          <w:sz w:val="28"/>
          <w:szCs w:val="28"/>
        </w:rPr>
        <w:t xml:space="preserve"> приобретения</w:t>
      </w:r>
      <w:r w:rsidRPr="00774FC7">
        <w:rPr>
          <w:sz w:val="28"/>
          <w:szCs w:val="28"/>
        </w:rPr>
        <w:t xml:space="preserve"> первоначального практического опыта</w:t>
      </w:r>
      <w:r w:rsidRPr="00774FC7">
        <w:rPr>
          <w:sz w:val="28"/>
          <w:szCs w:val="28"/>
          <w:lang w:eastAsia="ru-RU"/>
        </w:rPr>
        <w:t xml:space="preserve"> по </w:t>
      </w:r>
      <w:r w:rsidR="003621C9" w:rsidRPr="003621C9">
        <w:rPr>
          <w:sz w:val="28"/>
          <w:szCs w:val="28"/>
          <w:lang w:eastAsia="ru-RU"/>
        </w:rPr>
        <w:t>ПМ 03. Медицинская помощь женщине с гинекологическими заболеваниями в различные периоды жизни</w:t>
      </w:r>
      <w:r w:rsidR="003621C9">
        <w:rPr>
          <w:sz w:val="28"/>
          <w:szCs w:val="28"/>
          <w:lang w:eastAsia="ru-RU"/>
        </w:rPr>
        <w:t xml:space="preserve">. </w:t>
      </w:r>
      <w:r w:rsidR="003621C9" w:rsidRPr="003621C9">
        <w:rPr>
          <w:sz w:val="28"/>
          <w:szCs w:val="28"/>
          <w:lang w:eastAsia="ru-RU"/>
        </w:rPr>
        <w:t>МДК 03.01 Гинекология</w:t>
      </w:r>
      <w:r w:rsidR="003621C9">
        <w:rPr>
          <w:sz w:val="28"/>
          <w:szCs w:val="28"/>
          <w:lang w:eastAsia="ru-RU"/>
        </w:rPr>
        <w:t xml:space="preserve">. </w:t>
      </w:r>
      <w:r w:rsidR="003621C9" w:rsidRPr="003621C9">
        <w:rPr>
          <w:sz w:val="28"/>
          <w:szCs w:val="28"/>
          <w:lang w:eastAsia="ru-RU"/>
        </w:rPr>
        <w:t>МДК 03.02 Охрана репродуктивного здоровья и планирование семьи</w:t>
      </w:r>
      <w:r w:rsidR="003621C9">
        <w:rPr>
          <w:sz w:val="28"/>
          <w:szCs w:val="28"/>
          <w:lang w:eastAsia="ru-RU"/>
        </w:rPr>
        <w:t>.</w:t>
      </w: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5D1665">
      <w:pPr>
        <w:suppressAutoHyphens w:val="0"/>
        <w:rPr>
          <w:sz w:val="28"/>
          <w:szCs w:val="28"/>
          <w:lang w:eastAsia="ru-RU"/>
        </w:rPr>
      </w:pPr>
    </w:p>
    <w:p w:rsidR="005D1665" w:rsidRPr="00922D38" w:rsidRDefault="005D1665" w:rsidP="00742340">
      <w:pPr>
        <w:suppressAutoHyphens w:val="0"/>
        <w:ind w:left="3969"/>
        <w:rPr>
          <w:sz w:val="28"/>
          <w:szCs w:val="28"/>
          <w:lang w:eastAsia="ru-RU"/>
        </w:rPr>
      </w:pPr>
      <w:r w:rsidRPr="00922D38">
        <w:rPr>
          <w:sz w:val="28"/>
          <w:szCs w:val="28"/>
          <w:lang w:eastAsia="ru-RU"/>
        </w:rPr>
        <w:t>© Антропова О.В. 20</w:t>
      </w:r>
      <w:r>
        <w:rPr>
          <w:sz w:val="28"/>
          <w:szCs w:val="28"/>
          <w:lang w:eastAsia="ru-RU"/>
        </w:rPr>
        <w:t>20</w:t>
      </w:r>
    </w:p>
    <w:p w:rsidR="005D1665" w:rsidRDefault="005D1665" w:rsidP="00742340">
      <w:pPr>
        <w:suppressAutoHyphens w:val="0"/>
        <w:ind w:left="3969"/>
        <w:rPr>
          <w:sz w:val="28"/>
          <w:szCs w:val="28"/>
          <w:lang w:eastAsia="ru-RU"/>
        </w:rPr>
      </w:pPr>
      <w:r w:rsidRPr="00922D38">
        <w:rPr>
          <w:sz w:val="28"/>
          <w:szCs w:val="28"/>
          <w:lang w:eastAsia="ru-RU"/>
        </w:rPr>
        <w:t xml:space="preserve">© </w:t>
      </w:r>
      <w:proofErr w:type="spellStart"/>
      <w:r w:rsidRPr="00922D38">
        <w:rPr>
          <w:sz w:val="28"/>
          <w:szCs w:val="28"/>
          <w:lang w:eastAsia="ru-RU"/>
        </w:rPr>
        <w:t>Шадринский</w:t>
      </w:r>
      <w:proofErr w:type="spellEnd"/>
      <w:r w:rsidRPr="00922D38">
        <w:rPr>
          <w:sz w:val="28"/>
          <w:szCs w:val="28"/>
          <w:lang w:eastAsia="ru-RU"/>
        </w:rPr>
        <w:t xml:space="preserve"> филиал ГБПОУ </w:t>
      </w:r>
      <w:proofErr w:type="spellStart"/>
      <w:r w:rsidRPr="00922D38">
        <w:rPr>
          <w:sz w:val="28"/>
          <w:szCs w:val="28"/>
          <w:lang w:eastAsia="ru-RU"/>
        </w:rPr>
        <w:t>КбМК</w:t>
      </w:r>
      <w:proofErr w:type="spellEnd"/>
      <w:r w:rsidRPr="00922D38">
        <w:rPr>
          <w:sz w:val="28"/>
          <w:szCs w:val="28"/>
          <w:lang w:eastAsia="ru-RU"/>
        </w:rPr>
        <w:t>, 20</w:t>
      </w:r>
      <w:r>
        <w:rPr>
          <w:sz w:val="28"/>
          <w:szCs w:val="28"/>
          <w:lang w:eastAsia="ru-RU"/>
        </w:rPr>
        <w:t>20</w:t>
      </w:r>
    </w:p>
    <w:p w:rsidR="001F15A8" w:rsidRDefault="001F15A8"/>
    <w:p w:rsidR="005D1665" w:rsidRDefault="005D1665"/>
    <w:p w:rsidR="003621C9" w:rsidRDefault="003621C9"/>
    <w:p w:rsidR="003621C9" w:rsidRDefault="003621C9"/>
    <w:p w:rsidR="00742340" w:rsidRDefault="00742340"/>
    <w:p w:rsidR="00742340" w:rsidRDefault="00742340"/>
    <w:p w:rsidR="003621C9" w:rsidRDefault="003621C9"/>
    <w:p w:rsidR="003621C9" w:rsidRDefault="003621C9"/>
    <w:p w:rsidR="003621C9" w:rsidRPr="003621C9" w:rsidRDefault="003621C9" w:rsidP="003621C9">
      <w:pPr>
        <w:shd w:val="clear" w:color="auto" w:fill="FABF8F"/>
        <w:tabs>
          <w:tab w:val="left" w:pos="1404"/>
        </w:tabs>
        <w:suppressAutoHyphens w:val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3621C9">
        <w:rPr>
          <w:rFonts w:eastAsia="Calibri"/>
          <w:b/>
          <w:sz w:val="28"/>
          <w:szCs w:val="28"/>
          <w:lang w:eastAsia="en-US"/>
        </w:rPr>
        <w:lastRenderedPageBreak/>
        <w:t>Задания по учебной практике</w:t>
      </w:r>
    </w:p>
    <w:p w:rsidR="003621C9" w:rsidRPr="003621C9" w:rsidRDefault="003621C9" w:rsidP="003621C9">
      <w:pPr>
        <w:shd w:val="clear" w:color="auto" w:fill="FABF8F"/>
        <w:tabs>
          <w:tab w:val="left" w:pos="1404"/>
        </w:tabs>
        <w:suppressAutoHyphens w:val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3621C9">
        <w:rPr>
          <w:rFonts w:eastAsia="Calibri"/>
          <w:b/>
          <w:sz w:val="28"/>
          <w:szCs w:val="28"/>
          <w:lang w:eastAsia="en-US"/>
        </w:rPr>
        <w:t>4</w:t>
      </w:r>
      <w:r>
        <w:rPr>
          <w:rFonts w:eastAsia="Calibri"/>
          <w:b/>
          <w:sz w:val="28"/>
          <w:szCs w:val="28"/>
          <w:lang w:eastAsia="en-US"/>
        </w:rPr>
        <w:t xml:space="preserve"> курс 7 семестр специальность</w:t>
      </w:r>
      <w:r w:rsidRPr="003621C9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«</w:t>
      </w:r>
      <w:r w:rsidRPr="003621C9">
        <w:rPr>
          <w:rFonts w:eastAsia="Calibri"/>
          <w:b/>
          <w:sz w:val="28"/>
          <w:szCs w:val="28"/>
          <w:lang w:eastAsia="en-US"/>
        </w:rPr>
        <w:t>Акушерское дело</w:t>
      </w:r>
      <w:r>
        <w:rPr>
          <w:rFonts w:eastAsia="Calibri"/>
          <w:b/>
          <w:sz w:val="28"/>
          <w:szCs w:val="28"/>
          <w:lang w:eastAsia="en-US"/>
        </w:rPr>
        <w:t>»</w:t>
      </w:r>
    </w:p>
    <w:p w:rsidR="003621C9" w:rsidRPr="003621C9" w:rsidRDefault="003621C9" w:rsidP="003621C9">
      <w:pPr>
        <w:shd w:val="clear" w:color="auto" w:fill="FABF8F"/>
        <w:tabs>
          <w:tab w:val="left" w:pos="851"/>
        </w:tabs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</w:p>
    <w:p w:rsidR="003621C9" w:rsidRPr="003621C9" w:rsidRDefault="003621C9" w:rsidP="003621C9">
      <w:pPr>
        <w:shd w:val="clear" w:color="auto" w:fill="FABF8F"/>
        <w:tabs>
          <w:tab w:val="left" w:pos="851"/>
        </w:tabs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  <w:r w:rsidRPr="003621C9">
        <w:rPr>
          <w:rFonts w:eastAsia="Calibri"/>
          <w:b/>
          <w:sz w:val="28"/>
          <w:szCs w:val="28"/>
          <w:lang w:eastAsia="en-US"/>
        </w:rPr>
        <w:t>Объем 36 часа (6 дней)</w:t>
      </w:r>
    </w:p>
    <w:p w:rsidR="003621C9" w:rsidRPr="003621C9" w:rsidRDefault="003621C9" w:rsidP="003621C9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3621C9">
        <w:rPr>
          <w:rFonts w:eastAsia="Calibri"/>
          <w:b/>
          <w:lang w:eastAsia="en-US"/>
        </w:rPr>
        <w:t>1. Задание.</w:t>
      </w:r>
      <w:r w:rsidRPr="003621C9">
        <w:rPr>
          <w:rFonts w:eastAsia="Calibri"/>
          <w:lang w:eastAsia="en-US"/>
        </w:rPr>
        <w:t xml:space="preserve"> Оформить «Титульный лист дневника по УП»</w:t>
      </w:r>
    </w:p>
    <w:p w:rsidR="003621C9" w:rsidRPr="003621C9" w:rsidRDefault="003621C9" w:rsidP="003621C9">
      <w:pPr>
        <w:suppressAutoHyphens w:val="0"/>
        <w:jc w:val="both"/>
        <w:rPr>
          <w:b/>
          <w:lang w:eastAsia="ru-RU"/>
        </w:rPr>
      </w:pPr>
      <w:r w:rsidRPr="003621C9">
        <w:rPr>
          <w:rFonts w:eastAsia="Calibri"/>
          <w:b/>
          <w:lang w:eastAsia="en-US"/>
        </w:rPr>
        <w:t>2.</w:t>
      </w:r>
      <w:r w:rsidRPr="003621C9">
        <w:rPr>
          <w:rFonts w:eastAsia="Calibri"/>
          <w:lang w:eastAsia="en-US"/>
        </w:rPr>
        <w:t xml:space="preserve"> </w:t>
      </w:r>
      <w:r w:rsidRPr="003621C9">
        <w:rPr>
          <w:rFonts w:eastAsia="Calibri"/>
          <w:b/>
          <w:lang w:eastAsia="en-US"/>
        </w:rPr>
        <w:t xml:space="preserve">Задание. </w:t>
      </w:r>
      <w:r w:rsidRPr="003621C9">
        <w:rPr>
          <w:rFonts w:eastAsia="Calibri"/>
          <w:lang w:eastAsia="en-US"/>
        </w:rPr>
        <w:t>Изучить файл «Инструкция» и заполнить (</w:t>
      </w:r>
      <w:proofErr w:type="spellStart"/>
      <w:r w:rsidRPr="003621C9">
        <w:rPr>
          <w:rFonts w:eastAsia="Calibri"/>
          <w:lang w:eastAsia="en-US"/>
        </w:rPr>
        <w:t>тезисно</w:t>
      </w:r>
      <w:proofErr w:type="spellEnd"/>
      <w:r w:rsidRPr="003621C9">
        <w:rPr>
          <w:rFonts w:eastAsia="Calibri"/>
          <w:lang w:eastAsia="en-US"/>
        </w:rPr>
        <w:t>) лист дневника по УП</w:t>
      </w:r>
      <w:r w:rsidRPr="003621C9">
        <w:rPr>
          <w:lang w:eastAsia="ru-RU"/>
        </w:rPr>
        <w:t xml:space="preserve"> «Инструктаж по технике безопасности».</w:t>
      </w:r>
    </w:p>
    <w:p w:rsidR="003621C9" w:rsidRPr="003621C9" w:rsidRDefault="003621C9" w:rsidP="003621C9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3621C9">
        <w:rPr>
          <w:rFonts w:eastAsia="Calibri"/>
          <w:b/>
          <w:lang w:eastAsia="en-US"/>
        </w:rPr>
        <w:t>3.</w:t>
      </w:r>
      <w:r w:rsidRPr="003621C9">
        <w:rPr>
          <w:rFonts w:eastAsia="Calibri"/>
          <w:lang w:eastAsia="en-US"/>
        </w:rPr>
        <w:t xml:space="preserve"> </w:t>
      </w:r>
      <w:r w:rsidRPr="003621C9">
        <w:rPr>
          <w:rFonts w:eastAsia="Calibri"/>
          <w:b/>
          <w:lang w:eastAsia="en-US"/>
        </w:rPr>
        <w:t xml:space="preserve">Задание. </w:t>
      </w:r>
      <w:r w:rsidRPr="003621C9">
        <w:rPr>
          <w:rFonts w:eastAsia="Calibri"/>
          <w:lang w:eastAsia="en-US"/>
        </w:rPr>
        <w:t>В дневнике по практике ежедневно отмечать следующее.</w:t>
      </w:r>
    </w:p>
    <w:p w:rsidR="003621C9" w:rsidRPr="003621C9" w:rsidRDefault="003621C9" w:rsidP="003621C9">
      <w:pPr>
        <w:suppressAutoHyphens w:val="0"/>
        <w:jc w:val="center"/>
        <w:rPr>
          <w:b/>
          <w:lang w:eastAsia="ru-RU"/>
        </w:rPr>
      </w:pPr>
      <w:r w:rsidRPr="003621C9">
        <w:rPr>
          <w:b/>
          <w:lang w:eastAsia="ru-RU"/>
        </w:rPr>
        <w:t>Дневник по учебной практике</w:t>
      </w:r>
    </w:p>
    <w:p w:rsidR="003621C9" w:rsidRPr="003621C9" w:rsidRDefault="003621C9" w:rsidP="003621C9">
      <w:pPr>
        <w:suppressAutoHyphens w:val="0"/>
        <w:jc w:val="center"/>
        <w:rPr>
          <w:b/>
          <w:lang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7"/>
        <w:gridCol w:w="5137"/>
        <w:gridCol w:w="992"/>
        <w:gridCol w:w="1666"/>
      </w:tblGrid>
      <w:tr w:rsidR="003621C9" w:rsidRPr="003621C9" w:rsidTr="003621C9">
        <w:tc>
          <w:tcPr>
            <w:tcW w:w="1667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Дата посещения базы практики</w:t>
            </w:r>
          </w:p>
        </w:tc>
        <w:tc>
          <w:tcPr>
            <w:tcW w:w="5137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</w:p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Содержание выполненных работ</w:t>
            </w:r>
          </w:p>
        </w:tc>
        <w:tc>
          <w:tcPr>
            <w:tcW w:w="99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Оценка</w:t>
            </w:r>
          </w:p>
        </w:tc>
        <w:tc>
          <w:tcPr>
            <w:tcW w:w="1666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Подпись метод</w:t>
            </w:r>
            <w:proofErr w:type="gramStart"/>
            <w:r w:rsidRPr="003621C9">
              <w:rPr>
                <w:lang w:eastAsia="ru-RU"/>
              </w:rPr>
              <w:t>.</w:t>
            </w:r>
            <w:proofErr w:type="gramEnd"/>
            <w:r w:rsidRPr="003621C9">
              <w:rPr>
                <w:lang w:eastAsia="ru-RU"/>
              </w:rPr>
              <w:t xml:space="preserve"> </w:t>
            </w:r>
            <w:proofErr w:type="gramStart"/>
            <w:r w:rsidRPr="003621C9">
              <w:rPr>
                <w:lang w:eastAsia="ru-RU"/>
              </w:rPr>
              <w:t>р</w:t>
            </w:r>
            <w:proofErr w:type="gramEnd"/>
            <w:r w:rsidRPr="003621C9">
              <w:rPr>
                <w:lang w:eastAsia="ru-RU"/>
              </w:rPr>
              <w:t>уководителя</w:t>
            </w:r>
          </w:p>
        </w:tc>
      </w:tr>
      <w:tr w:rsidR="003621C9" w:rsidRPr="003621C9" w:rsidTr="003621C9">
        <w:trPr>
          <w:trHeight w:val="1876"/>
        </w:trPr>
        <w:tc>
          <w:tcPr>
            <w:tcW w:w="1667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00.00.20</w:t>
            </w:r>
            <w:r>
              <w:rPr>
                <w:lang w:eastAsia="ru-RU"/>
              </w:rPr>
              <w:t>__</w:t>
            </w:r>
          </w:p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дистанционно</w:t>
            </w:r>
          </w:p>
        </w:tc>
        <w:tc>
          <w:tcPr>
            <w:tcW w:w="5137" w:type="dxa"/>
          </w:tcPr>
          <w:p w:rsidR="003621C9" w:rsidRPr="003621C9" w:rsidRDefault="003621C9" w:rsidP="003621C9">
            <w:pPr>
              <w:tabs>
                <w:tab w:val="left" w:pos="725"/>
              </w:tabs>
              <w:suppressAutoHyphens w:val="0"/>
              <w:contextualSpacing/>
              <w:jc w:val="both"/>
              <w:rPr>
                <w:lang w:eastAsia="ru-RU"/>
              </w:rPr>
            </w:pPr>
            <w:r w:rsidRPr="003621C9">
              <w:rPr>
                <w:rFonts w:eastAsia="Calibri"/>
                <w:lang w:eastAsia="en-US"/>
              </w:rPr>
              <w:t>записать конкретизированный отчет о проделанной работе за день</w:t>
            </w:r>
          </w:p>
        </w:tc>
        <w:tc>
          <w:tcPr>
            <w:tcW w:w="99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666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3621C9" w:rsidRPr="003621C9" w:rsidRDefault="003621C9" w:rsidP="003621C9">
      <w:pPr>
        <w:suppressAutoHyphens w:val="0"/>
        <w:jc w:val="both"/>
        <w:rPr>
          <w:rFonts w:eastAsia="Calibri"/>
          <w:lang w:eastAsia="en-US"/>
        </w:rPr>
      </w:pPr>
      <w:r w:rsidRPr="003621C9">
        <w:rPr>
          <w:rFonts w:eastAsia="Calibri"/>
          <w:b/>
          <w:lang w:eastAsia="en-US"/>
        </w:rPr>
        <w:t>4.</w:t>
      </w:r>
      <w:r w:rsidRPr="003621C9">
        <w:rPr>
          <w:rFonts w:eastAsia="Calibri"/>
          <w:lang w:eastAsia="en-US"/>
        </w:rPr>
        <w:t xml:space="preserve"> </w:t>
      </w:r>
      <w:r w:rsidRPr="003621C9">
        <w:rPr>
          <w:rFonts w:eastAsia="Calibri"/>
          <w:b/>
          <w:lang w:eastAsia="en-US"/>
        </w:rPr>
        <w:t xml:space="preserve">Задание. </w:t>
      </w:r>
      <w:r w:rsidRPr="003621C9">
        <w:rPr>
          <w:rFonts w:eastAsia="Calibri"/>
          <w:lang w:eastAsia="en-US"/>
        </w:rPr>
        <w:t>По окончании УП заполнить следующее.</w:t>
      </w:r>
    </w:p>
    <w:p w:rsidR="003621C9" w:rsidRPr="003621C9" w:rsidRDefault="003621C9" w:rsidP="003621C9">
      <w:pPr>
        <w:suppressAutoHyphens w:val="0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1. Отчет по Учебной практике (текстовой) – не менее объема предложенного в дневнике.</w:t>
      </w:r>
    </w:p>
    <w:p w:rsidR="003621C9" w:rsidRPr="003621C9" w:rsidRDefault="003621C9" w:rsidP="003621C9">
      <w:pPr>
        <w:shd w:val="clear" w:color="auto" w:fill="FFFFFF"/>
        <w:tabs>
          <w:tab w:val="left" w:pos="725"/>
        </w:tabs>
        <w:suppressAutoHyphens w:val="0"/>
        <w:jc w:val="both"/>
        <w:rPr>
          <w:bCs/>
          <w:lang w:eastAsia="ru-RU"/>
        </w:rPr>
      </w:pPr>
      <w:r w:rsidRPr="003621C9">
        <w:rPr>
          <w:rFonts w:eastAsia="Calibri"/>
          <w:lang w:eastAsia="en-US"/>
        </w:rPr>
        <w:t>2. Таблицу «</w:t>
      </w:r>
      <w:r w:rsidRPr="003621C9">
        <w:rPr>
          <w:bCs/>
          <w:lang w:eastAsia="ru-RU"/>
        </w:rPr>
        <w:t>Перечень необходимых знаний и умений, содержание работы в отделении</w:t>
      </w:r>
      <w:r w:rsidRPr="003621C9">
        <w:rPr>
          <w:b/>
          <w:bCs/>
          <w:lang w:eastAsia="ru-RU"/>
        </w:rPr>
        <w:t xml:space="preserve">» </w:t>
      </w:r>
      <w:r w:rsidRPr="003621C9">
        <w:rPr>
          <w:bCs/>
          <w:lang w:eastAsia="ru-RU"/>
        </w:rPr>
        <w:t>(провести самооценку)</w:t>
      </w:r>
    </w:p>
    <w:p w:rsidR="003621C9" w:rsidRPr="003621C9" w:rsidRDefault="003621C9" w:rsidP="003621C9">
      <w:pPr>
        <w:suppressAutoHyphens w:val="0"/>
        <w:ind w:right="-288"/>
        <w:jc w:val="both"/>
        <w:rPr>
          <w:b/>
          <w:bCs/>
          <w:lang w:eastAsia="ru-RU"/>
        </w:rPr>
      </w:pPr>
      <w:r w:rsidRPr="003621C9">
        <w:rPr>
          <w:rFonts w:eastAsia="Calibri"/>
          <w:lang w:eastAsia="en-US"/>
        </w:rPr>
        <w:t>3. Таблицу</w:t>
      </w:r>
      <w:r w:rsidRPr="003621C9">
        <w:rPr>
          <w:b/>
          <w:bCs/>
          <w:lang w:eastAsia="ru-RU"/>
        </w:rPr>
        <w:t xml:space="preserve"> «</w:t>
      </w:r>
      <w:r w:rsidRPr="003621C9">
        <w:rPr>
          <w:bCs/>
          <w:lang w:eastAsia="ru-RU"/>
        </w:rPr>
        <w:t>Практические умения» (отметить количество в столбце «Выполнил» либо «Выполнял на практических занятиях»)</w:t>
      </w:r>
    </w:p>
    <w:p w:rsidR="003621C9" w:rsidRPr="003621C9" w:rsidRDefault="003621C9" w:rsidP="003621C9">
      <w:pPr>
        <w:suppressAutoHyphens w:val="0"/>
        <w:jc w:val="both"/>
        <w:rPr>
          <w:bCs/>
          <w:lang w:eastAsia="ru-RU"/>
        </w:rPr>
      </w:pPr>
      <w:r w:rsidRPr="003621C9">
        <w:rPr>
          <w:rFonts w:eastAsia="Calibri"/>
          <w:lang w:eastAsia="en-US"/>
        </w:rPr>
        <w:t>4. Аттестационный лист по учебной практике: ФИО, таблицу</w:t>
      </w:r>
      <w:r w:rsidRPr="003621C9">
        <w:rPr>
          <w:b/>
          <w:bCs/>
          <w:lang w:eastAsia="ru-RU"/>
        </w:rPr>
        <w:t xml:space="preserve"> «</w:t>
      </w:r>
      <w:r w:rsidRPr="003621C9">
        <w:rPr>
          <w:bCs/>
          <w:lang w:eastAsia="ru-RU"/>
        </w:rPr>
        <w:t>Практические умения» (отметить количество в столбце «Выполнил» либо «Выполнял на практических занятиях»).</w:t>
      </w:r>
    </w:p>
    <w:p w:rsidR="003621C9" w:rsidRPr="003621C9" w:rsidRDefault="003621C9" w:rsidP="003621C9">
      <w:pPr>
        <w:suppressAutoHyphens w:val="0"/>
        <w:jc w:val="both"/>
        <w:rPr>
          <w:rFonts w:eastAsia="Calibri"/>
          <w:lang w:eastAsia="en-US"/>
        </w:rPr>
      </w:pPr>
      <w:r w:rsidRPr="003621C9">
        <w:rPr>
          <w:rFonts w:eastAsia="Calibri"/>
          <w:b/>
          <w:lang w:eastAsia="en-US"/>
        </w:rPr>
        <w:t>5.</w:t>
      </w:r>
      <w:r w:rsidRPr="003621C9">
        <w:rPr>
          <w:rFonts w:eastAsia="Calibri"/>
          <w:lang w:eastAsia="en-US"/>
        </w:rPr>
        <w:t xml:space="preserve"> </w:t>
      </w:r>
      <w:r w:rsidRPr="003621C9">
        <w:rPr>
          <w:rFonts w:eastAsia="Calibri"/>
          <w:b/>
          <w:lang w:eastAsia="en-US"/>
        </w:rPr>
        <w:t>Задание.</w:t>
      </w:r>
      <w:r w:rsidRPr="003621C9">
        <w:rPr>
          <w:rFonts w:eastAsia="Calibri"/>
          <w:lang w:eastAsia="en-US"/>
        </w:rPr>
        <w:t xml:space="preserve"> Завести отдельную рабочую тетрадь в электронном виде для выполнения индивидуального учебного задания (прикрепить по окончании УП в конец дневника).</w:t>
      </w:r>
    </w:p>
    <w:p w:rsidR="003621C9" w:rsidRDefault="003621C9" w:rsidP="003621C9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</w:p>
    <w:p w:rsidR="003621C9" w:rsidRDefault="003621C9" w:rsidP="003621C9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</w:p>
    <w:p w:rsidR="003621C9" w:rsidRDefault="003621C9" w:rsidP="003621C9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</w:p>
    <w:p w:rsidR="003621C9" w:rsidRDefault="003621C9" w:rsidP="003621C9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</w:p>
    <w:p w:rsidR="003621C9" w:rsidRDefault="003621C9" w:rsidP="003621C9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</w:p>
    <w:p w:rsidR="003621C9" w:rsidRDefault="003621C9" w:rsidP="003621C9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</w:p>
    <w:p w:rsidR="003621C9" w:rsidRDefault="003621C9" w:rsidP="003621C9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</w:p>
    <w:p w:rsidR="003621C9" w:rsidRDefault="003621C9" w:rsidP="003621C9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</w:p>
    <w:p w:rsidR="003621C9" w:rsidRDefault="003621C9" w:rsidP="003621C9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</w:p>
    <w:p w:rsidR="003621C9" w:rsidRDefault="003621C9" w:rsidP="003621C9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</w:p>
    <w:p w:rsidR="003621C9" w:rsidRDefault="003621C9" w:rsidP="003621C9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</w:p>
    <w:p w:rsidR="003621C9" w:rsidRDefault="003621C9" w:rsidP="003621C9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</w:p>
    <w:p w:rsidR="003621C9" w:rsidRDefault="003621C9" w:rsidP="003621C9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</w:p>
    <w:p w:rsidR="003621C9" w:rsidRDefault="003621C9" w:rsidP="003621C9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</w:p>
    <w:p w:rsidR="003621C9" w:rsidRDefault="003621C9" w:rsidP="003621C9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</w:p>
    <w:p w:rsidR="003621C9" w:rsidRDefault="003621C9" w:rsidP="003621C9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</w:p>
    <w:p w:rsidR="003621C9" w:rsidRPr="003621C9" w:rsidRDefault="003621C9" w:rsidP="003621C9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</w:p>
    <w:p w:rsidR="003621C9" w:rsidRPr="003621C9" w:rsidRDefault="003621C9" w:rsidP="003621C9">
      <w:pPr>
        <w:shd w:val="clear" w:color="auto" w:fill="E5B8B7"/>
        <w:tabs>
          <w:tab w:val="left" w:pos="851"/>
        </w:tabs>
        <w:suppressAutoHyphens w:val="0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lastRenderedPageBreak/>
        <w:t xml:space="preserve">1 – 2 день учебной практики </w:t>
      </w:r>
    </w:p>
    <w:p w:rsidR="003621C9" w:rsidRPr="003621C9" w:rsidRDefault="003621C9" w:rsidP="003621C9">
      <w:pPr>
        <w:shd w:val="clear" w:color="auto" w:fill="C2D69B"/>
        <w:suppressAutoHyphens w:val="0"/>
        <w:jc w:val="center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>Индивидуальное учебное задание</w:t>
      </w:r>
    </w:p>
    <w:p w:rsidR="003621C9" w:rsidRPr="003621C9" w:rsidRDefault="003621C9" w:rsidP="003621C9">
      <w:pPr>
        <w:shd w:val="clear" w:color="auto" w:fill="FFFFFF"/>
        <w:suppressAutoHyphens w:val="0"/>
        <w:ind w:left="2"/>
        <w:jc w:val="center"/>
        <w:outlineLvl w:val="0"/>
        <w:rPr>
          <w:rFonts w:eastAsia="Calibri"/>
          <w:lang w:eastAsia="en-US"/>
        </w:rPr>
      </w:pP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>Задание № 1. Дайте краткие ответы на вопросы.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1. Перечислите 5 уровней репродуктивной системы.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 xml:space="preserve">2. Перечислите 3 </w:t>
      </w:r>
      <w:proofErr w:type="gramStart"/>
      <w:r w:rsidRPr="003621C9">
        <w:rPr>
          <w:lang w:eastAsia="ru-RU"/>
        </w:rPr>
        <w:t>основных</w:t>
      </w:r>
      <w:proofErr w:type="gramEnd"/>
      <w:r w:rsidRPr="003621C9">
        <w:rPr>
          <w:lang w:eastAsia="ru-RU"/>
        </w:rPr>
        <w:t xml:space="preserve"> компонента нормального менструального цикла.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3. Что такое овуляция?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4. Что происходит под влиянием ФСГ в яичниках, матке?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5.Что происходит под влиянием ЛГ на уровне яичников, эндометрия?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6.Какую роль играют эстрогены в организме женщины?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7.Какое действие оказывает прогестерон на мускулатуру матки?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8.Что позволяет оценить осмотр с помощью влагалищных зеркал?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lastRenderedPageBreak/>
        <w:t>9.Что позволяет определить влагалищное исследование?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10.Что определяем при двуручном влагалищном исследовании?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hd w:val="clear" w:color="auto" w:fill="FFFFFF"/>
        <w:suppressAutoHyphens w:val="0"/>
        <w:ind w:left="2"/>
        <w:jc w:val="center"/>
        <w:outlineLvl w:val="0"/>
        <w:rPr>
          <w:rFonts w:eastAsia="Calibri"/>
          <w:lang w:eastAsia="en-US"/>
        </w:rPr>
      </w:pP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b/>
          <w:lang w:eastAsia="ru-RU"/>
        </w:rPr>
        <w:t>Задание № 2.</w:t>
      </w:r>
      <w:r w:rsidRPr="003621C9">
        <w:rPr>
          <w:lang w:eastAsia="ru-RU"/>
        </w:rPr>
        <w:t xml:space="preserve"> </w:t>
      </w:r>
      <w:r w:rsidRPr="003621C9">
        <w:rPr>
          <w:b/>
          <w:lang w:eastAsia="ru-RU"/>
        </w:rPr>
        <w:t>Рассмотрите рисунки, изображающие строение женских половых органов. Подпишите названия.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</w:p>
    <w:p w:rsidR="003621C9" w:rsidRPr="003621C9" w:rsidRDefault="003621C9" w:rsidP="003621C9">
      <w:pPr>
        <w:suppressAutoHyphens w:val="0"/>
        <w:jc w:val="both"/>
        <w:rPr>
          <w:lang w:eastAsia="ru-RU"/>
        </w:rPr>
      </w:pPr>
      <w:r w:rsidRPr="003621C9">
        <w:rPr>
          <w:lang w:eastAsia="ru-RU"/>
        </w:rPr>
        <w:t>Наружные женские половые органы</w:t>
      </w:r>
    </w:p>
    <w:p w:rsidR="003621C9" w:rsidRPr="003621C9" w:rsidRDefault="003621C9" w:rsidP="003621C9">
      <w:pPr>
        <w:suppressAutoHyphens w:val="0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1026160</wp:posOffset>
            </wp:positionH>
            <wp:positionV relativeFrom="paragraph">
              <wp:posOffset>186690</wp:posOffset>
            </wp:positionV>
            <wp:extent cx="1844040" cy="2514600"/>
            <wp:effectExtent l="0" t="0" r="3810" b="0"/>
            <wp:wrapTight wrapText="bothSides">
              <wp:wrapPolygon edited="0">
                <wp:start x="0" y="0"/>
                <wp:lineTo x="0" y="21436"/>
                <wp:lineTo x="21421" y="21436"/>
                <wp:lineTo x="21421" y="0"/>
                <wp:lineTo x="0" y="0"/>
              </wp:wrapPolygon>
            </wp:wrapTight>
            <wp:docPr id="93" name="Рисунок 93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X="64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3"/>
      </w:tblGrid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1.</w:t>
            </w:r>
          </w:p>
        </w:tc>
      </w:tr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2.</w:t>
            </w:r>
          </w:p>
        </w:tc>
      </w:tr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3.</w:t>
            </w:r>
          </w:p>
        </w:tc>
      </w:tr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4.</w:t>
            </w:r>
          </w:p>
        </w:tc>
      </w:tr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5.</w:t>
            </w:r>
          </w:p>
        </w:tc>
      </w:tr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6.</w:t>
            </w:r>
          </w:p>
        </w:tc>
      </w:tr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7.</w:t>
            </w:r>
          </w:p>
        </w:tc>
      </w:tr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8.</w:t>
            </w:r>
          </w:p>
        </w:tc>
      </w:tr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tabs>
                <w:tab w:val="left" w:pos="1040"/>
              </w:tabs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9.</w:t>
            </w:r>
          </w:p>
        </w:tc>
      </w:tr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tabs>
                <w:tab w:val="left" w:pos="1040"/>
              </w:tabs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10.</w:t>
            </w:r>
          </w:p>
        </w:tc>
      </w:tr>
    </w:tbl>
    <w:p w:rsidR="003621C9" w:rsidRPr="003621C9" w:rsidRDefault="003621C9" w:rsidP="003621C9">
      <w:pPr>
        <w:suppressAutoHyphens w:val="0"/>
        <w:rPr>
          <w:i/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jc w:val="both"/>
        <w:rPr>
          <w:i/>
          <w:lang w:eastAsia="ru-RU"/>
        </w:rPr>
      </w:pPr>
      <w:r w:rsidRPr="003621C9">
        <w:rPr>
          <w:lang w:eastAsia="ru-RU"/>
        </w:rPr>
        <w:t>Внутренние женские половые органы</w:t>
      </w:r>
    </w:p>
    <w:tbl>
      <w:tblPr>
        <w:tblpPr w:leftFromText="180" w:rightFromText="180" w:vertAnchor="text" w:horzAnchor="margin" w:tblpXSpec="right" w:tblpY="3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3"/>
      </w:tblGrid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1.</w:t>
            </w:r>
          </w:p>
        </w:tc>
      </w:tr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2.</w:t>
            </w:r>
          </w:p>
        </w:tc>
      </w:tr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3.</w:t>
            </w:r>
          </w:p>
        </w:tc>
      </w:tr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4.</w:t>
            </w:r>
          </w:p>
        </w:tc>
      </w:tr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5.</w:t>
            </w:r>
          </w:p>
        </w:tc>
      </w:tr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6.</w:t>
            </w:r>
          </w:p>
        </w:tc>
      </w:tr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7.</w:t>
            </w:r>
          </w:p>
        </w:tc>
      </w:tr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8.</w:t>
            </w:r>
          </w:p>
        </w:tc>
      </w:tr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tabs>
                <w:tab w:val="left" w:pos="1040"/>
              </w:tabs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9.</w:t>
            </w:r>
          </w:p>
        </w:tc>
      </w:tr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tabs>
                <w:tab w:val="left" w:pos="1040"/>
              </w:tabs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10.</w:t>
            </w:r>
          </w:p>
        </w:tc>
      </w:tr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11.</w:t>
            </w:r>
          </w:p>
        </w:tc>
      </w:tr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12.</w:t>
            </w:r>
          </w:p>
        </w:tc>
      </w:tr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13.</w:t>
            </w:r>
          </w:p>
        </w:tc>
      </w:tr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14.</w:t>
            </w:r>
          </w:p>
        </w:tc>
      </w:tr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15.</w:t>
            </w:r>
          </w:p>
        </w:tc>
      </w:tr>
      <w:tr w:rsidR="003621C9" w:rsidRPr="003621C9" w:rsidTr="003621C9">
        <w:tc>
          <w:tcPr>
            <w:tcW w:w="3163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16.</w:t>
            </w:r>
          </w:p>
        </w:tc>
      </w:tr>
    </w:tbl>
    <w:p w:rsidR="003621C9" w:rsidRPr="003621C9" w:rsidRDefault="003621C9" w:rsidP="003621C9">
      <w:pPr>
        <w:suppressAutoHyphens w:val="0"/>
        <w:spacing w:line="360" w:lineRule="auto"/>
        <w:rPr>
          <w:b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41910</wp:posOffset>
            </wp:positionV>
            <wp:extent cx="3530600" cy="2241550"/>
            <wp:effectExtent l="0" t="0" r="0" b="6350"/>
            <wp:wrapTight wrapText="bothSides">
              <wp:wrapPolygon edited="0">
                <wp:start x="0" y="0"/>
                <wp:lineTo x="0" y="21478"/>
                <wp:lineTo x="21445" y="21478"/>
                <wp:lineTo x="21445" y="0"/>
                <wp:lineTo x="0" y="0"/>
              </wp:wrapPolygon>
            </wp:wrapTight>
            <wp:docPr id="92" name="Рисунок 92" descr="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21C9" w:rsidRPr="003621C9" w:rsidRDefault="003621C9" w:rsidP="003621C9">
      <w:pPr>
        <w:suppressAutoHyphens w:val="0"/>
        <w:rPr>
          <w:i/>
          <w:sz w:val="28"/>
          <w:szCs w:val="28"/>
          <w:u w:val="single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u w:val="single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u w:val="single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u w:val="single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u w:val="single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u w:val="single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u w:val="single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u w:val="single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u w:val="single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u w:val="single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u w:val="single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u w:val="single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u w:val="single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u w:val="single"/>
          <w:lang w:eastAsia="ru-RU"/>
        </w:rPr>
      </w:pP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b/>
          <w:lang w:eastAsia="ru-RU"/>
        </w:rPr>
        <w:lastRenderedPageBreak/>
        <w:t>Задание № 3.</w:t>
      </w:r>
      <w:r w:rsidRPr="003621C9">
        <w:rPr>
          <w:lang w:eastAsia="ru-RU"/>
        </w:rPr>
        <w:t xml:space="preserve"> </w:t>
      </w:r>
      <w:r w:rsidRPr="003621C9">
        <w:rPr>
          <w:b/>
          <w:lang w:eastAsia="ru-RU"/>
        </w:rPr>
        <w:t>На каждый вопрос впишите ответ «Да» или «Нет»</w:t>
      </w:r>
    </w:p>
    <w:p w:rsidR="003621C9" w:rsidRPr="003621C9" w:rsidRDefault="003621C9" w:rsidP="003621C9">
      <w:pPr>
        <w:suppressAutoHyphens w:val="0"/>
        <w:spacing w:line="360" w:lineRule="auto"/>
        <w:jc w:val="center"/>
        <w:rPr>
          <w:b/>
          <w:lang w:eastAsia="ru-RU"/>
        </w:rPr>
      </w:pPr>
      <w:r w:rsidRPr="003621C9">
        <w:rPr>
          <w:b/>
          <w:lang w:eastAsia="ru-RU"/>
        </w:rPr>
        <w:t xml:space="preserve">Вариант </w:t>
      </w:r>
      <w:r w:rsidRPr="003621C9">
        <w:rPr>
          <w:b/>
          <w:lang w:val="en-US" w:eastAsia="ru-RU"/>
        </w:rPr>
        <w:t>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8"/>
        <w:gridCol w:w="8000"/>
        <w:gridCol w:w="1062"/>
      </w:tblGrid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b/>
                <w:lang w:eastAsia="ru-RU"/>
              </w:rPr>
            </w:pPr>
            <w:r w:rsidRPr="003621C9">
              <w:rPr>
                <w:b/>
                <w:lang w:eastAsia="ru-RU"/>
              </w:rPr>
              <w:t>№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b/>
                <w:lang w:eastAsia="ru-RU"/>
              </w:rPr>
            </w:pPr>
            <w:r w:rsidRPr="003621C9">
              <w:rPr>
                <w:b/>
                <w:lang w:eastAsia="ru-RU"/>
              </w:rPr>
              <w:t>Вопрос</w:t>
            </w:r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b/>
                <w:lang w:eastAsia="ru-RU"/>
              </w:rPr>
            </w:pPr>
            <w:r w:rsidRPr="003621C9">
              <w:rPr>
                <w:b/>
                <w:lang w:eastAsia="ru-RU"/>
              </w:rPr>
              <w:t>Ответ</w:t>
            </w: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1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>У женщины верхняя граница волосистой части лобка имеет вид горизонтальной линии</w:t>
            </w:r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2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>Большие и малые половые губы покрыты снаружи кожей</w:t>
            </w:r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3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>Большие железы преддверия (</w:t>
            </w:r>
            <w:proofErr w:type="spellStart"/>
            <w:r w:rsidRPr="003621C9">
              <w:rPr>
                <w:lang w:eastAsia="ru-RU"/>
              </w:rPr>
              <w:t>бартолиновы</w:t>
            </w:r>
            <w:proofErr w:type="spellEnd"/>
            <w:r w:rsidRPr="003621C9">
              <w:rPr>
                <w:lang w:eastAsia="ru-RU"/>
              </w:rPr>
              <w:t>) расположены в толще малых половых губ</w:t>
            </w:r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4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proofErr w:type="spellStart"/>
            <w:r w:rsidRPr="003621C9">
              <w:rPr>
                <w:lang w:eastAsia="ru-RU"/>
              </w:rPr>
              <w:t>Бартолиновы</w:t>
            </w:r>
            <w:proofErr w:type="spellEnd"/>
            <w:r w:rsidRPr="003621C9">
              <w:rPr>
                <w:lang w:eastAsia="ru-RU"/>
              </w:rPr>
              <w:t xml:space="preserve"> железы относятся к железам внутренней секреции</w:t>
            </w:r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5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>Клитор бедно снабжен кровеносными сосудами и нервами</w:t>
            </w:r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6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 xml:space="preserve">Длина уретры у женщин 7 – </w:t>
            </w:r>
            <w:smartTag w:uri="urn:schemas-microsoft-com:office:smarttags" w:element="metricconverter">
              <w:smartTagPr>
                <w:attr w:name="ProductID" w:val="8 см"/>
              </w:smartTagPr>
              <w:r w:rsidRPr="003621C9">
                <w:rPr>
                  <w:lang w:eastAsia="ru-RU"/>
                </w:rPr>
                <w:t>8 см</w:t>
              </w:r>
            </w:smartTag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7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val="en-US" w:eastAsia="ru-RU"/>
              </w:rPr>
              <w:t>Hymen</w:t>
            </w:r>
            <w:r w:rsidRPr="003621C9">
              <w:rPr>
                <w:lang w:eastAsia="ru-RU"/>
              </w:rPr>
              <w:t xml:space="preserve"> – девственная плева</w:t>
            </w:r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8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>Девственная плева закрывает вход во влагалище</w:t>
            </w:r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9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>Наружное отверстие уретры открывается в преддверие влагалища</w:t>
            </w:r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10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 xml:space="preserve">Промежность </w:t>
            </w:r>
            <w:proofErr w:type="gramStart"/>
            <w:r w:rsidRPr="003621C9">
              <w:rPr>
                <w:lang w:eastAsia="ru-RU"/>
              </w:rPr>
              <w:t>–э</w:t>
            </w:r>
            <w:proofErr w:type="gramEnd"/>
            <w:r w:rsidRPr="003621C9">
              <w:rPr>
                <w:lang w:eastAsia="ru-RU"/>
              </w:rPr>
              <w:t xml:space="preserve">то пространство между передней спайкой и анусом </w:t>
            </w:r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11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proofErr w:type="gramStart"/>
            <w:r w:rsidRPr="003621C9">
              <w:rPr>
                <w:lang w:eastAsia="ru-RU"/>
              </w:rPr>
              <w:t>Срамная</w:t>
            </w:r>
            <w:proofErr w:type="gramEnd"/>
            <w:r w:rsidRPr="003621C9">
              <w:rPr>
                <w:lang w:eastAsia="ru-RU"/>
              </w:rPr>
              <w:t xml:space="preserve"> артерия, осуществляющая кровоснабжение наружных половых органов, берет начало от брюшной аорты</w:t>
            </w:r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12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>Фаза пролиферации эндометрия совпадает с лютеиновой фазой яичника</w:t>
            </w:r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13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>Эстрогены повышают тонус мускулатуры матки</w:t>
            </w:r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3621C9" w:rsidRPr="003621C9" w:rsidRDefault="003621C9" w:rsidP="003621C9">
      <w:pPr>
        <w:suppressAutoHyphens w:val="0"/>
        <w:spacing w:line="360" w:lineRule="auto"/>
        <w:jc w:val="both"/>
        <w:rPr>
          <w:lang w:eastAsia="ru-RU"/>
        </w:rPr>
      </w:pPr>
    </w:p>
    <w:p w:rsidR="003621C9" w:rsidRPr="003621C9" w:rsidRDefault="003621C9" w:rsidP="003621C9">
      <w:pPr>
        <w:suppressAutoHyphens w:val="0"/>
        <w:jc w:val="center"/>
        <w:rPr>
          <w:b/>
          <w:lang w:eastAsia="ru-RU"/>
        </w:rPr>
      </w:pPr>
      <w:r w:rsidRPr="003621C9">
        <w:rPr>
          <w:b/>
          <w:lang w:eastAsia="ru-RU"/>
        </w:rPr>
        <w:t xml:space="preserve">Вариант </w:t>
      </w:r>
      <w:r w:rsidRPr="003621C9">
        <w:rPr>
          <w:b/>
          <w:lang w:val="en-US" w:eastAsia="ru-RU"/>
        </w:rPr>
        <w:t>II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8"/>
        <w:gridCol w:w="8000"/>
        <w:gridCol w:w="1062"/>
      </w:tblGrid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b/>
                <w:lang w:eastAsia="ru-RU"/>
              </w:rPr>
            </w:pPr>
            <w:r w:rsidRPr="003621C9">
              <w:rPr>
                <w:b/>
                <w:lang w:eastAsia="ru-RU"/>
              </w:rPr>
              <w:t>№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b/>
                <w:lang w:eastAsia="ru-RU"/>
              </w:rPr>
            </w:pPr>
            <w:r w:rsidRPr="003621C9">
              <w:rPr>
                <w:b/>
                <w:lang w:eastAsia="ru-RU"/>
              </w:rPr>
              <w:t>Вопрос</w:t>
            </w:r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b/>
                <w:lang w:eastAsia="ru-RU"/>
              </w:rPr>
            </w:pPr>
            <w:r w:rsidRPr="003621C9">
              <w:rPr>
                <w:b/>
                <w:lang w:eastAsia="ru-RU"/>
              </w:rPr>
              <w:t>Ответ</w:t>
            </w: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1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 xml:space="preserve">Влагалище – это мышечно – фиброзная трубка длиной 7 –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3621C9">
                <w:rPr>
                  <w:lang w:eastAsia="ru-RU"/>
                </w:rPr>
                <w:t>10 см</w:t>
              </w:r>
            </w:smartTag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2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>В норме реакция влагалищного содержимого – щелочная</w:t>
            </w:r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3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val="en-US" w:eastAsia="ru-RU"/>
              </w:rPr>
              <w:t>Uterus</w:t>
            </w:r>
            <w:r w:rsidRPr="003621C9">
              <w:rPr>
                <w:lang w:eastAsia="ru-RU"/>
              </w:rPr>
              <w:t xml:space="preserve"> – это уретра</w:t>
            </w:r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4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 xml:space="preserve">Стенка матки состоит из 3-х слоев: </w:t>
            </w:r>
            <w:proofErr w:type="gramStart"/>
            <w:r w:rsidRPr="003621C9">
              <w:rPr>
                <w:lang w:eastAsia="ru-RU"/>
              </w:rPr>
              <w:t>средний</w:t>
            </w:r>
            <w:proofErr w:type="gramEnd"/>
            <w:r w:rsidRPr="003621C9">
              <w:rPr>
                <w:lang w:eastAsia="ru-RU"/>
              </w:rPr>
              <w:t xml:space="preserve"> – мышечный - наиболее мощный</w:t>
            </w:r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5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>Матка расположена в малом тазу в неподвижном состоянии</w:t>
            </w:r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6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>Маточный эндометрий состоит из 2-х слоев (функциональный и базальный)</w:t>
            </w:r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7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 xml:space="preserve">Наиболее суженная часть маточной трубы – </w:t>
            </w:r>
            <w:proofErr w:type="spellStart"/>
            <w:r w:rsidRPr="003621C9">
              <w:rPr>
                <w:lang w:eastAsia="ru-RU"/>
              </w:rPr>
              <w:t>ампулярная</w:t>
            </w:r>
            <w:proofErr w:type="spellEnd"/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8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 xml:space="preserve">Основная функция маточных труб – </w:t>
            </w:r>
            <w:proofErr w:type="spellStart"/>
            <w:r w:rsidRPr="003621C9">
              <w:rPr>
                <w:lang w:eastAsia="ru-RU"/>
              </w:rPr>
              <w:t>плодовместилище</w:t>
            </w:r>
            <w:proofErr w:type="spellEnd"/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9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>Яичники – парные женские половые железы</w:t>
            </w:r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10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>В яичниках происходит циклическое образование фолликулов в репродуктивном возрасте женщины</w:t>
            </w:r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11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proofErr w:type="spellStart"/>
            <w:r w:rsidRPr="003621C9">
              <w:rPr>
                <w:lang w:eastAsia="ru-RU"/>
              </w:rPr>
              <w:t>Премордиальные</w:t>
            </w:r>
            <w:proofErr w:type="spellEnd"/>
            <w:r w:rsidRPr="003621C9">
              <w:rPr>
                <w:lang w:eastAsia="ru-RU"/>
              </w:rPr>
              <w:t xml:space="preserve"> (первичные) фолликулы располагаются в корковом слое яичников</w:t>
            </w:r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12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>Во время менструации происходит отторжение функционального слоя эндометрия</w:t>
            </w:r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508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lang w:eastAsia="ru-RU"/>
              </w:rPr>
              <w:t>13</w:t>
            </w:r>
          </w:p>
        </w:tc>
        <w:tc>
          <w:tcPr>
            <w:tcW w:w="8000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>Переходный период в жизни женщины, характеризующийся постепенным угасанием функции яичников – это климактерический период</w:t>
            </w:r>
          </w:p>
        </w:tc>
        <w:tc>
          <w:tcPr>
            <w:tcW w:w="1062" w:type="dxa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3621C9" w:rsidRPr="003621C9" w:rsidRDefault="003621C9" w:rsidP="003621C9">
      <w:pPr>
        <w:suppressAutoHyphens w:val="0"/>
        <w:spacing w:line="360" w:lineRule="auto"/>
        <w:jc w:val="both"/>
        <w:rPr>
          <w:lang w:eastAsia="ru-RU"/>
        </w:rPr>
      </w:pPr>
    </w:p>
    <w:p w:rsidR="003621C9" w:rsidRPr="003621C9" w:rsidRDefault="003621C9" w:rsidP="003621C9">
      <w:pPr>
        <w:suppressAutoHyphens w:val="0"/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>Задание № 4. Заполните таблицу: «Степени чистоты влагалища»</w:t>
      </w:r>
    </w:p>
    <w:p w:rsidR="003621C9" w:rsidRPr="003621C9" w:rsidRDefault="003621C9" w:rsidP="003621C9">
      <w:pPr>
        <w:suppressAutoHyphens w:val="0"/>
        <w:jc w:val="both"/>
        <w:rPr>
          <w:b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08"/>
        <w:gridCol w:w="1700"/>
        <w:gridCol w:w="1500"/>
        <w:gridCol w:w="1500"/>
        <w:gridCol w:w="1362"/>
      </w:tblGrid>
      <w:tr w:rsidR="003621C9" w:rsidRPr="003621C9" w:rsidTr="003621C9">
        <w:tc>
          <w:tcPr>
            <w:tcW w:w="3508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b/>
                <w:lang w:eastAsia="ru-RU"/>
              </w:rPr>
            </w:pPr>
            <w:r w:rsidRPr="003621C9">
              <w:rPr>
                <w:b/>
                <w:lang w:eastAsia="ru-RU"/>
              </w:rPr>
              <w:t>Влагалищное содержимое</w:t>
            </w:r>
          </w:p>
        </w:tc>
        <w:tc>
          <w:tcPr>
            <w:tcW w:w="1700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b/>
                <w:lang w:eastAsia="ru-RU"/>
              </w:rPr>
            </w:pPr>
            <w:r w:rsidRPr="003621C9">
              <w:rPr>
                <w:b/>
                <w:lang w:val="en-US" w:eastAsia="ru-RU"/>
              </w:rPr>
              <w:t>I</w:t>
            </w:r>
            <w:r w:rsidRPr="003621C9">
              <w:rPr>
                <w:b/>
                <w:lang w:eastAsia="ru-RU"/>
              </w:rPr>
              <w:t xml:space="preserve"> ст.</w:t>
            </w:r>
          </w:p>
        </w:tc>
        <w:tc>
          <w:tcPr>
            <w:tcW w:w="1500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b/>
                <w:lang w:eastAsia="ru-RU"/>
              </w:rPr>
            </w:pPr>
            <w:r w:rsidRPr="003621C9">
              <w:rPr>
                <w:b/>
                <w:lang w:val="en-US" w:eastAsia="ru-RU"/>
              </w:rPr>
              <w:t>II</w:t>
            </w:r>
            <w:r w:rsidRPr="003621C9">
              <w:rPr>
                <w:b/>
                <w:lang w:eastAsia="ru-RU"/>
              </w:rPr>
              <w:t xml:space="preserve"> ст.</w:t>
            </w:r>
          </w:p>
        </w:tc>
        <w:tc>
          <w:tcPr>
            <w:tcW w:w="1500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b/>
                <w:lang w:eastAsia="ru-RU"/>
              </w:rPr>
            </w:pPr>
            <w:r w:rsidRPr="003621C9">
              <w:rPr>
                <w:b/>
                <w:lang w:val="en-US" w:eastAsia="ru-RU"/>
              </w:rPr>
              <w:t>III</w:t>
            </w:r>
            <w:r w:rsidRPr="003621C9">
              <w:rPr>
                <w:b/>
                <w:lang w:eastAsia="ru-RU"/>
              </w:rPr>
              <w:t xml:space="preserve"> ст.</w:t>
            </w:r>
          </w:p>
        </w:tc>
        <w:tc>
          <w:tcPr>
            <w:tcW w:w="1362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b/>
                <w:lang w:eastAsia="ru-RU"/>
              </w:rPr>
            </w:pPr>
            <w:r w:rsidRPr="003621C9">
              <w:rPr>
                <w:b/>
                <w:lang w:val="en-US" w:eastAsia="ru-RU"/>
              </w:rPr>
              <w:t>IV</w:t>
            </w:r>
            <w:r w:rsidRPr="003621C9">
              <w:rPr>
                <w:b/>
                <w:lang w:eastAsia="ru-RU"/>
              </w:rPr>
              <w:t xml:space="preserve"> ст.</w:t>
            </w:r>
          </w:p>
        </w:tc>
      </w:tr>
      <w:tr w:rsidR="003621C9" w:rsidRPr="003621C9" w:rsidTr="003621C9">
        <w:tc>
          <w:tcPr>
            <w:tcW w:w="3508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>эпителиальные клетки</w:t>
            </w:r>
          </w:p>
        </w:tc>
        <w:tc>
          <w:tcPr>
            <w:tcW w:w="1700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500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500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362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3508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>влагалищные палочки</w:t>
            </w:r>
          </w:p>
        </w:tc>
        <w:tc>
          <w:tcPr>
            <w:tcW w:w="1700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500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500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362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3508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>лейкоциты</w:t>
            </w:r>
          </w:p>
        </w:tc>
        <w:tc>
          <w:tcPr>
            <w:tcW w:w="1700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500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500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362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3508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 xml:space="preserve">кокки – сапрофиты (типа </w:t>
            </w:r>
            <w:r w:rsidRPr="003621C9">
              <w:rPr>
                <w:lang w:val="en-US" w:eastAsia="ru-RU"/>
              </w:rPr>
              <w:lastRenderedPageBreak/>
              <w:t>comma</w:t>
            </w:r>
            <w:r w:rsidRPr="003621C9">
              <w:rPr>
                <w:lang w:eastAsia="ru-RU"/>
              </w:rPr>
              <w:t xml:space="preserve"> </w:t>
            </w:r>
            <w:proofErr w:type="spellStart"/>
            <w:r w:rsidRPr="003621C9">
              <w:rPr>
                <w:lang w:val="en-US" w:eastAsia="ru-RU"/>
              </w:rPr>
              <w:t>variabile</w:t>
            </w:r>
            <w:proofErr w:type="spellEnd"/>
            <w:r w:rsidRPr="003621C9">
              <w:rPr>
                <w:lang w:eastAsia="ru-RU"/>
              </w:rPr>
              <w:t>)</w:t>
            </w:r>
          </w:p>
        </w:tc>
        <w:tc>
          <w:tcPr>
            <w:tcW w:w="1700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500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500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362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3508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lastRenderedPageBreak/>
              <w:t>многочисленные кокки: трихомонады, гонококки</w:t>
            </w:r>
          </w:p>
        </w:tc>
        <w:tc>
          <w:tcPr>
            <w:tcW w:w="1700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500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500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362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621C9" w:rsidRPr="003621C9" w:rsidTr="003621C9">
        <w:tc>
          <w:tcPr>
            <w:tcW w:w="3508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both"/>
              <w:rPr>
                <w:lang w:eastAsia="ru-RU"/>
              </w:rPr>
            </w:pPr>
            <w:r w:rsidRPr="003621C9">
              <w:rPr>
                <w:lang w:eastAsia="ru-RU"/>
              </w:rPr>
              <w:t>реакция влагалищного  содержимого</w:t>
            </w:r>
          </w:p>
        </w:tc>
        <w:tc>
          <w:tcPr>
            <w:tcW w:w="1700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500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500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362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3621C9" w:rsidRPr="003621C9" w:rsidRDefault="003621C9" w:rsidP="003621C9">
      <w:pPr>
        <w:suppressAutoHyphens w:val="0"/>
        <w:jc w:val="both"/>
        <w:rPr>
          <w:i/>
          <w:sz w:val="28"/>
          <w:szCs w:val="28"/>
          <w:u w:val="single"/>
          <w:lang w:eastAsia="ru-RU"/>
        </w:rPr>
      </w:pPr>
    </w:p>
    <w:p w:rsidR="003621C9" w:rsidRPr="003621C9" w:rsidRDefault="003621C9" w:rsidP="003621C9">
      <w:pPr>
        <w:suppressAutoHyphens w:val="0"/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>Задание № 5. Дайте определение терминам.</w:t>
      </w:r>
    </w:p>
    <w:p w:rsidR="003621C9" w:rsidRPr="003621C9" w:rsidRDefault="003621C9" w:rsidP="003621C9">
      <w:pPr>
        <w:suppressAutoHyphens w:val="0"/>
        <w:jc w:val="both"/>
        <w:rPr>
          <w:b/>
          <w:lang w:eastAsia="ru-RU"/>
        </w:rPr>
      </w:pP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b/>
          <w:lang w:eastAsia="ru-RU"/>
        </w:rPr>
        <w:t xml:space="preserve">Овуляция – </w:t>
      </w:r>
      <w:r w:rsidRPr="003621C9">
        <w:rPr>
          <w:lang w:eastAsia="ru-RU"/>
        </w:rPr>
        <w:t>это__________________________________</w:t>
      </w:r>
      <w:r>
        <w:rPr>
          <w:lang w:eastAsia="ru-RU"/>
        </w:rPr>
        <w:t>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proofErr w:type="spellStart"/>
      <w:r w:rsidRPr="003621C9">
        <w:rPr>
          <w:b/>
          <w:lang w:eastAsia="ru-RU"/>
        </w:rPr>
        <w:t>Ановуляция</w:t>
      </w:r>
      <w:proofErr w:type="spellEnd"/>
      <w:r w:rsidRPr="003621C9">
        <w:rPr>
          <w:b/>
          <w:lang w:eastAsia="ru-RU"/>
        </w:rPr>
        <w:t xml:space="preserve"> –</w:t>
      </w:r>
      <w:r w:rsidRPr="003621C9">
        <w:rPr>
          <w:lang w:eastAsia="ru-RU"/>
        </w:rPr>
        <w:t xml:space="preserve"> это ________________________________</w:t>
      </w:r>
      <w:r>
        <w:rPr>
          <w:lang w:eastAsia="ru-RU"/>
        </w:rPr>
        <w:t>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b/>
          <w:lang w:eastAsia="ru-RU"/>
        </w:rPr>
        <w:t>Гонадотропины –</w:t>
      </w:r>
      <w:r w:rsidRPr="003621C9">
        <w:rPr>
          <w:lang w:eastAsia="ru-RU"/>
        </w:rPr>
        <w:t xml:space="preserve"> это _____________________________</w:t>
      </w:r>
      <w:r>
        <w:rPr>
          <w:lang w:eastAsia="ru-RU"/>
        </w:rPr>
        <w:t>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proofErr w:type="spellStart"/>
      <w:r w:rsidRPr="003621C9">
        <w:rPr>
          <w:b/>
          <w:lang w:eastAsia="ru-RU"/>
        </w:rPr>
        <w:t>Релизинг</w:t>
      </w:r>
      <w:proofErr w:type="spellEnd"/>
      <w:r w:rsidRPr="003621C9">
        <w:rPr>
          <w:b/>
          <w:lang w:eastAsia="ru-RU"/>
        </w:rPr>
        <w:t xml:space="preserve"> – гормон  -</w:t>
      </w:r>
      <w:r w:rsidRPr="003621C9">
        <w:rPr>
          <w:lang w:eastAsia="ru-RU"/>
        </w:rPr>
        <w:t xml:space="preserve"> это ___________________________</w:t>
      </w:r>
      <w:r>
        <w:rPr>
          <w:lang w:eastAsia="ru-RU"/>
        </w:rPr>
        <w:t>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b/>
          <w:lang w:eastAsia="ru-RU"/>
        </w:rPr>
        <w:t>Графов пузырек –</w:t>
      </w:r>
      <w:r w:rsidRPr="003621C9">
        <w:rPr>
          <w:lang w:eastAsia="ru-RU"/>
        </w:rPr>
        <w:t xml:space="preserve"> это _____________________________</w:t>
      </w:r>
      <w:r>
        <w:rPr>
          <w:lang w:eastAsia="ru-RU"/>
        </w:rPr>
        <w:t>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b/>
          <w:lang w:eastAsia="ru-RU"/>
        </w:rPr>
        <w:t>Желтое тело –</w:t>
      </w:r>
      <w:r w:rsidRPr="003621C9">
        <w:rPr>
          <w:lang w:eastAsia="ru-RU"/>
        </w:rPr>
        <w:t xml:space="preserve"> это ________________________________</w:t>
      </w:r>
      <w:r>
        <w:rPr>
          <w:lang w:eastAsia="ru-RU"/>
        </w:rPr>
        <w:t>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proofErr w:type="spellStart"/>
      <w:r w:rsidRPr="003621C9">
        <w:rPr>
          <w:b/>
          <w:lang w:eastAsia="ru-RU"/>
        </w:rPr>
        <w:t>Менархе</w:t>
      </w:r>
      <w:proofErr w:type="spellEnd"/>
      <w:r w:rsidRPr="003621C9">
        <w:rPr>
          <w:b/>
          <w:lang w:eastAsia="ru-RU"/>
        </w:rPr>
        <w:t xml:space="preserve"> –</w:t>
      </w:r>
      <w:r w:rsidRPr="003621C9">
        <w:rPr>
          <w:lang w:eastAsia="ru-RU"/>
        </w:rPr>
        <w:t xml:space="preserve"> это ____________________________________</w:t>
      </w:r>
      <w:r>
        <w:rPr>
          <w:lang w:eastAsia="ru-RU"/>
        </w:rPr>
        <w:t>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b/>
          <w:lang w:eastAsia="ru-RU"/>
        </w:rPr>
        <w:t>Менструация –</w:t>
      </w:r>
      <w:r w:rsidRPr="003621C9">
        <w:rPr>
          <w:lang w:eastAsia="ru-RU"/>
        </w:rPr>
        <w:t xml:space="preserve"> это _______________________________</w:t>
      </w:r>
      <w:r>
        <w:rPr>
          <w:lang w:eastAsia="ru-RU"/>
        </w:rPr>
        <w:t>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b/>
          <w:lang w:eastAsia="ru-RU"/>
        </w:rPr>
        <w:t>Менструальный цикл –</w:t>
      </w:r>
      <w:r w:rsidRPr="003621C9">
        <w:rPr>
          <w:lang w:eastAsia="ru-RU"/>
        </w:rPr>
        <w:t xml:space="preserve"> это ________________________</w:t>
      </w:r>
      <w:r>
        <w:rPr>
          <w:lang w:eastAsia="ru-RU"/>
        </w:rPr>
        <w:t>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b/>
          <w:lang w:eastAsia="ru-RU"/>
        </w:rPr>
        <w:t>Менопауза –</w:t>
      </w:r>
      <w:r w:rsidRPr="003621C9">
        <w:rPr>
          <w:lang w:eastAsia="ru-RU"/>
        </w:rPr>
        <w:t xml:space="preserve"> это __________________________________</w:t>
      </w:r>
      <w:r>
        <w:rPr>
          <w:lang w:eastAsia="ru-RU"/>
        </w:rPr>
        <w:t>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jc w:val="both"/>
        <w:rPr>
          <w:i/>
          <w:u w:val="single"/>
          <w:lang w:eastAsia="ru-RU"/>
        </w:rPr>
      </w:pP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b/>
          <w:lang w:eastAsia="ru-RU"/>
        </w:rPr>
        <w:t>Задание № 6.</w:t>
      </w:r>
      <w:r w:rsidRPr="003621C9">
        <w:rPr>
          <w:lang w:eastAsia="ru-RU"/>
        </w:rPr>
        <w:t xml:space="preserve"> </w:t>
      </w:r>
      <w:r w:rsidRPr="003621C9">
        <w:rPr>
          <w:b/>
          <w:lang w:eastAsia="ru-RU"/>
        </w:rPr>
        <w:t>Заполните направление на исследование влагалищных мазков на флору.</w:t>
      </w:r>
    </w:p>
    <w:p w:rsidR="003621C9" w:rsidRPr="003621C9" w:rsidRDefault="003621C9" w:rsidP="003621C9">
      <w:pPr>
        <w:suppressAutoHyphens w:val="0"/>
        <w:jc w:val="center"/>
        <w:rPr>
          <w:b/>
          <w:lang w:eastAsia="ru-RU"/>
        </w:rPr>
      </w:pPr>
    </w:p>
    <w:p w:rsidR="003621C9" w:rsidRPr="003621C9" w:rsidRDefault="003621C9" w:rsidP="003621C9">
      <w:pPr>
        <w:suppressAutoHyphens w:val="0"/>
        <w:jc w:val="center"/>
        <w:rPr>
          <w:b/>
          <w:lang w:eastAsia="ru-RU"/>
        </w:rPr>
      </w:pPr>
      <w:r w:rsidRPr="003621C9">
        <w:rPr>
          <w:b/>
          <w:lang w:eastAsia="ru-RU"/>
        </w:rPr>
        <w:t>Лаборатория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21"/>
      </w:tblGrid>
      <w:tr w:rsidR="003621C9" w:rsidRPr="003621C9" w:rsidTr="003621C9">
        <w:tc>
          <w:tcPr>
            <w:tcW w:w="6521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3621C9" w:rsidRPr="003621C9" w:rsidTr="003621C9">
        <w:tc>
          <w:tcPr>
            <w:tcW w:w="6521" w:type="dxa"/>
          </w:tcPr>
          <w:p w:rsidR="003621C9" w:rsidRPr="003621C9" w:rsidRDefault="003621C9" w:rsidP="003621C9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3621C9" w:rsidRPr="003621C9" w:rsidTr="003621C9">
        <w:tc>
          <w:tcPr>
            <w:tcW w:w="6521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3621C9" w:rsidRPr="003621C9" w:rsidTr="003621C9">
        <w:tc>
          <w:tcPr>
            <w:tcW w:w="6521" w:type="dxa"/>
          </w:tcPr>
          <w:p w:rsidR="003621C9" w:rsidRPr="003621C9" w:rsidRDefault="003621C9" w:rsidP="003621C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3621C9" w:rsidRPr="003621C9" w:rsidRDefault="003621C9" w:rsidP="003621C9">
      <w:pPr>
        <w:suppressAutoHyphens w:val="0"/>
        <w:rPr>
          <w:i/>
          <w:sz w:val="28"/>
          <w:szCs w:val="28"/>
          <w:u w:val="single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u w:val="single"/>
          <w:lang w:eastAsia="ru-RU"/>
        </w:rPr>
      </w:pPr>
    </w:p>
    <w:p w:rsidR="003621C9" w:rsidRPr="003621C9" w:rsidRDefault="003621C9" w:rsidP="003621C9">
      <w:pPr>
        <w:suppressAutoHyphens w:val="0"/>
        <w:rPr>
          <w:i/>
          <w:sz w:val="28"/>
          <w:szCs w:val="28"/>
          <w:u w:val="single"/>
          <w:lang w:eastAsia="ru-RU"/>
        </w:rPr>
      </w:pPr>
    </w:p>
    <w:p w:rsidR="003621C9" w:rsidRPr="003621C9" w:rsidRDefault="003621C9" w:rsidP="003621C9">
      <w:pPr>
        <w:suppressAutoHyphens w:val="0"/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lastRenderedPageBreak/>
        <w:t>Задание № 7. Решите кроссворды.</w:t>
      </w:r>
    </w:p>
    <w:p w:rsidR="003621C9" w:rsidRPr="003621C9" w:rsidRDefault="003621C9" w:rsidP="003621C9">
      <w:pPr>
        <w:suppressAutoHyphens w:val="0"/>
        <w:jc w:val="center"/>
        <w:rPr>
          <w:b/>
          <w:lang w:eastAsia="ru-RU"/>
        </w:rPr>
      </w:pPr>
    </w:p>
    <w:p w:rsidR="003621C9" w:rsidRPr="003621C9" w:rsidRDefault="003621C9" w:rsidP="003621C9">
      <w:pPr>
        <w:suppressAutoHyphens w:val="0"/>
        <w:jc w:val="center"/>
        <w:rPr>
          <w:b/>
          <w:lang w:eastAsia="ru-RU"/>
        </w:rPr>
      </w:pPr>
      <w:r w:rsidRPr="003621C9">
        <w:rPr>
          <w:b/>
          <w:lang w:eastAsia="ru-RU"/>
        </w:rPr>
        <w:t>Кроссворд № 1</w:t>
      </w:r>
    </w:p>
    <w:p w:rsidR="003621C9" w:rsidRPr="003621C9" w:rsidRDefault="003621C9" w:rsidP="003621C9">
      <w:pPr>
        <w:suppressAutoHyphens w:val="0"/>
        <w:jc w:val="center"/>
        <w:rPr>
          <w:b/>
          <w:lang w:eastAsia="ru-RU"/>
        </w:rPr>
      </w:pPr>
    </w:p>
    <w:tbl>
      <w:tblPr>
        <w:tblW w:w="11020" w:type="dxa"/>
        <w:tblInd w:w="88" w:type="dxa"/>
        <w:tblLook w:val="0000"/>
      </w:tblPr>
      <w:tblGrid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</w:tblGrid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  <w:r w:rsidRPr="003621C9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</w:tbl>
    <w:p w:rsidR="003621C9" w:rsidRPr="003621C9" w:rsidRDefault="003621C9" w:rsidP="003621C9">
      <w:pPr>
        <w:suppressAutoHyphens w:val="0"/>
        <w:rPr>
          <w:b/>
          <w:lang w:eastAsia="ru-RU"/>
        </w:rPr>
      </w:pPr>
    </w:p>
    <w:p w:rsidR="003621C9" w:rsidRPr="003621C9" w:rsidRDefault="003621C9" w:rsidP="003621C9">
      <w:pPr>
        <w:suppressAutoHyphens w:val="0"/>
        <w:jc w:val="center"/>
        <w:rPr>
          <w:b/>
          <w:lang w:eastAsia="ru-RU"/>
        </w:rPr>
      </w:pPr>
      <w:r w:rsidRPr="003621C9">
        <w:rPr>
          <w:b/>
          <w:lang w:eastAsia="ru-RU"/>
        </w:rPr>
        <w:t>Вопросы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b/>
          <w:lang w:eastAsia="ru-RU"/>
        </w:rPr>
        <w:t>По горизонтали: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t>1. Название артерии, осуществляющей кровоснабжение вульвы.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t>2. Название желез внешней секреции, относящихся к наружным женским половым органам.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t>3. Название первой фазы яичникового цикла.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t>4. Проявление фазы десквамации.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b/>
          <w:lang w:eastAsia="ru-RU"/>
        </w:rPr>
        <w:t>По вертикали: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t>1. Название первой фазы маточного цикла.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t>2. Название процесса, происходящего в яичнике в середине менструального цикла.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lastRenderedPageBreak/>
        <w:t>3. Какой гонадотропный гормон гипофиза контролирует фазу желтого тела в яичнике?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t>4. Один из наружных женских половых органов.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t>5. Женский внутренний половой орган.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t>6. Название маточных труб по основной выполняемой ими функции.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t>7. Название среднего слоя стенки матки.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t>8. Женский половой гормон, вырабатываемый в фазу желтого тела.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t>9. Узкий нижний конец матки, находящийся во влагалище и частично в брюшной полости.</w:t>
      </w:r>
    </w:p>
    <w:p w:rsidR="003621C9" w:rsidRPr="003621C9" w:rsidRDefault="003621C9" w:rsidP="003621C9">
      <w:pPr>
        <w:suppressAutoHyphens w:val="0"/>
        <w:jc w:val="center"/>
        <w:rPr>
          <w:b/>
          <w:lang w:eastAsia="ru-RU"/>
        </w:rPr>
      </w:pPr>
    </w:p>
    <w:p w:rsidR="003621C9" w:rsidRPr="003621C9" w:rsidRDefault="003621C9" w:rsidP="003621C9">
      <w:pPr>
        <w:suppressAutoHyphens w:val="0"/>
        <w:jc w:val="center"/>
        <w:rPr>
          <w:b/>
          <w:lang w:eastAsia="ru-RU"/>
        </w:rPr>
      </w:pPr>
      <w:r w:rsidRPr="003621C9">
        <w:rPr>
          <w:b/>
          <w:lang w:eastAsia="ru-RU"/>
        </w:rPr>
        <w:t>Кроссворд № 2</w:t>
      </w:r>
    </w:p>
    <w:p w:rsidR="003621C9" w:rsidRPr="003621C9" w:rsidRDefault="003621C9" w:rsidP="003621C9">
      <w:pPr>
        <w:suppressAutoHyphens w:val="0"/>
        <w:jc w:val="center"/>
        <w:rPr>
          <w:b/>
          <w:lang w:eastAsia="ru-RU"/>
        </w:rPr>
      </w:pPr>
    </w:p>
    <w:tbl>
      <w:tblPr>
        <w:tblW w:w="10260" w:type="dxa"/>
        <w:tblInd w:w="88" w:type="dxa"/>
        <w:tblLook w:val="0000"/>
      </w:tblPr>
      <w:tblGrid>
        <w:gridCol w:w="380"/>
        <w:gridCol w:w="416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416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</w:tblGrid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</w:tbl>
    <w:p w:rsidR="003621C9" w:rsidRPr="003621C9" w:rsidRDefault="003621C9" w:rsidP="003621C9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jc w:val="center"/>
        <w:rPr>
          <w:b/>
          <w:lang w:eastAsia="ru-RU"/>
        </w:rPr>
      </w:pPr>
      <w:r w:rsidRPr="003621C9">
        <w:rPr>
          <w:b/>
          <w:lang w:eastAsia="ru-RU"/>
        </w:rPr>
        <w:t>Вопросы</w:t>
      </w:r>
    </w:p>
    <w:p w:rsidR="003621C9" w:rsidRPr="003621C9" w:rsidRDefault="003621C9" w:rsidP="003621C9">
      <w:pPr>
        <w:suppressAutoHyphens w:val="0"/>
        <w:jc w:val="center"/>
        <w:rPr>
          <w:b/>
          <w:lang w:eastAsia="ru-RU"/>
        </w:rPr>
      </w:pPr>
    </w:p>
    <w:p w:rsidR="003621C9" w:rsidRPr="003621C9" w:rsidRDefault="003621C9" w:rsidP="003621C9">
      <w:pPr>
        <w:suppressAutoHyphens w:val="0"/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>По горизонтали: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1. Фаза маточного цикла, проявляющаяся маточным кровотечением.</w:t>
      </w:r>
    </w:p>
    <w:p w:rsidR="003621C9" w:rsidRPr="003621C9" w:rsidRDefault="003621C9" w:rsidP="003621C9">
      <w:pPr>
        <w:suppressAutoHyphens w:val="0"/>
        <w:ind w:firstLine="709"/>
        <w:jc w:val="both"/>
        <w:rPr>
          <w:i/>
          <w:lang w:eastAsia="ru-RU"/>
        </w:rPr>
      </w:pPr>
      <w:r w:rsidRPr="003621C9">
        <w:rPr>
          <w:lang w:eastAsia="ru-RU"/>
        </w:rPr>
        <w:t xml:space="preserve">2. Женский половой орган, называемый </w:t>
      </w:r>
      <w:proofErr w:type="spellStart"/>
      <w:r w:rsidRPr="003621C9">
        <w:rPr>
          <w:i/>
          <w:lang w:val="en-US" w:eastAsia="ru-RU"/>
        </w:rPr>
        <w:t>colpos</w:t>
      </w:r>
      <w:proofErr w:type="spellEnd"/>
      <w:r w:rsidRPr="003621C9">
        <w:rPr>
          <w:i/>
          <w:lang w:eastAsia="ru-RU"/>
        </w:rPr>
        <w:t xml:space="preserve"> (</w:t>
      </w:r>
      <w:r w:rsidRPr="003621C9">
        <w:rPr>
          <w:i/>
          <w:lang w:val="en-US" w:eastAsia="ru-RU"/>
        </w:rPr>
        <w:t>Vagina</w:t>
      </w:r>
      <w:r w:rsidRPr="003621C9">
        <w:rPr>
          <w:i/>
          <w:lang w:eastAsia="ru-RU"/>
        </w:rPr>
        <w:t>).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9. Наружный слой стенки матки.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10. Женский половой гормон, вырабатываемый в яичниках в лютеиновую фазу.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11. В норме форма матки.</w:t>
      </w:r>
    </w:p>
    <w:p w:rsidR="003621C9" w:rsidRPr="003621C9" w:rsidRDefault="003621C9" w:rsidP="003621C9">
      <w:pPr>
        <w:suppressAutoHyphens w:val="0"/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>По вертикали: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 xml:space="preserve">2. Женские </w:t>
      </w:r>
      <w:proofErr w:type="gramStart"/>
      <w:r w:rsidRPr="003621C9">
        <w:rPr>
          <w:lang w:eastAsia="ru-RU"/>
        </w:rPr>
        <w:t>половый</w:t>
      </w:r>
      <w:proofErr w:type="gramEnd"/>
      <w:r w:rsidRPr="003621C9">
        <w:rPr>
          <w:lang w:eastAsia="ru-RU"/>
        </w:rPr>
        <w:t xml:space="preserve"> гормоны, вырабатываемые в яичниках в </w:t>
      </w:r>
      <w:proofErr w:type="spellStart"/>
      <w:r w:rsidRPr="003621C9">
        <w:rPr>
          <w:lang w:eastAsia="ru-RU"/>
        </w:rPr>
        <w:t>фолликулиновую</w:t>
      </w:r>
      <w:proofErr w:type="spellEnd"/>
      <w:r w:rsidRPr="003621C9">
        <w:rPr>
          <w:lang w:eastAsia="ru-RU"/>
        </w:rPr>
        <w:t xml:space="preserve"> фазу.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3. Парная женская половая железа.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 xml:space="preserve">5. Процесс, происходящий в яичниках между </w:t>
      </w:r>
      <w:proofErr w:type="spellStart"/>
      <w:r w:rsidRPr="003621C9">
        <w:rPr>
          <w:lang w:eastAsia="ru-RU"/>
        </w:rPr>
        <w:t>фолликулиновой</w:t>
      </w:r>
      <w:proofErr w:type="spellEnd"/>
      <w:r w:rsidRPr="003621C9">
        <w:rPr>
          <w:lang w:eastAsia="ru-RU"/>
        </w:rPr>
        <w:t xml:space="preserve"> и </w:t>
      </w:r>
      <w:proofErr w:type="spellStart"/>
      <w:r w:rsidRPr="003621C9">
        <w:rPr>
          <w:lang w:eastAsia="ru-RU"/>
        </w:rPr>
        <w:t>лютеиновой</w:t>
      </w:r>
      <w:proofErr w:type="spellEnd"/>
      <w:r w:rsidRPr="003621C9">
        <w:rPr>
          <w:lang w:eastAsia="ru-RU"/>
        </w:rPr>
        <w:t xml:space="preserve"> фазами.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 xml:space="preserve">6. Орган, называемый </w:t>
      </w:r>
      <w:r w:rsidRPr="003621C9">
        <w:rPr>
          <w:i/>
          <w:lang w:val="en-US" w:eastAsia="ru-RU"/>
        </w:rPr>
        <w:t>uterus</w:t>
      </w:r>
      <w:r w:rsidRPr="003621C9">
        <w:rPr>
          <w:i/>
          <w:lang w:eastAsia="ru-RU"/>
        </w:rPr>
        <w:t>.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7. Какой менструальный цикл имеет три фазы.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 xml:space="preserve">8. Часть матки длиной около </w:t>
      </w:r>
      <w:smartTag w:uri="urn:schemas-microsoft-com:office:smarttags" w:element="metricconverter">
        <w:smartTagPr>
          <w:attr w:name="ProductID" w:val="1 см"/>
        </w:smartTagPr>
        <w:r w:rsidRPr="003621C9">
          <w:rPr>
            <w:lang w:eastAsia="ru-RU"/>
          </w:rPr>
          <w:t>1 см</w:t>
        </w:r>
      </w:smartTag>
      <w:r w:rsidRPr="003621C9">
        <w:rPr>
          <w:lang w:eastAsia="ru-RU"/>
        </w:rPr>
        <w:t>, находящаяся между телом и шейкой.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rPr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jc w:val="center"/>
        <w:rPr>
          <w:b/>
          <w:lang w:eastAsia="ru-RU"/>
        </w:rPr>
      </w:pPr>
      <w:r w:rsidRPr="003621C9">
        <w:rPr>
          <w:b/>
          <w:lang w:eastAsia="ru-RU"/>
        </w:rPr>
        <w:lastRenderedPageBreak/>
        <w:t>Кроссворд № 3</w:t>
      </w:r>
    </w:p>
    <w:p w:rsidR="003621C9" w:rsidRPr="003621C9" w:rsidRDefault="003621C9" w:rsidP="003621C9">
      <w:pPr>
        <w:suppressAutoHyphens w:val="0"/>
        <w:jc w:val="center"/>
        <w:rPr>
          <w:lang w:eastAsia="ru-RU"/>
        </w:rPr>
      </w:pPr>
    </w:p>
    <w:tbl>
      <w:tblPr>
        <w:tblW w:w="8360" w:type="dxa"/>
        <w:tblInd w:w="88" w:type="dxa"/>
        <w:tblLook w:val="0000"/>
      </w:tblPr>
      <w:tblGrid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416"/>
        <w:gridCol w:w="380"/>
        <w:gridCol w:w="380"/>
        <w:gridCol w:w="380"/>
        <w:gridCol w:w="380"/>
        <w:gridCol w:w="380"/>
        <w:gridCol w:w="380"/>
        <w:gridCol w:w="380"/>
        <w:gridCol w:w="380"/>
      </w:tblGrid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3621C9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  <w:r w:rsidRPr="003621C9">
              <w:rPr>
                <w:rFonts w:ascii="Arial" w:hAnsi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  <w:tr w:rsidR="003621C9" w:rsidRPr="003621C9" w:rsidTr="003621C9">
        <w:trPr>
          <w:trHeight w:val="33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1C9" w:rsidRPr="003621C9" w:rsidRDefault="003621C9" w:rsidP="003621C9">
            <w:pPr>
              <w:suppressAutoHyphens w:val="0"/>
              <w:rPr>
                <w:rFonts w:ascii="Arial" w:hAnsi="Arial"/>
                <w:sz w:val="20"/>
                <w:szCs w:val="20"/>
                <w:lang w:eastAsia="ru-RU"/>
              </w:rPr>
            </w:pPr>
          </w:p>
        </w:tc>
      </w:tr>
    </w:tbl>
    <w:p w:rsidR="003621C9" w:rsidRPr="003621C9" w:rsidRDefault="003621C9" w:rsidP="003621C9">
      <w:pPr>
        <w:suppressAutoHyphens w:val="0"/>
        <w:rPr>
          <w:lang w:eastAsia="ru-RU"/>
        </w:rPr>
      </w:pPr>
    </w:p>
    <w:p w:rsidR="003621C9" w:rsidRPr="003621C9" w:rsidRDefault="003621C9" w:rsidP="003621C9">
      <w:pPr>
        <w:suppressAutoHyphens w:val="0"/>
        <w:jc w:val="center"/>
        <w:rPr>
          <w:b/>
          <w:lang w:eastAsia="ru-RU"/>
        </w:rPr>
      </w:pPr>
      <w:r w:rsidRPr="003621C9">
        <w:rPr>
          <w:b/>
          <w:lang w:eastAsia="ru-RU"/>
        </w:rPr>
        <w:t>Вопросы</w:t>
      </w:r>
    </w:p>
    <w:p w:rsidR="003621C9" w:rsidRPr="003621C9" w:rsidRDefault="003621C9" w:rsidP="003621C9">
      <w:pPr>
        <w:suppressAutoHyphens w:val="0"/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>По горизонтали: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1. Название первой фазы яичникового цикла.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3. Разрыв зрелого фолликула – это …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5. Внутренний женский половой орган.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8. Узкий нижний конец матки, находящийся во влагалище и частично в брюшной полости.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10. Какой менструальный цикл имеет четыре фазы.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b/>
          <w:lang w:eastAsia="ru-RU"/>
        </w:rPr>
        <w:t>По вертикали: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2. Одна из фаз маточного менструального цикла.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4. Одна из фаз яичникового менструального цикла.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6. Женские половые гормоны.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 xml:space="preserve">7. </w:t>
      </w:r>
      <w:r w:rsidRPr="003621C9">
        <w:rPr>
          <w:lang w:val="en-US" w:eastAsia="ru-RU"/>
        </w:rPr>
        <w:t>Clitoris</w:t>
      </w:r>
      <w:r w:rsidRPr="003621C9">
        <w:rPr>
          <w:lang w:eastAsia="ru-RU"/>
        </w:rPr>
        <w:t xml:space="preserve"> – это …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9. Парная женская половая железа.</w:t>
      </w:r>
    </w:p>
    <w:p w:rsidR="003621C9" w:rsidRDefault="003621C9" w:rsidP="003621C9">
      <w:pPr>
        <w:suppressAutoHyphens w:val="0"/>
        <w:rPr>
          <w:lang w:eastAsia="ru-RU"/>
        </w:rPr>
      </w:pPr>
    </w:p>
    <w:p w:rsidR="003621C9" w:rsidRDefault="003621C9" w:rsidP="003621C9">
      <w:pPr>
        <w:suppressAutoHyphens w:val="0"/>
        <w:rPr>
          <w:lang w:eastAsia="ru-RU"/>
        </w:rPr>
      </w:pPr>
    </w:p>
    <w:p w:rsidR="003621C9" w:rsidRDefault="003621C9" w:rsidP="003621C9">
      <w:pPr>
        <w:suppressAutoHyphens w:val="0"/>
        <w:rPr>
          <w:lang w:eastAsia="ru-RU"/>
        </w:rPr>
      </w:pPr>
    </w:p>
    <w:p w:rsidR="003621C9" w:rsidRDefault="003621C9" w:rsidP="003621C9">
      <w:pPr>
        <w:suppressAutoHyphens w:val="0"/>
        <w:rPr>
          <w:lang w:eastAsia="ru-RU"/>
        </w:rPr>
      </w:pPr>
    </w:p>
    <w:p w:rsidR="003621C9" w:rsidRDefault="003621C9" w:rsidP="003621C9">
      <w:pPr>
        <w:suppressAutoHyphens w:val="0"/>
        <w:rPr>
          <w:lang w:eastAsia="ru-RU"/>
        </w:rPr>
      </w:pPr>
    </w:p>
    <w:p w:rsidR="003621C9" w:rsidRDefault="003621C9" w:rsidP="003621C9">
      <w:pPr>
        <w:suppressAutoHyphens w:val="0"/>
        <w:rPr>
          <w:lang w:eastAsia="ru-RU"/>
        </w:rPr>
      </w:pPr>
    </w:p>
    <w:p w:rsidR="003621C9" w:rsidRDefault="003621C9" w:rsidP="003621C9">
      <w:pPr>
        <w:suppressAutoHyphens w:val="0"/>
        <w:rPr>
          <w:lang w:eastAsia="ru-RU"/>
        </w:rPr>
      </w:pPr>
    </w:p>
    <w:p w:rsidR="003621C9" w:rsidRDefault="003621C9" w:rsidP="003621C9">
      <w:pPr>
        <w:suppressAutoHyphens w:val="0"/>
        <w:rPr>
          <w:lang w:eastAsia="ru-RU"/>
        </w:rPr>
      </w:pPr>
    </w:p>
    <w:p w:rsidR="003621C9" w:rsidRPr="003621C9" w:rsidRDefault="003621C9" w:rsidP="003621C9">
      <w:pPr>
        <w:suppressAutoHyphens w:val="0"/>
        <w:rPr>
          <w:lang w:eastAsia="ru-RU"/>
        </w:rPr>
      </w:pPr>
    </w:p>
    <w:p w:rsidR="003621C9" w:rsidRPr="003621C9" w:rsidRDefault="003621C9" w:rsidP="003621C9">
      <w:pPr>
        <w:suppressAutoHyphens w:val="0"/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lastRenderedPageBreak/>
        <w:t>Задание № 8. В кружочки запишите цифры последовательности алгоритма действий «Взятие мазков на степень чистоты влагалища».</w:t>
      </w:r>
    </w:p>
    <w:p w:rsidR="003621C9" w:rsidRPr="003621C9" w:rsidRDefault="00987BF0" w:rsidP="003621C9">
      <w:pPr>
        <w:suppressAutoHyphens w:val="0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oval id="Овал 91" o:spid="_x0000_s1026" style="position:absolute;left:0;text-align:left;margin-left:-10pt;margin-top:18.45pt;width:20.05pt;height:1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"/>
        </w:pict>
      </w:r>
    </w:p>
    <w:p w:rsidR="003621C9" w:rsidRPr="003621C9" w:rsidRDefault="003621C9" w:rsidP="003621C9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3621C9">
        <w:rPr>
          <w:sz w:val="28"/>
          <w:szCs w:val="28"/>
          <w:lang w:eastAsia="ru-RU"/>
        </w:rPr>
        <w:t xml:space="preserve">     1 – сближая рукоятки, зеркало раскрыть, обнажить шейку</w:t>
      </w:r>
    </w:p>
    <w:p w:rsidR="003621C9" w:rsidRPr="003621C9" w:rsidRDefault="00987BF0" w:rsidP="003621C9">
      <w:pPr>
        <w:suppressAutoHyphens w:val="0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oval id="Овал 90" o:spid="_x0000_s1037" style="position:absolute;left:0;text-align:left;margin-left:-10pt;margin-top:4.65pt;width:20.05pt;height:1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"/>
        </w:pict>
      </w:r>
      <w:r w:rsidR="003621C9" w:rsidRPr="003621C9">
        <w:rPr>
          <w:sz w:val="28"/>
          <w:szCs w:val="28"/>
          <w:lang w:eastAsia="ru-RU"/>
        </w:rPr>
        <w:t xml:space="preserve">     2 – забор материала произвести из </w:t>
      </w:r>
      <w:proofErr w:type="spellStart"/>
      <w:proofErr w:type="gramStart"/>
      <w:r w:rsidR="003621C9" w:rsidRPr="003621C9">
        <w:rPr>
          <w:sz w:val="28"/>
          <w:szCs w:val="28"/>
          <w:lang w:eastAsia="ru-RU"/>
        </w:rPr>
        <w:t>задне-бокового</w:t>
      </w:r>
      <w:proofErr w:type="spellEnd"/>
      <w:proofErr w:type="gramEnd"/>
      <w:r w:rsidR="003621C9" w:rsidRPr="003621C9">
        <w:rPr>
          <w:sz w:val="28"/>
          <w:szCs w:val="28"/>
          <w:lang w:eastAsia="ru-RU"/>
        </w:rPr>
        <w:t xml:space="preserve"> свода влагалища </w:t>
      </w:r>
      <w:proofErr w:type="spellStart"/>
      <w:r w:rsidR="003621C9" w:rsidRPr="003621C9">
        <w:rPr>
          <w:sz w:val="28"/>
          <w:szCs w:val="28"/>
          <w:lang w:eastAsia="ru-RU"/>
        </w:rPr>
        <w:t>шпа</w:t>
      </w:r>
      <w:proofErr w:type="spellEnd"/>
      <w:r w:rsidR="003621C9" w:rsidRPr="003621C9">
        <w:rPr>
          <w:sz w:val="28"/>
          <w:szCs w:val="28"/>
          <w:lang w:eastAsia="ru-RU"/>
        </w:rPr>
        <w:t>-</w:t>
      </w:r>
    </w:p>
    <w:p w:rsidR="003621C9" w:rsidRP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  <w:r w:rsidRPr="003621C9">
        <w:rPr>
          <w:sz w:val="28"/>
          <w:szCs w:val="28"/>
          <w:lang w:eastAsia="ru-RU"/>
        </w:rPr>
        <w:t xml:space="preserve">         </w:t>
      </w:r>
      <w:proofErr w:type="spellStart"/>
      <w:r w:rsidRPr="003621C9">
        <w:rPr>
          <w:sz w:val="28"/>
          <w:szCs w:val="28"/>
          <w:lang w:eastAsia="ru-RU"/>
        </w:rPr>
        <w:t>телем</w:t>
      </w:r>
      <w:proofErr w:type="spellEnd"/>
      <w:r w:rsidRPr="003621C9">
        <w:rPr>
          <w:sz w:val="28"/>
          <w:szCs w:val="28"/>
          <w:lang w:eastAsia="ru-RU"/>
        </w:rPr>
        <w:t xml:space="preserve">; содержимое нанести тонким слоем на предметное стекло в виде </w:t>
      </w:r>
    </w:p>
    <w:p w:rsidR="003621C9" w:rsidRPr="003621C9" w:rsidRDefault="00987BF0" w:rsidP="003621C9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oval id="Овал 89" o:spid="_x0000_s1036" style="position:absolute;left:0;text-align:left;margin-left:-10pt;margin-top:18.95pt;width:20.05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"/>
        </w:pict>
      </w:r>
      <w:r w:rsidR="003621C9" w:rsidRPr="003621C9">
        <w:rPr>
          <w:sz w:val="28"/>
          <w:szCs w:val="28"/>
          <w:lang w:eastAsia="ru-RU"/>
        </w:rPr>
        <w:t xml:space="preserve">         горизонтальной полоски</w:t>
      </w:r>
    </w:p>
    <w:p w:rsidR="003621C9" w:rsidRPr="003621C9" w:rsidRDefault="00987BF0" w:rsidP="003621C9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oval id="Овал 88" o:spid="_x0000_s1035" style="position:absolute;left:0;text-align:left;margin-left:-10pt;margin-top:21.8pt;width:20.05pt;height:1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"/>
        </w:pict>
      </w:r>
      <w:r w:rsidR="003621C9" w:rsidRPr="003621C9">
        <w:rPr>
          <w:sz w:val="28"/>
          <w:szCs w:val="28"/>
          <w:lang w:eastAsia="ru-RU"/>
        </w:rPr>
        <w:t xml:space="preserve">     3 – надеть стерильные перчатки</w:t>
      </w:r>
    </w:p>
    <w:p w:rsidR="003621C9" w:rsidRP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  <w:r w:rsidRPr="003621C9">
        <w:rPr>
          <w:sz w:val="28"/>
          <w:szCs w:val="28"/>
          <w:lang w:eastAsia="ru-RU"/>
        </w:rPr>
        <w:t xml:space="preserve">     4 – створчатое зеркало в сложенном виде ввести во влагалище, продвигая</w:t>
      </w:r>
    </w:p>
    <w:p w:rsidR="003621C9" w:rsidRPr="003621C9" w:rsidRDefault="00987BF0" w:rsidP="003621C9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oval id="Овал 87" o:spid="_x0000_s1034" style="position:absolute;left:0;text-align:left;margin-left:-10pt;margin-top:17.55pt;width:20.05pt;height:1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"/>
        </w:pict>
      </w:r>
      <w:r w:rsidR="003621C9" w:rsidRPr="003621C9">
        <w:rPr>
          <w:sz w:val="28"/>
          <w:szCs w:val="28"/>
          <w:lang w:eastAsia="ru-RU"/>
        </w:rPr>
        <w:t xml:space="preserve">          вглубь его с одновременным поворотом его в поперечное положение</w:t>
      </w:r>
    </w:p>
    <w:p w:rsidR="003621C9" w:rsidRP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  <w:r w:rsidRPr="003621C9">
        <w:rPr>
          <w:sz w:val="28"/>
          <w:szCs w:val="28"/>
          <w:lang w:eastAsia="ru-RU"/>
        </w:rPr>
        <w:t xml:space="preserve">     5 – </w:t>
      </w:r>
      <w:proofErr w:type="gramStart"/>
      <w:r w:rsidRPr="003621C9">
        <w:rPr>
          <w:sz w:val="28"/>
          <w:szCs w:val="28"/>
          <w:lang w:eastAsia="ru-RU"/>
        </w:rPr>
        <w:t>большим</w:t>
      </w:r>
      <w:proofErr w:type="gramEnd"/>
      <w:r w:rsidRPr="003621C9">
        <w:rPr>
          <w:sz w:val="28"/>
          <w:szCs w:val="28"/>
          <w:lang w:eastAsia="ru-RU"/>
        </w:rPr>
        <w:t xml:space="preserve"> и указательным пальцами левой руки развести большие и </w:t>
      </w:r>
    </w:p>
    <w:p w:rsidR="003621C9" w:rsidRPr="003621C9" w:rsidRDefault="00987BF0" w:rsidP="003621C9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oval id="Овал 86" o:spid="_x0000_s1033" style="position:absolute;left:0;text-align:left;margin-left:-10pt;margin-top:22.3pt;width:20.05pt;height:1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"/>
        </w:pict>
      </w:r>
      <w:r w:rsidR="003621C9" w:rsidRPr="003621C9">
        <w:rPr>
          <w:sz w:val="28"/>
          <w:szCs w:val="28"/>
          <w:lang w:eastAsia="ru-RU"/>
        </w:rPr>
        <w:t xml:space="preserve">          малые половые губы</w:t>
      </w:r>
    </w:p>
    <w:p w:rsidR="003621C9" w:rsidRP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  <w:r w:rsidRPr="003621C9">
        <w:rPr>
          <w:sz w:val="28"/>
          <w:szCs w:val="28"/>
          <w:lang w:eastAsia="ru-RU"/>
        </w:rPr>
        <w:t xml:space="preserve">     6 – закрыть створки зеркала, повернуть в прямое положение и вывести его</w:t>
      </w:r>
    </w:p>
    <w:p w:rsidR="003621C9" w:rsidRPr="003621C9" w:rsidRDefault="003621C9" w:rsidP="003621C9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3621C9">
        <w:rPr>
          <w:sz w:val="28"/>
          <w:szCs w:val="28"/>
          <w:lang w:eastAsia="ru-RU"/>
        </w:rPr>
        <w:t xml:space="preserve">          из влагалища</w:t>
      </w:r>
    </w:p>
    <w:p w:rsidR="003621C9" w:rsidRDefault="003621C9" w:rsidP="003621C9">
      <w:pPr>
        <w:suppressAutoHyphens w:val="0"/>
        <w:ind w:firstLine="709"/>
        <w:jc w:val="both"/>
        <w:rPr>
          <w:b/>
          <w:lang w:eastAsia="ru-RU"/>
        </w:rPr>
      </w:pPr>
    </w:p>
    <w:p w:rsidR="003621C9" w:rsidRPr="003621C9" w:rsidRDefault="003621C9" w:rsidP="003621C9">
      <w:pPr>
        <w:suppressAutoHyphens w:val="0"/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>Задание № 9. В кружочки запишите цифры последовательности периодов жизни женщины</w:t>
      </w:r>
    </w:p>
    <w:p w:rsidR="003621C9" w:rsidRPr="003621C9" w:rsidRDefault="00987BF0" w:rsidP="003621C9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oval id="Овал 85" o:spid="_x0000_s1032" style="position:absolute;left:0;text-align:left;margin-left:-10pt;margin-top:18.45pt;width:20.05pt;height:1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"/>
        </w:pict>
      </w:r>
    </w:p>
    <w:p w:rsidR="003621C9" w:rsidRPr="003621C9" w:rsidRDefault="00987BF0" w:rsidP="003621C9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oval id="Овал 84" o:spid="_x0000_s1031" style="position:absolute;left:0;text-align:left;margin-left:-10pt;margin-top:21.3pt;width:20.05pt;height:18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"/>
        </w:pict>
      </w:r>
      <w:r w:rsidR="003621C9" w:rsidRPr="003621C9">
        <w:rPr>
          <w:sz w:val="28"/>
          <w:szCs w:val="28"/>
          <w:lang w:eastAsia="ru-RU"/>
        </w:rPr>
        <w:t xml:space="preserve">     1 – половая зрелость (репродуктивный период)</w:t>
      </w:r>
    </w:p>
    <w:p w:rsidR="003621C9" w:rsidRPr="003621C9" w:rsidRDefault="003621C9" w:rsidP="003621C9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3621C9">
        <w:rPr>
          <w:sz w:val="28"/>
          <w:szCs w:val="28"/>
          <w:lang w:eastAsia="ru-RU"/>
        </w:rPr>
        <w:t xml:space="preserve">     2 – пубертатный</w:t>
      </w:r>
    </w:p>
    <w:p w:rsidR="003621C9" w:rsidRPr="003621C9" w:rsidRDefault="00987BF0" w:rsidP="00914368">
      <w:pPr>
        <w:numPr>
          <w:ilvl w:val="0"/>
          <w:numId w:val="6"/>
        </w:num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oval id="Овал 83" o:spid="_x0000_s1030" style="position:absolute;left:0;text-align:left;margin-left:-10pt;margin-top:3pt;width:20.05pt;height:18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"/>
        </w:pict>
      </w:r>
      <w:r w:rsidR="003621C9" w:rsidRPr="003621C9">
        <w:rPr>
          <w:sz w:val="28"/>
          <w:szCs w:val="28"/>
          <w:lang w:eastAsia="ru-RU"/>
        </w:rPr>
        <w:t>3– менопауза</w:t>
      </w:r>
    </w:p>
    <w:p w:rsidR="003621C9" w:rsidRPr="003621C9" w:rsidRDefault="00987BF0" w:rsidP="003621C9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oval id="Овал 82" o:spid="_x0000_s1029" style="position:absolute;left:0;text-align:left;margin-left:-10pt;margin-top:17.55pt;width:20.05pt;height:18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"/>
        </w:pict>
      </w:r>
    </w:p>
    <w:p w:rsidR="003621C9" w:rsidRPr="003621C9" w:rsidRDefault="003621C9" w:rsidP="003621C9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3621C9">
        <w:rPr>
          <w:sz w:val="28"/>
          <w:szCs w:val="28"/>
          <w:lang w:eastAsia="ru-RU"/>
        </w:rPr>
        <w:t xml:space="preserve">5   4– </w:t>
      </w:r>
      <w:proofErr w:type="spellStart"/>
      <w:r w:rsidRPr="003621C9">
        <w:rPr>
          <w:sz w:val="28"/>
          <w:szCs w:val="28"/>
          <w:lang w:eastAsia="ru-RU"/>
        </w:rPr>
        <w:t>препубертатный</w:t>
      </w:r>
      <w:proofErr w:type="spellEnd"/>
    </w:p>
    <w:p w:rsidR="003621C9" w:rsidRPr="003621C9" w:rsidRDefault="00987BF0" w:rsidP="003621C9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oval id="Овал 81" o:spid="_x0000_s1028" style="position:absolute;left:0;text-align:left;margin-left:-10pt;margin-top:22.3pt;width:20.05pt;height:1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"/>
        </w:pict>
      </w:r>
    </w:p>
    <w:p w:rsidR="003621C9" w:rsidRP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  <w:r w:rsidRPr="003621C9">
        <w:rPr>
          <w:sz w:val="28"/>
          <w:szCs w:val="28"/>
          <w:lang w:eastAsia="ru-RU"/>
        </w:rPr>
        <w:t xml:space="preserve">     5 – </w:t>
      </w:r>
      <w:proofErr w:type="spellStart"/>
      <w:r w:rsidRPr="003621C9">
        <w:rPr>
          <w:sz w:val="28"/>
          <w:szCs w:val="28"/>
          <w:lang w:eastAsia="ru-RU"/>
        </w:rPr>
        <w:t>пременопаузальный</w:t>
      </w:r>
      <w:proofErr w:type="spellEnd"/>
    </w:p>
    <w:p w:rsidR="003621C9" w:rsidRPr="003621C9" w:rsidRDefault="00987BF0" w:rsidP="003621C9">
      <w:pPr>
        <w:suppressAutoHyphens w:val="0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oval id="Овал 80" o:spid="_x0000_s1027" style="position:absolute;left:0;text-align:left;margin-left:-10pt;margin-top:11.45pt;width:20.05pt;height:1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"/>
        </w:pict>
      </w:r>
    </w:p>
    <w:p w:rsidR="003621C9" w:rsidRPr="003621C9" w:rsidRDefault="003621C9" w:rsidP="003621C9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3621C9">
        <w:rPr>
          <w:sz w:val="28"/>
          <w:szCs w:val="28"/>
          <w:lang w:eastAsia="ru-RU"/>
        </w:rPr>
        <w:t xml:space="preserve">      6 - постменопаузальный</w:t>
      </w:r>
    </w:p>
    <w:p w:rsidR="003621C9" w:rsidRPr="003621C9" w:rsidRDefault="003621C9" w:rsidP="003621C9">
      <w:pPr>
        <w:suppressAutoHyphens w:val="0"/>
        <w:rPr>
          <w:rFonts w:eastAsia="Calibri"/>
          <w:b/>
          <w:i/>
          <w:lang w:eastAsia="en-US"/>
        </w:rPr>
      </w:pP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lang w:eastAsia="en-US"/>
        </w:rPr>
      </w:pPr>
      <w:r w:rsidRPr="003621C9">
        <w:rPr>
          <w:b/>
          <w:lang w:eastAsia="ru-RU"/>
        </w:rPr>
        <w:t>Задание № 10.</w:t>
      </w:r>
      <w:r w:rsidRPr="003621C9">
        <w:rPr>
          <w:rFonts w:eastAsia="Calibri"/>
          <w:lang w:eastAsia="en-US"/>
        </w:rPr>
        <w:t xml:space="preserve"> </w:t>
      </w:r>
      <w:r w:rsidRPr="003621C9">
        <w:rPr>
          <w:rFonts w:eastAsia="Calibri"/>
          <w:b/>
          <w:lang w:eastAsia="en-US"/>
        </w:rPr>
        <w:t>Выберите правильный ответ</w:t>
      </w:r>
      <w:r w:rsidRPr="003621C9">
        <w:rPr>
          <w:rFonts w:eastAsia="Calibri"/>
          <w:lang w:eastAsia="en-US"/>
        </w:rPr>
        <w:t xml:space="preserve"> </w:t>
      </w:r>
    </w:p>
    <w:p w:rsidR="003621C9" w:rsidRPr="003621C9" w:rsidRDefault="003621C9" w:rsidP="003621C9">
      <w:pPr>
        <w:suppressAutoHyphens w:val="0"/>
        <w:jc w:val="both"/>
        <w:rPr>
          <w:rFonts w:eastAsia="Calibri"/>
          <w:lang w:eastAsia="en-US"/>
        </w:rPr>
      </w:pP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>1. Менструальный цикл – это: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а) прикрепление яйцеклетки </w:t>
      </w:r>
      <w:proofErr w:type="gramStart"/>
      <w:r w:rsidRPr="003621C9">
        <w:rPr>
          <w:rFonts w:eastAsia="Calibri"/>
          <w:lang w:eastAsia="en-US"/>
        </w:rPr>
        <w:t>к</w:t>
      </w:r>
      <w:proofErr w:type="gramEnd"/>
      <w:r w:rsidRPr="003621C9">
        <w:rPr>
          <w:rFonts w:eastAsia="Calibri"/>
          <w:lang w:eastAsia="en-US"/>
        </w:rPr>
        <w:t xml:space="preserve"> стенки матки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б) циклические изменения в репродуктивной системе женщины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в) выход яйцеклетки из фолликула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г) захват яйцеклетки из брюшной полости</w:t>
      </w:r>
    </w:p>
    <w:p w:rsidR="003621C9" w:rsidRPr="003621C9" w:rsidRDefault="003621C9" w:rsidP="003621C9">
      <w:pPr>
        <w:suppressAutoHyphens w:val="0"/>
        <w:ind w:firstLine="709"/>
        <w:rPr>
          <w:b/>
          <w:lang w:eastAsia="ru-RU"/>
        </w:rPr>
      </w:pPr>
      <w:r w:rsidRPr="003621C9">
        <w:rPr>
          <w:b/>
          <w:lang w:eastAsia="ru-RU"/>
        </w:rPr>
        <w:t>2. В первой фазе менструального цикла:</w:t>
      </w:r>
    </w:p>
    <w:p w:rsidR="003621C9" w:rsidRPr="003621C9" w:rsidRDefault="003621C9" w:rsidP="003621C9">
      <w:pPr>
        <w:suppressAutoHyphens w:val="0"/>
        <w:spacing w:line="276" w:lineRule="auto"/>
        <w:ind w:firstLine="709"/>
        <w:rPr>
          <w:lang w:eastAsia="ru-RU"/>
        </w:rPr>
      </w:pPr>
      <w:r w:rsidRPr="003621C9">
        <w:rPr>
          <w:lang w:eastAsia="ru-RU"/>
        </w:rPr>
        <w:t>а) секреция гестагенов достигает максимальных значений</w:t>
      </w:r>
    </w:p>
    <w:p w:rsidR="003621C9" w:rsidRPr="003621C9" w:rsidRDefault="003621C9" w:rsidP="003621C9">
      <w:pPr>
        <w:suppressAutoHyphens w:val="0"/>
        <w:spacing w:line="276" w:lineRule="auto"/>
        <w:ind w:firstLine="709"/>
        <w:rPr>
          <w:lang w:eastAsia="ru-RU"/>
        </w:rPr>
      </w:pPr>
      <w:r w:rsidRPr="003621C9">
        <w:rPr>
          <w:lang w:eastAsia="ru-RU"/>
        </w:rPr>
        <w:t>б) происходит рост и интенсивное развитие базального слоя эндометрия</w:t>
      </w:r>
    </w:p>
    <w:p w:rsidR="003621C9" w:rsidRPr="003621C9" w:rsidRDefault="003621C9" w:rsidP="003621C9">
      <w:pPr>
        <w:suppressAutoHyphens w:val="0"/>
        <w:spacing w:line="276" w:lineRule="auto"/>
        <w:ind w:firstLine="709"/>
        <w:rPr>
          <w:lang w:eastAsia="ru-RU"/>
        </w:rPr>
      </w:pPr>
      <w:r w:rsidRPr="003621C9">
        <w:rPr>
          <w:lang w:eastAsia="ru-RU"/>
        </w:rPr>
        <w:t>в) наблюдается относительная базальная гипертермия (37,2 - 37,6°С)</w:t>
      </w:r>
    </w:p>
    <w:p w:rsidR="003621C9" w:rsidRPr="003621C9" w:rsidRDefault="003621C9" w:rsidP="003621C9">
      <w:pPr>
        <w:suppressAutoHyphens w:val="0"/>
        <w:spacing w:line="276" w:lineRule="auto"/>
        <w:ind w:firstLine="709"/>
        <w:rPr>
          <w:lang w:eastAsia="ru-RU"/>
        </w:rPr>
      </w:pPr>
      <w:r w:rsidRPr="003621C9">
        <w:rPr>
          <w:lang w:eastAsia="ru-RU"/>
        </w:rPr>
        <w:t>г) базальная температура не превышает 37</w:t>
      </w:r>
      <w:proofErr w:type="gramStart"/>
      <w:r w:rsidRPr="003621C9">
        <w:rPr>
          <w:lang w:eastAsia="ru-RU"/>
        </w:rPr>
        <w:t>°С</w:t>
      </w:r>
      <w:proofErr w:type="gramEnd"/>
      <w:r w:rsidRPr="003621C9">
        <w:rPr>
          <w:lang w:eastAsia="ru-RU"/>
        </w:rPr>
        <w:t xml:space="preserve"> </w:t>
      </w:r>
    </w:p>
    <w:p w:rsidR="003621C9" w:rsidRPr="003621C9" w:rsidRDefault="003621C9" w:rsidP="003621C9">
      <w:pPr>
        <w:suppressAutoHyphens w:val="0"/>
        <w:ind w:firstLine="709"/>
        <w:rPr>
          <w:b/>
          <w:lang w:eastAsia="ru-RU"/>
        </w:rPr>
      </w:pPr>
      <w:r w:rsidRPr="003621C9">
        <w:rPr>
          <w:b/>
          <w:lang w:eastAsia="ru-RU"/>
        </w:rPr>
        <w:lastRenderedPageBreak/>
        <w:t>3. Во второй фазе менструального цикла:</w:t>
      </w:r>
    </w:p>
    <w:p w:rsidR="003621C9" w:rsidRPr="003621C9" w:rsidRDefault="003621C9" w:rsidP="003621C9">
      <w:pPr>
        <w:suppressAutoHyphens w:val="0"/>
        <w:spacing w:line="276" w:lineRule="auto"/>
        <w:ind w:firstLine="709"/>
        <w:rPr>
          <w:lang w:eastAsia="ru-RU"/>
        </w:rPr>
      </w:pPr>
      <w:r w:rsidRPr="003621C9">
        <w:rPr>
          <w:lang w:eastAsia="ru-RU"/>
        </w:rPr>
        <w:t>а) секреция гестагенов достигает максимальных значений</w:t>
      </w:r>
    </w:p>
    <w:p w:rsidR="003621C9" w:rsidRPr="003621C9" w:rsidRDefault="003621C9" w:rsidP="003621C9">
      <w:pPr>
        <w:suppressAutoHyphens w:val="0"/>
        <w:spacing w:line="276" w:lineRule="auto"/>
        <w:ind w:firstLine="709"/>
        <w:rPr>
          <w:lang w:eastAsia="ru-RU"/>
        </w:rPr>
      </w:pPr>
      <w:r w:rsidRPr="003621C9">
        <w:rPr>
          <w:lang w:eastAsia="ru-RU"/>
        </w:rPr>
        <w:t>б) происходит рост и интенсивное развитие базального слоя эндометрия</w:t>
      </w:r>
    </w:p>
    <w:p w:rsidR="003621C9" w:rsidRPr="003621C9" w:rsidRDefault="003621C9" w:rsidP="003621C9">
      <w:pPr>
        <w:suppressAutoHyphens w:val="0"/>
        <w:spacing w:line="276" w:lineRule="auto"/>
        <w:ind w:firstLine="709"/>
        <w:rPr>
          <w:lang w:eastAsia="ru-RU"/>
        </w:rPr>
      </w:pPr>
      <w:r w:rsidRPr="003621C9">
        <w:rPr>
          <w:lang w:eastAsia="ru-RU"/>
        </w:rPr>
        <w:t>в) наблюдается относительная базальная гипертермия (37,2 - 37,6°С)</w:t>
      </w:r>
    </w:p>
    <w:p w:rsidR="003621C9" w:rsidRPr="003621C9" w:rsidRDefault="003621C9" w:rsidP="003621C9">
      <w:pPr>
        <w:suppressAutoHyphens w:val="0"/>
        <w:spacing w:line="276" w:lineRule="auto"/>
        <w:ind w:firstLine="709"/>
        <w:rPr>
          <w:lang w:eastAsia="ru-RU"/>
        </w:rPr>
      </w:pPr>
      <w:r w:rsidRPr="003621C9">
        <w:rPr>
          <w:lang w:eastAsia="ru-RU"/>
        </w:rPr>
        <w:t>г) базальная температура не превышает 37</w:t>
      </w:r>
      <w:proofErr w:type="gramStart"/>
      <w:r w:rsidRPr="003621C9">
        <w:rPr>
          <w:lang w:eastAsia="ru-RU"/>
        </w:rPr>
        <w:t>°С</w:t>
      </w:r>
      <w:proofErr w:type="gramEnd"/>
      <w:r w:rsidRPr="003621C9">
        <w:rPr>
          <w:lang w:eastAsia="ru-RU"/>
        </w:rPr>
        <w:t xml:space="preserve"> </w:t>
      </w:r>
    </w:p>
    <w:p w:rsidR="003621C9" w:rsidRPr="003621C9" w:rsidRDefault="003621C9" w:rsidP="003621C9">
      <w:pPr>
        <w:suppressAutoHyphens w:val="0"/>
        <w:ind w:firstLine="709"/>
        <w:rPr>
          <w:b/>
          <w:lang w:eastAsia="ru-RU"/>
        </w:rPr>
      </w:pPr>
      <w:r w:rsidRPr="003621C9">
        <w:rPr>
          <w:b/>
          <w:lang w:eastAsia="ru-RU"/>
        </w:rPr>
        <w:t>4. Прогестерон:</w:t>
      </w:r>
    </w:p>
    <w:p w:rsidR="003621C9" w:rsidRPr="003621C9" w:rsidRDefault="003621C9" w:rsidP="003621C9">
      <w:pPr>
        <w:suppressAutoHyphens w:val="0"/>
        <w:spacing w:line="276" w:lineRule="auto"/>
        <w:ind w:firstLine="709"/>
        <w:rPr>
          <w:lang w:eastAsia="ru-RU"/>
        </w:rPr>
      </w:pPr>
      <w:r w:rsidRPr="003621C9">
        <w:rPr>
          <w:lang w:eastAsia="ru-RU"/>
        </w:rPr>
        <w:t>а) стимулирует гиперпластические процессы в эндометрии</w:t>
      </w:r>
    </w:p>
    <w:p w:rsidR="003621C9" w:rsidRPr="003621C9" w:rsidRDefault="003621C9" w:rsidP="003621C9">
      <w:pPr>
        <w:suppressAutoHyphens w:val="0"/>
        <w:spacing w:line="276" w:lineRule="auto"/>
        <w:ind w:firstLine="709"/>
        <w:rPr>
          <w:lang w:eastAsia="ru-RU"/>
        </w:rPr>
      </w:pPr>
      <w:r w:rsidRPr="003621C9">
        <w:rPr>
          <w:lang w:eastAsia="ru-RU"/>
        </w:rPr>
        <w:t>б) влияет на физические свойства слизи цервикального канала</w:t>
      </w:r>
    </w:p>
    <w:p w:rsidR="003621C9" w:rsidRPr="003621C9" w:rsidRDefault="003621C9" w:rsidP="003621C9">
      <w:pPr>
        <w:suppressAutoHyphens w:val="0"/>
        <w:spacing w:line="276" w:lineRule="auto"/>
        <w:ind w:firstLine="709"/>
        <w:rPr>
          <w:lang w:eastAsia="ru-RU"/>
        </w:rPr>
      </w:pPr>
      <w:r w:rsidRPr="003621C9">
        <w:rPr>
          <w:lang w:eastAsia="ru-RU"/>
        </w:rPr>
        <w:t>в) расслабляет мускулатуру шейки матки</w:t>
      </w:r>
    </w:p>
    <w:p w:rsidR="003621C9" w:rsidRPr="003621C9" w:rsidRDefault="003621C9" w:rsidP="003621C9">
      <w:pPr>
        <w:suppressAutoHyphens w:val="0"/>
        <w:spacing w:line="276" w:lineRule="auto"/>
        <w:ind w:firstLine="709"/>
        <w:rPr>
          <w:lang w:eastAsia="ru-RU"/>
        </w:rPr>
      </w:pPr>
      <w:r w:rsidRPr="003621C9">
        <w:rPr>
          <w:lang w:eastAsia="ru-RU"/>
        </w:rPr>
        <w:t>г) подавляет лактацию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b/>
          <w:lang w:eastAsia="ru-RU"/>
        </w:rPr>
        <w:t>5. Эстрогены:</w:t>
      </w:r>
    </w:p>
    <w:p w:rsidR="003621C9" w:rsidRPr="003621C9" w:rsidRDefault="003621C9" w:rsidP="003621C9">
      <w:pPr>
        <w:suppressAutoHyphens w:val="0"/>
        <w:spacing w:line="276" w:lineRule="auto"/>
        <w:ind w:firstLine="709"/>
        <w:rPr>
          <w:lang w:eastAsia="ru-RU"/>
        </w:rPr>
      </w:pPr>
      <w:r w:rsidRPr="003621C9">
        <w:rPr>
          <w:lang w:eastAsia="ru-RU"/>
        </w:rPr>
        <w:t xml:space="preserve">а) стимулирует сократительную деятельность матки </w:t>
      </w:r>
    </w:p>
    <w:p w:rsidR="003621C9" w:rsidRPr="003621C9" w:rsidRDefault="003621C9" w:rsidP="003621C9">
      <w:pPr>
        <w:suppressAutoHyphens w:val="0"/>
        <w:spacing w:line="276" w:lineRule="auto"/>
        <w:ind w:firstLine="709"/>
        <w:rPr>
          <w:lang w:eastAsia="ru-RU"/>
        </w:rPr>
      </w:pPr>
      <w:r w:rsidRPr="003621C9">
        <w:rPr>
          <w:lang w:eastAsia="ru-RU"/>
        </w:rPr>
        <w:t>б) влияет на физические свойства слизи цервикального канала</w:t>
      </w:r>
    </w:p>
    <w:p w:rsidR="003621C9" w:rsidRPr="003621C9" w:rsidRDefault="003621C9" w:rsidP="003621C9">
      <w:pPr>
        <w:suppressAutoHyphens w:val="0"/>
        <w:spacing w:line="276" w:lineRule="auto"/>
        <w:ind w:firstLine="709"/>
        <w:rPr>
          <w:lang w:eastAsia="ru-RU"/>
        </w:rPr>
      </w:pPr>
      <w:r w:rsidRPr="003621C9">
        <w:rPr>
          <w:lang w:eastAsia="ru-RU"/>
        </w:rPr>
        <w:t>в) расслабляет мускулатуру шейки матки</w:t>
      </w:r>
    </w:p>
    <w:p w:rsidR="003621C9" w:rsidRPr="003621C9" w:rsidRDefault="003621C9" w:rsidP="003621C9">
      <w:pPr>
        <w:suppressAutoHyphens w:val="0"/>
        <w:spacing w:line="276" w:lineRule="auto"/>
        <w:ind w:firstLine="709"/>
        <w:rPr>
          <w:lang w:eastAsia="ru-RU"/>
        </w:rPr>
      </w:pPr>
      <w:r w:rsidRPr="003621C9">
        <w:rPr>
          <w:lang w:eastAsia="ru-RU"/>
        </w:rPr>
        <w:t>г) подавляет лактацию</w:t>
      </w:r>
    </w:p>
    <w:p w:rsidR="003621C9" w:rsidRPr="003621C9" w:rsidRDefault="003621C9" w:rsidP="003621C9">
      <w:pPr>
        <w:suppressAutoHyphens w:val="0"/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>6. Длительность менструального цикла в норме: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а) 21-35 дней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б) 17 - 20 дней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в) 28-40 дней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г) 40-45 дней</w:t>
      </w:r>
    </w:p>
    <w:p w:rsidR="003621C9" w:rsidRPr="003621C9" w:rsidRDefault="003621C9" w:rsidP="003621C9">
      <w:pPr>
        <w:suppressAutoHyphens w:val="0"/>
        <w:ind w:firstLine="709"/>
        <w:rPr>
          <w:b/>
          <w:lang w:eastAsia="ru-RU"/>
        </w:rPr>
      </w:pPr>
      <w:r w:rsidRPr="003621C9">
        <w:rPr>
          <w:b/>
          <w:lang w:eastAsia="ru-RU"/>
        </w:rPr>
        <w:t>7. Продолжительность самого короткого менструального цикла в норме: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t>а) 18 дней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t>б) 21 день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t>в) 24 дня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t>г) 28 дней</w:t>
      </w:r>
    </w:p>
    <w:p w:rsidR="003621C9" w:rsidRPr="003621C9" w:rsidRDefault="003621C9" w:rsidP="003621C9">
      <w:pPr>
        <w:suppressAutoHyphens w:val="0"/>
        <w:ind w:firstLine="709"/>
        <w:rPr>
          <w:b/>
          <w:lang w:eastAsia="ru-RU"/>
        </w:rPr>
      </w:pPr>
      <w:r w:rsidRPr="003621C9">
        <w:rPr>
          <w:b/>
          <w:lang w:eastAsia="ru-RU"/>
        </w:rPr>
        <w:t>8. Продолжительность самого длинного менструального цикла в норме: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t>а) 28 дней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t>б) 21 день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t>в) 35 дней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t>г) 42 дня</w:t>
      </w:r>
    </w:p>
    <w:p w:rsidR="003621C9" w:rsidRPr="003621C9" w:rsidRDefault="003621C9" w:rsidP="003621C9">
      <w:pPr>
        <w:suppressAutoHyphens w:val="0"/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>9. Количество теряемой крови при нормальной менструации: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а) 10 - 20 мл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б) 50 - 70 мл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в) 200 - 300 мл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г) более 500 мл</w:t>
      </w:r>
    </w:p>
    <w:p w:rsidR="003621C9" w:rsidRPr="003621C9" w:rsidRDefault="003621C9" w:rsidP="003621C9">
      <w:pPr>
        <w:suppressAutoHyphens w:val="0"/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>10. Как называется первая менструация?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 xml:space="preserve">а) </w:t>
      </w:r>
      <w:proofErr w:type="spellStart"/>
      <w:r w:rsidRPr="003621C9">
        <w:rPr>
          <w:lang w:eastAsia="ru-RU"/>
        </w:rPr>
        <w:t>menses</w:t>
      </w:r>
      <w:proofErr w:type="spellEnd"/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б) менопауза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в) аменорея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 xml:space="preserve">г) </w:t>
      </w:r>
      <w:proofErr w:type="spellStart"/>
      <w:r w:rsidRPr="003621C9">
        <w:rPr>
          <w:lang w:eastAsia="ru-RU"/>
        </w:rPr>
        <w:t>менархе</w:t>
      </w:r>
      <w:proofErr w:type="spellEnd"/>
    </w:p>
    <w:p w:rsidR="003621C9" w:rsidRPr="003621C9" w:rsidRDefault="003621C9" w:rsidP="003621C9">
      <w:pPr>
        <w:suppressAutoHyphens w:val="0"/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>11. Продолжительность нормальной менструации в среднем?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а) 1 - 2 дня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б) 3 - 5 дней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в) 8 - 10 дней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г) 10 - 14 дней</w:t>
      </w:r>
    </w:p>
    <w:p w:rsidR="003621C9" w:rsidRPr="003621C9" w:rsidRDefault="003621C9" w:rsidP="003621C9">
      <w:pPr>
        <w:suppressAutoHyphens w:val="0"/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 xml:space="preserve">12. В каком возрасте в норме наступает </w:t>
      </w:r>
      <w:proofErr w:type="spellStart"/>
      <w:r w:rsidRPr="003621C9">
        <w:rPr>
          <w:b/>
          <w:lang w:eastAsia="ru-RU"/>
        </w:rPr>
        <w:t>менархе</w:t>
      </w:r>
      <w:proofErr w:type="spellEnd"/>
      <w:r w:rsidRPr="003621C9">
        <w:rPr>
          <w:b/>
          <w:lang w:eastAsia="ru-RU"/>
        </w:rPr>
        <w:t>?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а) 10 лет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б) 12 - 14 лет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в) 15 - 16 лет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г) 20 лет</w:t>
      </w:r>
    </w:p>
    <w:p w:rsidR="003621C9" w:rsidRPr="003621C9" w:rsidRDefault="003621C9" w:rsidP="003621C9">
      <w:pPr>
        <w:suppressAutoHyphens w:val="0"/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lastRenderedPageBreak/>
        <w:t>13. Сколько уровней регуляции в репродуктивной системе женщины?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а) 3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б) 4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в) 5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г) 10</w:t>
      </w:r>
    </w:p>
    <w:p w:rsidR="003621C9" w:rsidRPr="003621C9" w:rsidRDefault="003621C9" w:rsidP="003621C9">
      <w:pPr>
        <w:suppressAutoHyphens w:val="0"/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>14. В какой фазе менструального цикла нарастает продукция прогестерона?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а) 1-фолликулиновая фаза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б) 2-лютеиновая фаза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в) фаза пролиферации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г) фаза десквамации</w:t>
      </w:r>
    </w:p>
    <w:p w:rsidR="003621C9" w:rsidRPr="003621C9" w:rsidRDefault="003621C9" w:rsidP="003621C9">
      <w:pPr>
        <w:suppressAutoHyphens w:val="0"/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>15. Что принимают за начало менструального цикла?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а) последний день менструации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б) овуляцию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в) первый день менструации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г) 1 день пролиферации</w:t>
      </w:r>
    </w:p>
    <w:p w:rsidR="003621C9" w:rsidRPr="003621C9" w:rsidRDefault="003621C9" w:rsidP="003621C9">
      <w:pPr>
        <w:suppressAutoHyphens w:val="0"/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>16. Как считается менструальный цикл?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а) время от начала до окончания менструации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б) время от последнего дня менструации до первого дня следующей менструации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в) время от первого до последнего дня менструации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г) время от начала менструации до первого дня следующей менструации</w:t>
      </w:r>
    </w:p>
    <w:p w:rsidR="003621C9" w:rsidRPr="003621C9" w:rsidRDefault="003621C9" w:rsidP="003621C9">
      <w:pPr>
        <w:suppressAutoHyphens w:val="0"/>
        <w:ind w:firstLine="709"/>
        <w:rPr>
          <w:b/>
          <w:lang w:eastAsia="ru-RU"/>
        </w:rPr>
      </w:pPr>
      <w:r w:rsidRPr="003621C9">
        <w:rPr>
          <w:b/>
          <w:lang w:eastAsia="ru-RU"/>
        </w:rPr>
        <w:t>17. На какой день 28-дневного менструального цикла происходит овуляция?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t>а) 4 день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t>б) 14 день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t>в) 7 день</w:t>
      </w:r>
    </w:p>
    <w:p w:rsidR="003621C9" w:rsidRPr="003621C9" w:rsidRDefault="003621C9" w:rsidP="003621C9">
      <w:pPr>
        <w:suppressAutoHyphens w:val="0"/>
        <w:ind w:firstLine="709"/>
        <w:rPr>
          <w:lang w:eastAsia="ru-RU"/>
        </w:rPr>
      </w:pPr>
      <w:r w:rsidRPr="003621C9">
        <w:rPr>
          <w:lang w:eastAsia="ru-RU"/>
        </w:rPr>
        <w:t>г) 21 день</w:t>
      </w:r>
    </w:p>
    <w:p w:rsidR="003621C9" w:rsidRPr="003621C9" w:rsidRDefault="003621C9" w:rsidP="003621C9">
      <w:pPr>
        <w:suppressAutoHyphens w:val="0"/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>18. Что такое овуляция?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а) созревание фолликула в яичнике небеременной женщины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б) разрыв зрелого фолликула, который сопровождается выходом яйцеклетки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в) отторжение функционального слоя эндометрия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г) разрыв яичника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b/>
          <w:lang w:eastAsia="ru-RU"/>
        </w:rPr>
        <w:t>19.</w:t>
      </w:r>
      <w:r w:rsidRPr="003621C9">
        <w:rPr>
          <w:lang w:eastAsia="ru-RU"/>
        </w:rPr>
        <w:t xml:space="preserve"> </w:t>
      </w:r>
      <w:r w:rsidRPr="003621C9">
        <w:rPr>
          <w:b/>
          <w:lang w:eastAsia="ru-RU"/>
        </w:rPr>
        <w:t>На какой день 28-дневного менструального цикла в эндометрии начинается фаза секреции?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а) на 6 - 8 день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б) на 8 - 14 день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 xml:space="preserve">в) с момента начала менструации 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г) на 14- 15 день</w:t>
      </w:r>
    </w:p>
    <w:p w:rsidR="003621C9" w:rsidRPr="003621C9" w:rsidRDefault="003621C9" w:rsidP="003621C9">
      <w:pPr>
        <w:suppressAutoHyphens w:val="0"/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>20. С какого дня 28-дневного менструального цикла в эндометрии начинается фаза пролиферации?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а) на 6 - 8 день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б) на 8 - 14 день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 xml:space="preserve">в) с момента начала менструации 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г) на 14- 15 день</w:t>
      </w:r>
    </w:p>
    <w:p w:rsidR="003621C9" w:rsidRPr="003621C9" w:rsidRDefault="003621C9" w:rsidP="003621C9">
      <w:pPr>
        <w:suppressAutoHyphens w:val="0"/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>21. С какого дня 28-дневного менструального цикла в эндометрии начинается фаза десквамации?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а) на 6 - 8 день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б) на 8 - 14 день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 xml:space="preserve">в) с момента начала менструации 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г) на 14- 15 день</w:t>
      </w:r>
    </w:p>
    <w:p w:rsidR="003621C9" w:rsidRPr="003621C9" w:rsidRDefault="003621C9" w:rsidP="003621C9">
      <w:pPr>
        <w:suppressAutoHyphens w:val="0"/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>22. С чем связано максимальное накопление слизи в цервикальном канале в течение менструального цикла?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а) с менструацией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б) с различной степенью зрелости желтого тела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lastRenderedPageBreak/>
        <w:t>в) с различной степенью зрелости фолликула</w:t>
      </w:r>
    </w:p>
    <w:p w:rsidR="003621C9" w:rsidRPr="003621C9" w:rsidRDefault="003621C9" w:rsidP="003621C9">
      <w:pPr>
        <w:suppressAutoHyphens w:val="0"/>
        <w:ind w:firstLine="709"/>
        <w:jc w:val="both"/>
        <w:rPr>
          <w:lang w:eastAsia="ru-RU"/>
        </w:rPr>
      </w:pPr>
      <w:r w:rsidRPr="003621C9">
        <w:rPr>
          <w:lang w:eastAsia="ru-RU"/>
        </w:rPr>
        <w:t>г) с овуляцией</w:t>
      </w:r>
    </w:p>
    <w:p w:rsidR="003621C9" w:rsidRP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P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Default="003621C9" w:rsidP="003621C9">
      <w:pPr>
        <w:suppressAutoHyphens w:val="0"/>
        <w:jc w:val="both"/>
        <w:rPr>
          <w:sz w:val="28"/>
          <w:szCs w:val="28"/>
          <w:lang w:eastAsia="ru-RU"/>
        </w:rPr>
      </w:pPr>
    </w:p>
    <w:p w:rsidR="003621C9" w:rsidRPr="003621C9" w:rsidRDefault="003621C9" w:rsidP="003621C9">
      <w:pPr>
        <w:shd w:val="clear" w:color="auto" w:fill="E5B8B7"/>
        <w:tabs>
          <w:tab w:val="left" w:pos="851"/>
        </w:tabs>
        <w:suppressAutoHyphens w:val="0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lastRenderedPageBreak/>
        <w:t xml:space="preserve">3 – 4 день учебной практики </w:t>
      </w:r>
    </w:p>
    <w:p w:rsidR="003621C9" w:rsidRPr="003621C9" w:rsidRDefault="003621C9" w:rsidP="003621C9">
      <w:pPr>
        <w:shd w:val="clear" w:color="auto" w:fill="C2D69B"/>
        <w:suppressAutoHyphens w:val="0"/>
        <w:jc w:val="center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>Индивидуальное учебное задание</w:t>
      </w:r>
    </w:p>
    <w:p w:rsidR="003621C9" w:rsidRPr="003621C9" w:rsidRDefault="003621C9" w:rsidP="003621C9">
      <w:pPr>
        <w:suppressAutoHyphens w:val="0"/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>Задание № 1. Дайте краткие ответы на вопросы.</w:t>
      </w:r>
    </w:p>
    <w:p w:rsidR="003621C9" w:rsidRP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3621C9">
        <w:rPr>
          <w:rFonts w:eastAsia="Calibri"/>
          <w:bCs/>
          <w:iCs/>
          <w:lang w:eastAsia="en-US"/>
        </w:rPr>
        <w:t>1. Перечислите методы исследования в гинекологии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3621C9">
        <w:rPr>
          <w:rFonts w:eastAsia="Calibri"/>
          <w:bCs/>
          <w:iCs/>
          <w:lang w:eastAsia="en-US"/>
        </w:rPr>
        <w:t>2. Гинекологическое исследование включает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bCs/>
          <w:iCs/>
          <w:lang w:eastAsia="en-US"/>
        </w:rPr>
        <w:t xml:space="preserve">3. </w:t>
      </w:r>
      <w:r w:rsidRPr="003621C9">
        <w:rPr>
          <w:rFonts w:eastAsia="Calibri"/>
          <w:lang w:eastAsia="en-US"/>
        </w:rPr>
        <w:t>При осмотре наружных половых органов учитывают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  <w:r w:rsidRPr="003621C9">
        <w:rPr>
          <w:rFonts w:eastAsia="Calibri"/>
          <w:lang w:eastAsia="en-US"/>
        </w:rPr>
        <w:t xml:space="preserve"> </w:t>
      </w:r>
    </w:p>
    <w:p w:rsidR="003621C9" w:rsidRP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4. Исследование с помощью гинекологических зеркал помогает выявить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5. Влагалищное исследование проводят с целью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  <w:r w:rsidRPr="003621C9">
        <w:rPr>
          <w:rFonts w:eastAsia="Calibri"/>
          <w:lang w:eastAsia="en-US"/>
        </w:rPr>
        <w:t xml:space="preserve"> </w:t>
      </w:r>
    </w:p>
    <w:p w:rsidR="003621C9" w:rsidRP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3621C9">
        <w:rPr>
          <w:rFonts w:eastAsia="Calibri"/>
          <w:bCs/>
          <w:iCs/>
          <w:lang w:eastAsia="en-US"/>
        </w:rPr>
        <w:t xml:space="preserve">6. Двуручное </w:t>
      </w:r>
      <w:proofErr w:type="spellStart"/>
      <w:r w:rsidRPr="003621C9">
        <w:rPr>
          <w:rFonts w:eastAsia="Calibri"/>
          <w:bCs/>
          <w:iCs/>
          <w:lang w:eastAsia="en-US"/>
        </w:rPr>
        <w:t>влагалищно-брюшностеночное</w:t>
      </w:r>
      <w:proofErr w:type="spellEnd"/>
      <w:r w:rsidRPr="003621C9">
        <w:rPr>
          <w:rFonts w:eastAsia="Calibri"/>
          <w:bCs/>
          <w:iCs/>
          <w:lang w:eastAsia="en-US"/>
        </w:rPr>
        <w:t xml:space="preserve"> исследование является методом распознавания заболеваний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  <w:r w:rsidRPr="003621C9">
        <w:rPr>
          <w:rFonts w:eastAsia="Calibri"/>
          <w:bCs/>
          <w:iCs/>
          <w:lang w:eastAsia="en-US"/>
        </w:rPr>
        <w:t xml:space="preserve"> </w:t>
      </w:r>
    </w:p>
    <w:p w:rsidR="003621C9" w:rsidRP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bCs/>
          <w:iCs/>
          <w:lang w:eastAsia="en-US"/>
        </w:rPr>
      </w:pPr>
      <w:r w:rsidRPr="003621C9">
        <w:rPr>
          <w:rFonts w:eastAsia="Calibri"/>
          <w:bCs/>
          <w:iCs/>
          <w:lang w:eastAsia="en-US"/>
        </w:rPr>
        <w:t xml:space="preserve">7. Прямокишечное и </w:t>
      </w:r>
      <w:proofErr w:type="spellStart"/>
      <w:r w:rsidRPr="003621C9">
        <w:rPr>
          <w:rFonts w:eastAsia="Calibri"/>
          <w:bCs/>
          <w:iCs/>
          <w:lang w:eastAsia="en-US"/>
        </w:rPr>
        <w:t>прямокишечно-брюшностеночное</w:t>
      </w:r>
      <w:proofErr w:type="spellEnd"/>
      <w:r w:rsidRPr="003621C9">
        <w:rPr>
          <w:rFonts w:eastAsia="Calibri"/>
          <w:bCs/>
          <w:iCs/>
          <w:lang w:eastAsia="en-US"/>
        </w:rPr>
        <w:t xml:space="preserve"> исследование производят в случае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bCs/>
          <w:iCs/>
          <w:lang w:eastAsia="en-US"/>
        </w:rPr>
        <w:t xml:space="preserve">8. </w:t>
      </w:r>
      <w:r w:rsidRPr="003621C9">
        <w:rPr>
          <w:rFonts w:eastAsia="Calibri"/>
          <w:lang w:eastAsia="en-US"/>
        </w:rPr>
        <w:t>Перечислите дополнительные методы исследования в гинекологии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  <w:r w:rsidRPr="003621C9">
        <w:rPr>
          <w:rFonts w:eastAsia="Calibri"/>
          <w:lang w:eastAsia="en-US"/>
        </w:rPr>
        <w:t xml:space="preserve"> </w:t>
      </w:r>
    </w:p>
    <w:p w:rsidR="003621C9" w:rsidRP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9. К тестам функциональной диагностики относятся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lastRenderedPageBreak/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  <w:r w:rsidRPr="003621C9">
        <w:rPr>
          <w:rFonts w:eastAsia="Calibri"/>
          <w:lang w:eastAsia="en-US"/>
        </w:rPr>
        <w:t xml:space="preserve"> </w:t>
      </w:r>
    </w:p>
    <w:p w:rsidR="003621C9" w:rsidRP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10. К эндоскопическим методам исследования в гинекологии относятся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  <w:r w:rsidRPr="003621C9">
        <w:rPr>
          <w:rFonts w:eastAsia="Calibri"/>
          <w:lang w:eastAsia="en-US"/>
        </w:rPr>
        <w:t xml:space="preserve"> </w:t>
      </w:r>
    </w:p>
    <w:p w:rsidR="003621C9" w:rsidRP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11. К рентгенологическим методам исследования в гинекологии относятся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12. Зондирование матки позволяет определить, и показано при выявлении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13. Раздельное диагностическое выскабливание полости матки производят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14. Пункция брюшной полости через задний свод влагалища проводится </w:t>
      </w:r>
      <w:proofErr w:type="gramStart"/>
      <w:r w:rsidRPr="003621C9">
        <w:rPr>
          <w:rFonts w:eastAsia="Calibri"/>
          <w:lang w:eastAsia="en-US"/>
        </w:rPr>
        <w:t>для</w:t>
      </w:r>
      <w:proofErr w:type="gramEnd"/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15. Забор материала при биопсии производят путём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  <w:r w:rsidRPr="003621C9">
        <w:rPr>
          <w:rFonts w:eastAsia="Calibri"/>
          <w:lang w:eastAsia="en-US"/>
        </w:rPr>
        <w:t xml:space="preserve"> </w:t>
      </w:r>
    </w:p>
    <w:p w:rsidR="003621C9" w:rsidRP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16. Материал для цитологического исследования получают путём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</w:p>
    <w:p w:rsid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</w:p>
    <w:p w:rsid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</w:p>
    <w:p w:rsid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</w:p>
    <w:p w:rsid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</w:p>
    <w:p w:rsid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</w:p>
    <w:p w:rsid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</w:p>
    <w:p w:rsid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</w:p>
    <w:p w:rsidR="003621C9" w:rsidRPr="003621C9" w:rsidRDefault="003621C9" w:rsidP="003621C9">
      <w:pPr>
        <w:shd w:val="clear" w:color="auto" w:fill="FFFFFF"/>
        <w:tabs>
          <w:tab w:val="left" w:leader="underscore" w:pos="9356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</w:p>
    <w:p w:rsidR="003621C9" w:rsidRPr="003621C9" w:rsidRDefault="003621C9" w:rsidP="003621C9">
      <w:pPr>
        <w:tabs>
          <w:tab w:val="left" w:pos="284"/>
        </w:tabs>
        <w:suppressAutoHyphens w:val="0"/>
        <w:ind w:firstLine="709"/>
        <w:rPr>
          <w:b/>
          <w:bCs/>
          <w:iCs/>
          <w:color w:val="000000"/>
          <w:lang w:eastAsia="ru-RU"/>
        </w:rPr>
      </w:pPr>
      <w:r w:rsidRPr="003621C9">
        <w:rPr>
          <w:b/>
          <w:bCs/>
          <w:iCs/>
          <w:color w:val="000000"/>
          <w:lang w:eastAsia="ru-RU"/>
        </w:rPr>
        <w:lastRenderedPageBreak/>
        <w:t>Задание № 2. Назовите методы исследования в гинекологии</w:t>
      </w:r>
    </w:p>
    <w:p w:rsidR="003621C9" w:rsidRPr="003621C9" w:rsidRDefault="003621C9" w:rsidP="003621C9">
      <w:pPr>
        <w:suppressAutoHyphens w:val="0"/>
        <w:rPr>
          <w:lang w:eastAsia="ru-RU"/>
        </w:rPr>
      </w:pPr>
    </w:p>
    <w:tbl>
      <w:tblPr>
        <w:tblW w:w="993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29"/>
        <w:gridCol w:w="3257"/>
        <w:gridCol w:w="6144"/>
      </w:tblGrid>
      <w:tr w:rsidR="003621C9" w:rsidRPr="003621C9" w:rsidTr="003621C9">
        <w:trPr>
          <w:trHeight w:val="1980"/>
          <w:tblCellSpacing w:w="0" w:type="dxa"/>
        </w:trPr>
        <w:tc>
          <w:tcPr>
            <w:tcW w:w="529" w:type="dxa"/>
            <w:shd w:val="clear" w:color="auto" w:fill="FFFFFF"/>
            <w:vAlign w:val="center"/>
            <w:hideMark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b/>
                <w:bCs/>
                <w:lang w:eastAsia="ru-RU"/>
              </w:rPr>
              <w:t>1</w:t>
            </w:r>
          </w:p>
        </w:tc>
        <w:tc>
          <w:tcPr>
            <w:tcW w:w="3257" w:type="dxa"/>
            <w:shd w:val="clear" w:color="auto" w:fill="FFFFFF"/>
            <w:vAlign w:val="center"/>
            <w:hideMark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1300" cy="1168400"/>
                  <wp:effectExtent l="0" t="0" r="0" b="0"/>
                  <wp:docPr id="72" name="Рисунок 72" descr="http://www.medcollegelib.ru/cgi-bin/mb4?hide_cookie=yes&amp;usr_data=gd-image(doc,isbn9785970405925-a005,pic_0082.jpg,-1,,00000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edcollegelib.ru/cgi-bin/mb4?hide_cookie=yes&amp;usr_data=gd-image(doc,isbn9785970405925-a005,pic_0082.jpg,-1,,00000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4" w:type="dxa"/>
            <w:shd w:val="clear" w:color="auto" w:fill="FFFFFF"/>
            <w:hideMark/>
          </w:tcPr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</w:tc>
      </w:tr>
      <w:tr w:rsidR="003621C9" w:rsidRPr="003621C9" w:rsidTr="003621C9">
        <w:trPr>
          <w:trHeight w:val="1785"/>
          <w:tblCellSpacing w:w="0" w:type="dxa"/>
        </w:trPr>
        <w:tc>
          <w:tcPr>
            <w:tcW w:w="529" w:type="dxa"/>
            <w:shd w:val="clear" w:color="auto" w:fill="FFFFFF"/>
            <w:vAlign w:val="center"/>
            <w:hideMark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b/>
                <w:bCs/>
                <w:lang w:eastAsia="ru-RU"/>
              </w:rPr>
              <w:t>2</w:t>
            </w:r>
          </w:p>
        </w:tc>
        <w:tc>
          <w:tcPr>
            <w:tcW w:w="3257" w:type="dxa"/>
            <w:shd w:val="clear" w:color="auto" w:fill="FFFFFF"/>
            <w:vAlign w:val="center"/>
            <w:hideMark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rFonts w:ascii="Calibri" w:eastAsia="Calibri" w:hAnsi="Calibri"/>
                <w:b/>
                <w:noProof/>
                <w:lang w:eastAsia="ru-RU"/>
              </w:rPr>
              <w:drawing>
                <wp:inline distT="0" distB="0" distL="0" distR="0">
                  <wp:extent cx="1517650" cy="1098550"/>
                  <wp:effectExtent l="0" t="0" r="6350" b="6350"/>
                  <wp:docPr id="71" name="Рисунок 71" descr="Описание: E:\гинекология. рисунки. фото\методы исследования\рисунки\vid_intro_pelvic_exa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E:\гинекология. рисунки. фото\методы исследования\рисунки\vid_intro_pelvic_exam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4" w:type="dxa"/>
            <w:shd w:val="clear" w:color="auto" w:fill="FFFFFF"/>
            <w:hideMark/>
          </w:tcPr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</w:tc>
      </w:tr>
      <w:tr w:rsidR="003621C9" w:rsidRPr="003621C9" w:rsidTr="003621C9">
        <w:trPr>
          <w:trHeight w:val="2100"/>
          <w:tblCellSpacing w:w="0" w:type="dxa"/>
        </w:trPr>
        <w:tc>
          <w:tcPr>
            <w:tcW w:w="529" w:type="dxa"/>
            <w:shd w:val="clear" w:color="auto" w:fill="FFFFFF"/>
            <w:vAlign w:val="center"/>
            <w:hideMark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b/>
                <w:bCs/>
                <w:lang w:eastAsia="ru-RU"/>
              </w:rPr>
              <w:t>3</w:t>
            </w:r>
          </w:p>
        </w:tc>
        <w:tc>
          <w:tcPr>
            <w:tcW w:w="3257" w:type="dxa"/>
            <w:shd w:val="clear" w:color="auto" w:fill="FFFFFF"/>
            <w:vAlign w:val="center"/>
            <w:hideMark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rFonts w:ascii="Calibri" w:eastAsia="Calibri" w:hAnsi="Calibri"/>
                <w:b/>
                <w:noProof/>
                <w:lang w:eastAsia="ru-RU"/>
              </w:rPr>
              <w:drawing>
                <wp:inline distT="0" distB="0" distL="0" distR="0">
                  <wp:extent cx="1187450" cy="1174750"/>
                  <wp:effectExtent l="0" t="0" r="0" b="6350"/>
                  <wp:docPr id="70" name="Рисунок 70" descr="Описание: D:\мамина\акушерство.гинекология. рисунки. фото\акушерство.гинекология. рисунки. фото\гинекология. рисунки. фото\методы исследования\рисунки\iStock_papsm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Описание: D:\мамина\акушерство.гинекология. рисунки. фото\акушерство.гинекология. рисунки. фото\гинекология. рисунки. фото\методы исследования\рисунки\iStock_papsm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4" w:type="dxa"/>
            <w:shd w:val="clear" w:color="auto" w:fill="FFFFFF"/>
            <w:hideMark/>
          </w:tcPr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</w:tc>
      </w:tr>
      <w:tr w:rsidR="003621C9" w:rsidRPr="003621C9" w:rsidTr="003621C9">
        <w:trPr>
          <w:trHeight w:val="1920"/>
          <w:tblCellSpacing w:w="0" w:type="dxa"/>
        </w:trPr>
        <w:tc>
          <w:tcPr>
            <w:tcW w:w="529" w:type="dxa"/>
            <w:shd w:val="clear" w:color="auto" w:fill="FFFFFF"/>
            <w:vAlign w:val="center"/>
            <w:hideMark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b/>
                <w:bCs/>
                <w:lang w:eastAsia="ru-RU"/>
              </w:rPr>
              <w:t>4</w:t>
            </w:r>
          </w:p>
        </w:tc>
        <w:tc>
          <w:tcPr>
            <w:tcW w:w="3257" w:type="dxa"/>
            <w:shd w:val="clear" w:color="auto" w:fill="FFFFFF"/>
            <w:vAlign w:val="center"/>
            <w:hideMark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rFonts w:ascii="Calibri" w:eastAsia="Calibri" w:hAnsi="Calibri"/>
                <w:b/>
                <w:noProof/>
                <w:lang w:eastAsia="ru-RU"/>
              </w:rPr>
              <w:drawing>
                <wp:inline distT="0" distB="0" distL="0" distR="0">
                  <wp:extent cx="1206500" cy="1162050"/>
                  <wp:effectExtent l="0" t="0" r="0" b="0"/>
                  <wp:docPr id="69" name="Рисунок 69" descr="Описание: E:\гинекология. рисунки. фото\методы исследования\рисунки\zondirovanie_matki_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E:\гинекология. рисунки. фото\методы исследования\рисунки\zondirovanie_matki_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4" w:type="dxa"/>
            <w:shd w:val="clear" w:color="auto" w:fill="FFFFFF"/>
            <w:hideMark/>
          </w:tcPr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</w:tc>
      </w:tr>
      <w:tr w:rsidR="003621C9" w:rsidRPr="003621C9" w:rsidTr="003621C9">
        <w:trPr>
          <w:trHeight w:val="1905"/>
          <w:tblCellSpacing w:w="0" w:type="dxa"/>
        </w:trPr>
        <w:tc>
          <w:tcPr>
            <w:tcW w:w="529" w:type="dxa"/>
            <w:shd w:val="clear" w:color="auto" w:fill="FFFFFF"/>
            <w:vAlign w:val="center"/>
            <w:hideMark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b/>
                <w:bCs/>
                <w:lang w:eastAsia="ru-RU"/>
              </w:rPr>
              <w:t>5</w:t>
            </w:r>
          </w:p>
        </w:tc>
        <w:tc>
          <w:tcPr>
            <w:tcW w:w="3257" w:type="dxa"/>
            <w:shd w:val="clear" w:color="auto" w:fill="FFFFFF"/>
            <w:vAlign w:val="center"/>
            <w:hideMark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rFonts w:ascii="Calibri" w:eastAsia="Calibri" w:hAnsi="Calibri"/>
                <w:b/>
                <w:noProof/>
                <w:lang w:eastAsia="ru-RU"/>
              </w:rPr>
              <w:drawing>
                <wp:inline distT="0" distB="0" distL="0" distR="0">
                  <wp:extent cx="1320800" cy="1003300"/>
                  <wp:effectExtent l="0" t="0" r="0" b="6350"/>
                  <wp:docPr id="68" name="Рисунок 68" descr="Описание: D:\мамина\акушерство.гинекология. рисунки. фото\акушерство.гинекология. рисунки. фото\гинекология. рисунки. фото\методы исследования\рисунки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Описание: D:\мамина\акушерство.гинекология. рисунки. фото\акушерство.гинекология. рисунки. фото\гинекология. рисунки. фото\методы исследования\рисунки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17" t="7584" r="5367" b="7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4" w:type="dxa"/>
            <w:shd w:val="clear" w:color="auto" w:fill="FFFFFF"/>
            <w:hideMark/>
          </w:tcPr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</w:tc>
      </w:tr>
      <w:tr w:rsidR="003621C9" w:rsidRPr="003621C9" w:rsidTr="003621C9">
        <w:trPr>
          <w:trHeight w:val="2190"/>
          <w:tblCellSpacing w:w="0" w:type="dxa"/>
        </w:trPr>
        <w:tc>
          <w:tcPr>
            <w:tcW w:w="529" w:type="dxa"/>
            <w:shd w:val="clear" w:color="auto" w:fill="FFFFFF"/>
            <w:vAlign w:val="center"/>
            <w:hideMark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b/>
                <w:bCs/>
                <w:lang w:eastAsia="ru-RU"/>
              </w:rPr>
              <w:t>6</w:t>
            </w:r>
          </w:p>
        </w:tc>
        <w:tc>
          <w:tcPr>
            <w:tcW w:w="3257" w:type="dxa"/>
            <w:shd w:val="clear" w:color="auto" w:fill="FFFFFF"/>
            <w:vAlign w:val="center"/>
            <w:hideMark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rFonts w:ascii="Calibri" w:eastAsia="Calibri" w:hAnsi="Calibri"/>
                <w:b/>
                <w:noProof/>
                <w:lang w:eastAsia="ru-RU"/>
              </w:rPr>
              <w:drawing>
                <wp:inline distT="0" distB="0" distL="0" distR="0">
                  <wp:extent cx="1689100" cy="1066800"/>
                  <wp:effectExtent l="0" t="0" r="6350" b="0"/>
                  <wp:docPr id="67" name="Рисунок 67" descr="Описание: D:\мамина\акушерство.гинекология. рисунки. фото\акушерство.гинекология. рисунки. фото\гинекология. рисунки. фото\методы исследования\рисунки\cc585d932568cc50e8346267e74f60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D:\мамина\акушерство.гинекология. рисунки. фото\акушерство.гинекология. рисунки. фото\гинекология. рисунки. фото\методы исследования\рисунки\cc585d932568cc50e8346267e74f60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4" w:type="dxa"/>
            <w:shd w:val="clear" w:color="auto" w:fill="FFFFFF"/>
            <w:hideMark/>
          </w:tcPr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</w:tc>
      </w:tr>
      <w:tr w:rsidR="003621C9" w:rsidRPr="003621C9" w:rsidTr="003621C9">
        <w:trPr>
          <w:trHeight w:val="2070"/>
          <w:tblCellSpacing w:w="0" w:type="dxa"/>
        </w:trPr>
        <w:tc>
          <w:tcPr>
            <w:tcW w:w="529" w:type="dxa"/>
            <w:shd w:val="clear" w:color="auto" w:fill="FFFFFF"/>
            <w:vAlign w:val="center"/>
            <w:hideMark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b/>
                <w:bCs/>
                <w:lang w:eastAsia="ru-RU"/>
              </w:rPr>
              <w:lastRenderedPageBreak/>
              <w:t>7</w:t>
            </w:r>
          </w:p>
        </w:tc>
        <w:tc>
          <w:tcPr>
            <w:tcW w:w="3257" w:type="dxa"/>
            <w:shd w:val="clear" w:color="auto" w:fill="FFFFFF"/>
            <w:vAlign w:val="center"/>
            <w:hideMark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rFonts w:ascii="Calibri" w:eastAsia="Calibri" w:hAnsi="Calibri"/>
                <w:b/>
                <w:noProof/>
                <w:lang w:eastAsia="ru-RU"/>
              </w:rPr>
              <w:drawing>
                <wp:inline distT="0" distB="0" distL="0" distR="0">
                  <wp:extent cx="1276350" cy="1060450"/>
                  <wp:effectExtent l="0" t="0" r="0" b="6350"/>
                  <wp:docPr id="66" name="Рисунок 66" descr="Описание: D:\мамина\акушерство.гинекология. рисунки. фото\акушерство.гинекология. рисунки. фото\гинекология. рисунки. фото\методы исследования\рисунки\Рисунок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Описание: D:\мамина\акушерство.гинекология. рисунки. фото\акушерство.гинекология. рисунки. фото\гинекология. рисунки. фото\методы исследования\рисунки\Рисунок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086" b="3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4" w:type="dxa"/>
            <w:shd w:val="clear" w:color="auto" w:fill="FFFFFF"/>
            <w:hideMark/>
          </w:tcPr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</w:tc>
      </w:tr>
      <w:tr w:rsidR="003621C9" w:rsidRPr="003621C9" w:rsidTr="003621C9">
        <w:trPr>
          <w:trHeight w:val="2070"/>
          <w:tblCellSpacing w:w="0" w:type="dxa"/>
        </w:trPr>
        <w:tc>
          <w:tcPr>
            <w:tcW w:w="529" w:type="dxa"/>
            <w:shd w:val="clear" w:color="auto" w:fill="FFFFFF"/>
            <w:vAlign w:val="center"/>
          </w:tcPr>
          <w:p w:rsidR="003621C9" w:rsidRPr="003621C9" w:rsidRDefault="003621C9" w:rsidP="003621C9">
            <w:pPr>
              <w:suppressAutoHyphens w:val="0"/>
              <w:rPr>
                <w:b/>
                <w:bCs/>
                <w:lang w:eastAsia="ru-RU"/>
              </w:rPr>
            </w:pPr>
            <w:r w:rsidRPr="003621C9">
              <w:rPr>
                <w:b/>
                <w:bCs/>
                <w:lang w:eastAsia="ru-RU"/>
              </w:rPr>
              <w:t>8</w:t>
            </w:r>
          </w:p>
        </w:tc>
        <w:tc>
          <w:tcPr>
            <w:tcW w:w="3257" w:type="dxa"/>
            <w:shd w:val="clear" w:color="auto" w:fill="FFFFFF"/>
            <w:vAlign w:val="center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rFonts w:ascii="Calibri" w:eastAsia="Calibri" w:hAnsi="Calibri"/>
                <w:b/>
                <w:noProof/>
                <w:lang w:eastAsia="ru-RU"/>
              </w:rPr>
              <w:drawing>
                <wp:inline distT="0" distB="0" distL="0" distR="0">
                  <wp:extent cx="1428750" cy="1016000"/>
                  <wp:effectExtent l="0" t="0" r="0" b="0"/>
                  <wp:docPr id="65" name="Рисунок 65" descr="Описание: E:\гинекология. рисунки. фото\методы исследования\рисунки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E:\гинекология. рисунки. фото\методы исследования\рисунки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4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4" w:type="dxa"/>
            <w:shd w:val="clear" w:color="auto" w:fill="FFFFFF"/>
          </w:tcPr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</w:tc>
      </w:tr>
      <w:tr w:rsidR="003621C9" w:rsidRPr="003621C9" w:rsidTr="003621C9">
        <w:trPr>
          <w:trHeight w:val="2070"/>
          <w:tblCellSpacing w:w="0" w:type="dxa"/>
        </w:trPr>
        <w:tc>
          <w:tcPr>
            <w:tcW w:w="529" w:type="dxa"/>
            <w:shd w:val="clear" w:color="auto" w:fill="FFFFFF"/>
            <w:vAlign w:val="center"/>
          </w:tcPr>
          <w:p w:rsidR="003621C9" w:rsidRPr="003621C9" w:rsidRDefault="003621C9" w:rsidP="003621C9">
            <w:pPr>
              <w:suppressAutoHyphens w:val="0"/>
              <w:rPr>
                <w:b/>
                <w:bCs/>
                <w:lang w:eastAsia="ru-RU"/>
              </w:rPr>
            </w:pPr>
            <w:r w:rsidRPr="003621C9">
              <w:rPr>
                <w:b/>
                <w:bCs/>
                <w:lang w:eastAsia="ru-RU"/>
              </w:rPr>
              <w:t>9</w:t>
            </w:r>
          </w:p>
        </w:tc>
        <w:tc>
          <w:tcPr>
            <w:tcW w:w="3257" w:type="dxa"/>
            <w:shd w:val="clear" w:color="auto" w:fill="FFFFFF"/>
            <w:vAlign w:val="center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rFonts w:ascii="Calibri" w:eastAsia="Calibri" w:hAnsi="Calibri"/>
                <w:b/>
                <w:noProof/>
                <w:lang w:eastAsia="ru-RU"/>
              </w:rPr>
              <w:drawing>
                <wp:inline distT="0" distB="0" distL="0" distR="0">
                  <wp:extent cx="1479550" cy="1155700"/>
                  <wp:effectExtent l="0" t="0" r="6350" b="6350"/>
                  <wp:docPr id="64" name="Рисунок 64" descr="Описание: D:\мамина\акушерство.гинекология. рисунки. фото\акушерство.гинекология. рисунки. фото\гинекология. рисунки. фото\методы исследования\рисунки\Рисунок2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Описание: D:\мамина\акушерство.гинекология. рисунки. фото\акушерство.гинекология. рисунки. фото\гинекология. рисунки. фото\методы исследования\рисунки\Рисунок2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78" r="3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4" w:type="dxa"/>
            <w:shd w:val="clear" w:color="auto" w:fill="FFFFFF"/>
          </w:tcPr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</w:tc>
      </w:tr>
      <w:tr w:rsidR="003621C9" w:rsidRPr="003621C9" w:rsidTr="003621C9">
        <w:trPr>
          <w:trHeight w:val="2070"/>
          <w:tblCellSpacing w:w="0" w:type="dxa"/>
        </w:trPr>
        <w:tc>
          <w:tcPr>
            <w:tcW w:w="529" w:type="dxa"/>
            <w:shd w:val="clear" w:color="auto" w:fill="FFFFFF"/>
            <w:vAlign w:val="center"/>
          </w:tcPr>
          <w:p w:rsidR="003621C9" w:rsidRPr="003621C9" w:rsidRDefault="003621C9" w:rsidP="003621C9">
            <w:pPr>
              <w:suppressAutoHyphens w:val="0"/>
              <w:rPr>
                <w:b/>
                <w:bCs/>
                <w:lang w:eastAsia="ru-RU"/>
              </w:rPr>
            </w:pPr>
            <w:r w:rsidRPr="003621C9">
              <w:rPr>
                <w:b/>
                <w:bCs/>
                <w:lang w:eastAsia="ru-RU"/>
              </w:rPr>
              <w:t>10</w:t>
            </w:r>
          </w:p>
        </w:tc>
        <w:tc>
          <w:tcPr>
            <w:tcW w:w="3257" w:type="dxa"/>
            <w:shd w:val="clear" w:color="auto" w:fill="FFFFFF"/>
            <w:vAlign w:val="center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rFonts w:ascii="Calibri" w:eastAsia="Calibri" w:hAnsi="Calibri"/>
                <w:b/>
                <w:noProof/>
                <w:lang w:eastAsia="ru-RU"/>
              </w:rPr>
              <w:drawing>
                <wp:inline distT="0" distB="0" distL="0" distR="0">
                  <wp:extent cx="927100" cy="1066800"/>
                  <wp:effectExtent l="0" t="0" r="6350" b="0"/>
                  <wp:docPr id="63" name="Рисунок 63" descr="Описание: E:\гинекология. рисунки. фото\методы исследования\рисунки\laparoscopic-ovary-removal7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E:\гинекология. рисунки. фото\методы исследования\рисунки\laparoscopic-ovary-removal7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4" w:type="dxa"/>
            <w:shd w:val="clear" w:color="auto" w:fill="FFFFFF"/>
          </w:tcPr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</w:tc>
      </w:tr>
      <w:tr w:rsidR="003621C9" w:rsidRPr="003621C9" w:rsidTr="003621C9">
        <w:trPr>
          <w:trHeight w:val="2070"/>
          <w:tblCellSpacing w:w="0" w:type="dxa"/>
        </w:trPr>
        <w:tc>
          <w:tcPr>
            <w:tcW w:w="529" w:type="dxa"/>
            <w:shd w:val="clear" w:color="auto" w:fill="FFFFFF"/>
            <w:vAlign w:val="center"/>
          </w:tcPr>
          <w:p w:rsidR="003621C9" w:rsidRPr="003621C9" w:rsidRDefault="003621C9" w:rsidP="003621C9">
            <w:pPr>
              <w:suppressAutoHyphens w:val="0"/>
              <w:rPr>
                <w:b/>
                <w:bCs/>
                <w:lang w:eastAsia="ru-RU"/>
              </w:rPr>
            </w:pPr>
            <w:r w:rsidRPr="003621C9">
              <w:rPr>
                <w:b/>
                <w:bCs/>
                <w:lang w:eastAsia="ru-RU"/>
              </w:rPr>
              <w:t>11</w:t>
            </w:r>
          </w:p>
        </w:tc>
        <w:tc>
          <w:tcPr>
            <w:tcW w:w="3257" w:type="dxa"/>
            <w:shd w:val="clear" w:color="auto" w:fill="FFFFFF"/>
            <w:vAlign w:val="center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rFonts w:ascii="Calibri" w:eastAsia="Calibri" w:hAnsi="Calibri"/>
                <w:b/>
                <w:noProof/>
                <w:lang w:eastAsia="ru-RU"/>
              </w:rPr>
              <w:drawing>
                <wp:inline distT="0" distB="0" distL="0" distR="0">
                  <wp:extent cx="1689100" cy="1066800"/>
                  <wp:effectExtent l="0" t="0" r="6350" b="0"/>
                  <wp:docPr id="62" name="Рисунок 62" descr="Описание: D:\мамина\акушерство.гинекология. рисунки. фото\акушерство.гинекология. рисунки. фото\гинекология. рисунки. фото\методы исследования\рисунки\w7_colposc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D:\мамина\акушерство.гинекология. рисунки. фото\акушерство.гинекология. рисунки. фото\гинекология. рисунки. фото\методы исследования\рисунки\w7_colposco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237" b="9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4" w:type="dxa"/>
            <w:shd w:val="clear" w:color="auto" w:fill="FFFFFF"/>
          </w:tcPr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</w:tc>
      </w:tr>
      <w:tr w:rsidR="003621C9" w:rsidRPr="003621C9" w:rsidTr="003621C9">
        <w:trPr>
          <w:trHeight w:val="2070"/>
          <w:tblCellSpacing w:w="0" w:type="dxa"/>
        </w:trPr>
        <w:tc>
          <w:tcPr>
            <w:tcW w:w="529" w:type="dxa"/>
            <w:shd w:val="clear" w:color="auto" w:fill="FFFFFF"/>
            <w:vAlign w:val="center"/>
          </w:tcPr>
          <w:p w:rsidR="003621C9" w:rsidRPr="003621C9" w:rsidRDefault="003621C9" w:rsidP="003621C9">
            <w:pPr>
              <w:suppressAutoHyphens w:val="0"/>
              <w:rPr>
                <w:b/>
                <w:bCs/>
                <w:lang w:eastAsia="ru-RU"/>
              </w:rPr>
            </w:pPr>
            <w:r w:rsidRPr="003621C9">
              <w:rPr>
                <w:b/>
                <w:bCs/>
                <w:lang w:eastAsia="ru-RU"/>
              </w:rPr>
              <w:t>12</w:t>
            </w:r>
          </w:p>
        </w:tc>
        <w:tc>
          <w:tcPr>
            <w:tcW w:w="3257" w:type="dxa"/>
            <w:shd w:val="clear" w:color="auto" w:fill="FFFFFF"/>
            <w:vAlign w:val="center"/>
          </w:tcPr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rFonts w:ascii="Calibri" w:eastAsia="Calibri" w:hAnsi="Calibri"/>
                <w:b/>
                <w:noProof/>
                <w:lang w:eastAsia="ru-RU"/>
              </w:rPr>
              <w:drawing>
                <wp:inline distT="0" distB="0" distL="0" distR="0">
                  <wp:extent cx="1136650" cy="1073150"/>
                  <wp:effectExtent l="0" t="0" r="6350" b="0"/>
                  <wp:docPr id="61" name="Рисунок 61" descr="Описание: D:\мамина\акушерство.гинекология. рисунки. фото\акушерство.гинекология. рисунки. фото\гинекология. рисунки. фото\методы исследования\гистерография\Рисунок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Описание: D:\мамина\акушерство.гинекология. рисунки. фото\акушерство.гинекология. рисунки. фото\гинекология. рисунки. фото\методы исследования\гистерография\Рисунок1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2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4" w:type="dxa"/>
            <w:shd w:val="clear" w:color="auto" w:fill="FFFFFF"/>
          </w:tcPr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</w:tc>
      </w:tr>
      <w:tr w:rsidR="003621C9" w:rsidRPr="003621C9" w:rsidTr="003621C9">
        <w:trPr>
          <w:trHeight w:val="2070"/>
          <w:tblCellSpacing w:w="0" w:type="dxa"/>
        </w:trPr>
        <w:tc>
          <w:tcPr>
            <w:tcW w:w="529" w:type="dxa"/>
            <w:shd w:val="clear" w:color="auto" w:fill="FFFFFF"/>
            <w:vAlign w:val="center"/>
          </w:tcPr>
          <w:p w:rsidR="003621C9" w:rsidRPr="003621C9" w:rsidRDefault="003621C9" w:rsidP="003621C9">
            <w:pPr>
              <w:suppressAutoHyphens w:val="0"/>
              <w:rPr>
                <w:b/>
                <w:bCs/>
                <w:lang w:eastAsia="ru-RU"/>
              </w:rPr>
            </w:pPr>
            <w:r w:rsidRPr="003621C9">
              <w:rPr>
                <w:b/>
                <w:bCs/>
                <w:lang w:eastAsia="ru-RU"/>
              </w:rPr>
              <w:lastRenderedPageBreak/>
              <w:t>13</w:t>
            </w:r>
          </w:p>
        </w:tc>
        <w:tc>
          <w:tcPr>
            <w:tcW w:w="3257" w:type="dxa"/>
            <w:shd w:val="clear" w:color="auto" w:fill="FFFFFF"/>
            <w:vAlign w:val="center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>
              <w:rPr>
                <w:rFonts w:eastAsia="Calibri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-1049655</wp:posOffset>
                  </wp:positionV>
                  <wp:extent cx="1144270" cy="1047115"/>
                  <wp:effectExtent l="0" t="0" r="0" b="635"/>
                  <wp:wrapTopAndBottom/>
                  <wp:docPr id="79" name="Рисунок 79" descr="Описание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12000" contrast="18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44" w:type="dxa"/>
            <w:shd w:val="clear" w:color="auto" w:fill="FFFFFF"/>
          </w:tcPr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  <w:p w:rsidR="003621C9" w:rsidRPr="003621C9" w:rsidRDefault="003621C9" w:rsidP="003621C9">
            <w:pPr>
              <w:suppressAutoHyphens w:val="0"/>
              <w:spacing w:after="24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</w:t>
            </w:r>
          </w:p>
        </w:tc>
      </w:tr>
    </w:tbl>
    <w:p w:rsidR="003621C9" w:rsidRPr="003621C9" w:rsidRDefault="003621C9" w:rsidP="003621C9">
      <w:pPr>
        <w:tabs>
          <w:tab w:val="left" w:pos="284"/>
        </w:tabs>
        <w:suppressAutoHyphens w:val="0"/>
        <w:rPr>
          <w:b/>
          <w:bCs/>
          <w:iCs/>
          <w:color w:val="000000"/>
          <w:lang w:eastAsia="ru-RU"/>
        </w:rPr>
      </w:pPr>
    </w:p>
    <w:p w:rsidR="003621C9" w:rsidRPr="003621C9" w:rsidRDefault="003621C9" w:rsidP="003621C9">
      <w:pPr>
        <w:tabs>
          <w:tab w:val="left" w:pos="284"/>
        </w:tabs>
        <w:suppressAutoHyphens w:val="0"/>
        <w:jc w:val="both"/>
        <w:rPr>
          <w:lang w:eastAsia="ru-RU"/>
        </w:rPr>
      </w:pPr>
      <w:r w:rsidRPr="003621C9">
        <w:rPr>
          <w:b/>
          <w:bCs/>
          <w:iCs/>
          <w:color w:val="000000"/>
          <w:lang w:eastAsia="ru-RU"/>
        </w:rPr>
        <w:t>Задание № 3. Отметьте цифрами правильную последовательность алгоритма манипуляции</w:t>
      </w:r>
      <w:r w:rsidRPr="003621C9">
        <w:rPr>
          <w:lang w:eastAsia="ru-RU"/>
        </w:rPr>
        <w:t>.</w:t>
      </w:r>
    </w:p>
    <w:p w:rsidR="003621C9" w:rsidRPr="003621C9" w:rsidRDefault="003621C9" w:rsidP="003621C9">
      <w:pPr>
        <w:tabs>
          <w:tab w:val="left" w:pos="284"/>
        </w:tabs>
        <w:suppressAutoHyphens w:val="0"/>
        <w:rPr>
          <w:b/>
          <w:bCs/>
          <w:iCs/>
          <w:color w:val="000000"/>
          <w:lang w:eastAsia="ru-RU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4"/>
        <w:gridCol w:w="851"/>
        <w:gridCol w:w="4536"/>
      </w:tblGrid>
      <w:tr w:rsidR="003621C9" w:rsidRPr="003621C9" w:rsidTr="003621C9">
        <w:tc>
          <w:tcPr>
            <w:tcW w:w="4644" w:type="dxa"/>
            <w:vMerge w:val="restart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1</w:t>
            </w:r>
          </w:p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</w:p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050" cy="1873250"/>
                  <wp:effectExtent l="0" t="0" r="0" b="0"/>
                  <wp:docPr id="60" name="Рисунок 60" descr="http://www.medcollegelib.ru/cgi-bin/mb4?hide_cookie=yes&amp;usr_data=gd-image(doc,isbn9785970421062-0003,pic_0025.jpg,-1,,00000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edcollegelib.ru/cgi-bin/mb4?hide_cookie=yes&amp;usr_data=gd-image(doc,isbn9785970421062-0003,pic_0025.jpg,-1,,00000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</w:p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b/>
                <w:bCs/>
                <w:lang w:eastAsia="ru-RU"/>
              </w:rPr>
              <w:t>ОСМОТР ШЕЙКИ МАТКИ В ЗЕРКАЛАХ</w:t>
            </w:r>
          </w:p>
        </w:tc>
        <w:tc>
          <w:tcPr>
            <w:tcW w:w="851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</w:p>
        </w:tc>
        <w:tc>
          <w:tcPr>
            <w:tcW w:w="4536" w:type="dxa"/>
          </w:tcPr>
          <w:p w:rsidR="003621C9" w:rsidRPr="003621C9" w:rsidRDefault="003621C9" w:rsidP="003621C9">
            <w:pPr>
              <w:suppressAutoHyphens w:val="0"/>
              <w:ind w:left="172"/>
              <w:rPr>
                <w:lang w:eastAsia="ru-RU"/>
              </w:rPr>
            </w:pPr>
            <w:r w:rsidRPr="003621C9">
              <w:rPr>
                <w:lang w:eastAsia="ru-RU"/>
              </w:rPr>
              <w:t>надеть стерильные перчатки</w:t>
            </w:r>
          </w:p>
        </w:tc>
      </w:tr>
      <w:tr w:rsidR="003621C9" w:rsidRPr="003621C9" w:rsidTr="003621C9">
        <w:tc>
          <w:tcPr>
            <w:tcW w:w="4644" w:type="dxa"/>
            <w:vMerge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</w:p>
        </w:tc>
        <w:tc>
          <w:tcPr>
            <w:tcW w:w="4536" w:type="dxa"/>
          </w:tcPr>
          <w:p w:rsidR="003621C9" w:rsidRPr="003621C9" w:rsidRDefault="003621C9" w:rsidP="003621C9">
            <w:pPr>
              <w:suppressAutoHyphens w:val="0"/>
              <w:ind w:left="172"/>
              <w:rPr>
                <w:lang w:eastAsia="ru-RU"/>
              </w:rPr>
            </w:pPr>
            <w:r w:rsidRPr="003621C9">
              <w:rPr>
                <w:lang w:eastAsia="ru-RU"/>
              </w:rPr>
              <w:t>обработать руки</w:t>
            </w:r>
          </w:p>
        </w:tc>
      </w:tr>
      <w:tr w:rsidR="003621C9" w:rsidRPr="003621C9" w:rsidTr="003621C9">
        <w:tc>
          <w:tcPr>
            <w:tcW w:w="4644" w:type="dxa"/>
            <w:vMerge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</w:p>
        </w:tc>
        <w:tc>
          <w:tcPr>
            <w:tcW w:w="4536" w:type="dxa"/>
          </w:tcPr>
          <w:p w:rsidR="003621C9" w:rsidRPr="003621C9" w:rsidRDefault="003621C9" w:rsidP="003621C9">
            <w:pPr>
              <w:suppressAutoHyphens w:val="0"/>
              <w:ind w:left="172"/>
              <w:rPr>
                <w:lang w:eastAsia="ru-RU"/>
              </w:rPr>
            </w:pPr>
            <w:r w:rsidRPr="003621C9">
              <w:rPr>
                <w:lang w:eastAsia="ru-RU"/>
              </w:rPr>
              <w:t>уложить пациентку на гинекологическое кресло</w:t>
            </w:r>
          </w:p>
        </w:tc>
      </w:tr>
      <w:tr w:rsidR="003621C9" w:rsidRPr="003621C9" w:rsidTr="003621C9">
        <w:tc>
          <w:tcPr>
            <w:tcW w:w="4644" w:type="dxa"/>
            <w:vMerge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</w:p>
        </w:tc>
        <w:tc>
          <w:tcPr>
            <w:tcW w:w="4536" w:type="dxa"/>
          </w:tcPr>
          <w:p w:rsidR="003621C9" w:rsidRPr="003621C9" w:rsidRDefault="003621C9" w:rsidP="003621C9">
            <w:pPr>
              <w:suppressAutoHyphens w:val="0"/>
              <w:ind w:left="172"/>
              <w:rPr>
                <w:lang w:eastAsia="ru-RU"/>
              </w:rPr>
            </w:pPr>
            <w:r w:rsidRPr="003621C9">
              <w:rPr>
                <w:lang w:eastAsia="ru-RU"/>
              </w:rPr>
              <w:t>обработать НПО</w:t>
            </w:r>
          </w:p>
        </w:tc>
      </w:tr>
      <w:tr w:rsidR="003621C9" w:rsidRPr="003621C9" w:rsidTr="003621C9">
        <w:tc>
          <w:tcPr>
            <w:tcW w:w="4644" w:type="dxa"/>
            <w:vMerge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</w:p>
        </w:tc>
        <w:tc>
          <w:tcPr>
            <w:tcW w:w="4536" w:type="dxa"/>
          </w:tcPr>
          <w:p w:rsidR="003621C9" w:rsidRPr="003621C9" w:rsidRDefault="003621C9" w:rsidP="003621C9">
            <w:pPr>
              <w:suppressAutoHyphens w:val="0"/>
              <w:ind w:left="172"/>
              <w:rPr>
                <w:lang w:eastAsia="ru-RU"/>
              </w:rPr>
            </w:pPr>
            <w:r w:rsidRPr="003621C9">
              <w:rPr>
                <w:lang w:eastAsia="ru-RU"/>
              </w:rPr>
              <w:t>левой рукой развести большие половые губы</w:t>
            </w:r>
          </w:p>
        </w:tc>
      </w:tr>
      <w:tr w:rsidR="003621C9" w:rsidRPr="003621C9" w:rsidTr="003621C9">
        <w:tc>
          <w:tcPr>
            <w:tcW w:w="4644" w:type="dxa"/>
            <w:vMerge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</w:p>
        </w:tc>
        <w:tc>
          <w:tcPr>
            <w:tcW w:w="4536" w:type="dxa"/>
          </w:tcPr>
          <w:p w:rsidR="003621C9" w:rsidRPr="003621C9" w:rsidRDefault="003621C9" w:rsidP="003621C9">
            <w:pPr>
              <w:suppressAutoHyphens w:val="0"/>
              <w:ind w:left="172"/>
              <w:rPr>
                <w:lang w:eastAsia="ru-RU"/>
              </w:rPr>
            </w:pPr>
            <w:r w:rsidRPr="003621C9">
              <w:rPr>
                <w:lang w:eastAsia="ru-RU"/>
              </w:rPr>
              <w:t>по боковой стенки ложкообразного зеркала вводится подъёмник</w:t>
            </w:r>
          </w:p>
        </w:tc>
      </w:tr>
      <w:tr w:rsidR="003621C9" w:rsidRPr="003621C9" w:rsidTr="003621C9">
        <w:tc>
          <w:tcPr>
            <w:tcW w:w="4644" w:type="dxa"/>
            <w:vMerge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</w:p>
        </w:tc>
        <w:tc>
          <w:tcPr>
            <w:tcW w:w="4536" w:type="dxa"/>
          </w:tcPr>
          <w:p w:rsidR="003621C9" w:rsidRPr="003621C9" w:rsidRDefault="003621C9" w:rsidP="003621C9">
            <w:pPr>
              <w:suppressAutoHyphens w:val="0"/>
              <w:ind w:left="172"/>
              <w:rPr>
                <w:lang w:eastAsia="ru-RU"/>
              </w:rPr>
            </w:pPr>
            <w:r w:rsidRPr="003621C9">
              <w:rPr>
                <w:lang w:eastAsia="ru-RU"/>
              </w:rPr>
              <w:t>ввести по боковой стенке ложкообразное зеркало</w:t>
            </w:r>
          </w:p>
        </w:tc>
      </w:tr>
      <w:tr w:rsidR="003621C9" w:rsidRPr="003621C9" w:rsidTr="003621C9">
        <w:tc>
          <w:tcPr>
            <w:tcW w:w="4644" w:type="dxa"/>
            <w:vMerge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</w:p>
        </w:tc>
        <w:tc>
          <w:tcPr>
            <w:tcW w:w="4536" w:type="dxa"/>
          </w:tcPr>
          <w:p w:rsidR="003621C9" w:rsidRPr="003621C9" w:rsidRDefault="003621C9" w:rsidP="003621C9">
            <w:pPr>
              <w:suppressAutoHyphens w:val="0"/>
              <w:ind w:left="172"/>
              <w:rPr>
                <w:lang w:eastAsia="ru-RU"/>
              </w:rPr>
            </w:pPr>
            <w:r w:rsidRPr="003621C9">
              <w:rPr>
                <w:lang w:eastAsia="ru-RU"/>
              </w:rPr>
              <w:t>предложить больной опорожнить мочевой пузырь</w:t>
            </w:r>
          </w:p>
        </w:tc>
      </w:tr>
    </w:tbl>
    <w:p w:rsidR="003621C9" w:rsidRPr="003621C9" w:rsidRDefault="003621C9" w:rsidP="003621C9">
      <w:pPr>
        <w:suppressAutoHyphens w:val="0"/>
        <w:rPr>
          <w:lang w:eastAsia="ru-RU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25"/>
        <w:gridCol w:w="815"/>
        <w:gridCol w:w="4591"/>
      </w:tblGrid>
      <w:tr w:rsidR="003621C9" w:rsidRPr="003621C9" w:rsidTr="003621C9">
        <w:tc>
          <w:tcPr>
            <w:tcW w:w="4625" w:type="dxa"/>
            <w:vMerge w:val="restart"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  <w:r w:rsidRPr="003621C9">
              <w:rPr>
                <w:color w:val="000000"/>
                <w:lang w:eastAsia="ru-RU"/>
              </w:rPr>
              <w:t>2</w:t>
            </w:r>
          </w:p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3750" cy="2019300"/>
                  <wp:effectExtent l="0" t="0" r="0" b="0"/>
                  <wp:docPr id="59" name="Рисунок 59" descr="e:\гинекология. рисунки. фото\методы исследования\рисунки\рисунок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гинекология. рисунки. фото\методы исследования\рисунки\рисунок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</w:p>
          <w:p w:rsidR="003621C9" w:rsidRPr="003621C9" w:rsidRDefault="003621C9" w:rsidP="003621C9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3621C9">
              <w:rPr>
                <w:b/>
                <w:bCs/>
                <w:lang w:eastAsia="ru-RU"/>
              </w:rPr>
              <w:t>БИМАНУАЛЬНОЕ ИССЛЕДОВАНИЕ</w:t>
            </w:r>
          </w:p>
        </w:tc>
        <w:tc>
          <w:tcPr>
            <w:tcW w:w="815" w:type="dxa"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обработать руки</w:t>
            </w:r>
          </w:p>
        </w:tc>
      </w:tr>
      <w:tr w:rsidR="003621C9" w:rsidRPr="003621C9" w:rsidTr="003621C9"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обработать НПО</w:t>
            </w:r>
          </w:p>
        </w:tc>
      </w:tr>
      <w:tr w:rsidR="003621C9" w:rsidRPr="003621C9" w:rsidTr="003621C9"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предложить пациентке опорожнить мочевой пузырь</w:t>
            </w:r>
          </w:p>
        </w:tc>
      </w:tr>
      <w:tr w:rsidR="003621C9" w:rsidRPr="003621C9" w:rsidTr="003621C9"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уложить больную на кресло</w:t>
            </w:r>
          </w:p>
        </w:tc>
      </w:tr>
      <w:tr w:rsidR="003621C9" w:rsidRPr="003621C9" w:rsidTr="003621C9"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указательным и большим пальцами левой рукой развести большие и малые половые губы</w:t>
            </w:r>
          </w:p>
        </w:tc>
      </w:tr>
      <w:tr w:rsidR="003621C9" w:rsidRPr="003621C9" w:rsidTr="003621C9"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ввести 2 пальца правой руки во влагалище</w:t>
            </w:r>
          </w:p>
        </w:tc>
      </w:tr>
      <w:tr w:rsidR="003621C9" w:rsidRPr="003621C9" w:rsidTr="003621C9"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 xml:space="preserve">левую руку положить на переднюю брюшную стенку над лобком </w:t>
            </w:r>
            <w:proofErr w:type="gramStart"/>
            <w:r w:rsidRPr="003621C9">
              <w:rPr>
                <w:lang w:eastAsia="ru-RU"/>
              </w:rPr>
              <w:t>в направлении к</w:t>
            </w:r>
            <w:proofErr w:type="gramEnd"/>
            <w:r w:rsidRPr="003621C9">
              <w:rPr>
                <w:lang w:eastAsia="ru-RU"/>
              </w:rPr>
              <w:t xml:space="preserve"> правой руке.</w:t>
            </w:r>
          </w:p>
        </w:tc>
      </w:tr>
    </w:tbl>
    <w:p w:rsidR="003621C9" w:rsidRPr="003621C9" w:rsidRDefault="003621C9" w:rsidP="003621C9">
      <w:pPr>
        <w:suppressAutoHyphens w:val="0"/>
        <w:rPr>
          <w:lang w:eastAsia="ru-RU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25"/>
        <w:gridCol w:w="815"/>
        <w:gridCol w:w="4591"/>
      </w:tblGrid>
      <w:tr w:rsidR="003621C9" w:rsidRPr="003621C9" w:rsidTr="003621C9">
        <w:trPr>
          <w:trHeight w:val="268"/>
        </w:trPr>
        <w:tc>
          <w:tcPr>
            <w:tcW w:w="4625" w:type="dxa"/>
            <w:vMerge w:val="restart"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  <w:r w:rsidRPr="003621C9">
              <w:rPr>
                <w:color w:val="000000"/>
                <w:lang w:eastAsia="ru-RU"/>
              </w:rPr>
              <w:t>3</w:t>
            </w:r>
          </w:p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b/>
                <w:noProof/>
                <w:lang w:eastAsia="ru-RU"/>
              </w:rPr>
            </w:pPr>
            <w:r>
              <w:rPr>
                <w:rFonts w:eastAsia="Calibri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841500" cy="1587500"/>
                  <wp:effectExtent l="0" t="0" r="6350" b="0"/>
                  <wp:docPr id="58" name="Рисунок 58" descr="Описание: E:\гинекология. рисунки. фото\методы исследования\рисунки\Рисунок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Описание: E:\гинекология. рисунки. фото\методы исследования\рисунки\Рисунок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1C9" w:rsidRPr="003621C9" w:rsidRDefault="003621C9" w:rsidP="003621C9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3621C9">
              <w:rPr>
                <w:rFonts w:eastAsia="Calibri"/>
                <w:b/>
                <w:lang w:eastAsia="en-US"/>
              </w:rPr>
              <w:t>РЕКТОАБДОМИНАЛЬНОЕ ИССЛЕДОВАНИЕ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уложить девочку на кресло</w:t>
            </w:r>
          </w:p>
        </w:tc>
      </w:tr>
      <w:tr w:rsidR="003621C9" w:rsidRPr="003621C9" w:rsidTr="003621C9">
        <w:trPr>
          <w:trHeight w:val="322"/>
        </w:trPr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обработать НПО</w:t>
            </w:r>
          </w:p>
        </w:tc>
      </w:tr>
      <w:tr w:rsidR="003621C9" w:rsidRPr="003621C9" w:rsidTr="003621C9">
        <w:trPr>
          <w:trHeight w:val="355"/>
        </w:trPr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обработать руки</w:t>
            </w:r>
          </w:p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 xml:space="preserve">смазать напальчник вазелином и на вдохе </w:t>
            </w:r>
          </w:p>
        </w:tc>
      </w:tr>
      <w:tr w:rsidR="003621C9" w:rsidRPr="003621C9" w:rsidTr="003621C9">
        <w:trPr>
          <w:trHeight w:val="268"/>
        </w:trPr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ввести в прямую кишку</w:t>
            </w:r>
          </w:p>
        </w:tc>
      </w:tr>
      <w:tr w:rsidR="003621C9" w:rsidRPr="003621C9" w:rsidTr="003621C9">
        <w:trPr>
          <w:trHeight w:val="537"/>
        </w:trPr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надеть перчатки и напальчник на средний палец</w:t>
            </w:r>
          </w:p>
        </w:tc>
      </w:tr>
      <w:tr w:rsidR="003621C9" w:rsidRPr="003621C9" w:rsidTr="003621C9">
        <w:trPr>
          <w:trHeight w:val="1623"/>
        </w:trPr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левую руку кладут на переднюю брюшную стенку и надавливают по направлению к правой руке.</w:t>
            </w:r>
          </w:p>
        </w:tc>
      </w:tr>
    </w:tbl>
    <w:p w:rsidR="003621C9" w:rsidRPr="003621C9" w:rsidRDefault="003621C9" w:rsidP="003621C9">
      <w:pPr>
        <w:tabs>
          <w:tab w:val="left" w:pos="284"/>
        </w:tabs>
        <w:suppressAutoHyphens w:val="0"/>
        <w:rPr>
          <w:b/>
          <w:bCs/>
          <w:iCs/>
          <w:color w:val="000000"/>
          <w:lang w:eastAsia="ru-RU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25"/>
        <w:gridCol w:w="815"/>
        <w:gridCol w:w="4591"/>
      </w:tblGrid>
      <w:tr w:rsidR="003621C9" w:rsidRPr="003621C9" w:rsidTr="003621C9">
        <w:trPr>
          <w:trHeight w:val="206"/>
        </w:trPr>
        <w:tc>
          <w:tcPr>
            <w:tcW w:w="4625" w:type="dxa"/>
            <w:vMerge w:val="restart"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  <w:r w:rsidRPr="003621C9">
              <w:rPr>
                <w:color w:val="000000"/>
                <w:lang w:eastAsia="ru-RU"/>
              </w:rPr>
              <w:t>4</w:t>
            </w:r>
          </w:p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b/>
                <w:noProof/>
                <w:lang w:eastAsia="ru-RU"/>
              </w:rPr>
            </w:pPr>
            <w:r>
              <w:rPr>
                <w:rFonts w:eastAsia="Calibri"/>
                <w:b/>
                <w:noProof/>
                <w:lang w:eastAsia="ru-RU"/>
              </w:rPr>
              <w:drawing>
                <wp:inline distT="0" distB="0" distL="0" distR="0">
                  <wp:extent cx="1733550" cy="1511300"/>
                  <wp:effectExtent l="0" t="0" r="0" b="0"/>
                  <wp:docPr id="57" name="Рисунок 57" descr="Описание: E:\гинекология. рисунки. фото\методы исследования\рисунки\Рисунок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E:\гинекология. рисунки. фото\методы исследования\рисунки\Рисунок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1C9" w:rsidRPr="003621C9" w:rsidRDefault="003621C9" w:rsidP="003621C9">
            <w:pPr>
              <w:suppressAutoHyphens w:val="0"/>
              <w:jc w:val="center"/>
              <w:rPr>
                <w:lang w:eastAsia="ru-RU"/>
              </w:rPr>
            </w:pPr>
            <w:r w:rsidRPr="003621C9">
              <w:rPr>
                <w:rFonts w:eastAsia="Calibri"/>
                <w:b/>
                <w:lang w:eastAsia="en-US"/>
              </w:rPr>
              <w:t>РЕКТОВАГИНЕЛЬНОЕ ИССЛЕДОВАНИЕ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rFonts w:eastAsia="Calibri"/>
                <w:lang w:eastAsia="en-US"/>
              </w:rPr>
              <w:t>предложить опорожнить мочевой пузырь</w:t>
            </w:r>
          </w:p>
        </w:tc>
      </w:tr>
      <w:tr w:rsidR="003621C9" w:rsidRPr="003621C9" w:rsidTr="003621C9">
        <w:trPr>
          <w:trHeight w:val="301"/>
        </w:trPr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rFonts w:eastAsia="Calibri"/>
                <w:lang w:eastAsia="en-US"/>
              </w:rPr>
              <w:t>уложить больную на кресло</w:t>
            </w:r>
          </w:p>
        </w:tc>
      </w:tr>
      <w:tr w:rsidR="003621C9" w:rsidRPr="003621C9" w:rsidTr="003621C9">
        <w:trPr>
          <w:trHeight w:val="526"/>
        </w:trPr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надеть перчатки и на средний палец напальчник, смазать его вазелином</w:t>
            </w:r>
          </w:p>
        </w:tc>
      </w:tr>
      <w:tr w:rsidR="003621C9" w:rsidRPr="003621C9" w:rsidTr="003621C9">
        <w:trPr>
          <w:trHeight w:val="322"/>
        </w:trPr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обработать руки</w:t>
            </w:r>
          </w:p>
        </w:tc>
      </w:tr>
      <w:tr w:rsidR="003621C9" w:rsidRPr="003621C9" w:rsidTr="003621C9">
        <w:trPr>
          <w:trHeight w:val="266"/>
        </w:trPr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обработать НПО</w:t>
            </w:r>
          </w:p>
        </w:tc>
      </w:tr>
      <w:tr w:rsidR="003621C9" w:rsidRPr="003621C9" w:rsidTr="003621C9">
        <w:trPr>
          <w:trHeight w:val="506"/>
        </w:trPr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раздвинуть большие и малые половые губы левой рукой</w:t>
            </w:r>
          </w:p>
        </w:tc>
      </w:tr>
      <w:tr w:rsidR="003621C9" w:rsidRPr="003621C9" w:rsidTr="003621C9">
        <w:trPr>
          <w:trHeight w:val="591"/>
        </w:trPr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 xml:space="preserve">указательный палец ввести во влагалище и произвести исследование </w:t>
            </w:r>
          </w:p>
        </w:tc>
      </w:tr>
      <w:tr w:rsidR="003621C9" w:rsidRPr="003621C9" w:rsidTr="003621C9">
        <w:trPr>
          <w:trHeight w:val="537"/>
        </w:trPr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на вдохе ввести средний палец в прямую кишку</w:t>
            </w:r>
          </w:p>
        </w:tc>
      </w:tr>
    </w:tbl>
    <w:p w:rsidR="003621C9" w:rsidRPr="003621C9" w:rsidRDefault="003621C9" w:rsidP="003621C9">
      <w:pPr>
        <w:tabs>
          <w:tab w:val="left" w:pos="284"/>
        </w:tabs>
        <w:suppressAutoHyphens w:val="0"/>
        <w:rPr>
          <w:b/>
          <w:bCs/>
          <w:iCs/>
          <w:color w:val="000000"/>
          <w:lang w:eastAsia="ru-RU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25"/>
        <w:gridCol w:w="815"/>
        <w:gridCol w:w="4591"/>
      </w:tblGrid>
      <w:tr w:rsidR="003621C9" w:rsidRPr="003621C9" w:rsidTr="003621C9">
        <w:trPr>
          <w:trHeight w:val="247"/>
        </w:trPr>
        <w:tc>
          <w:tcPr>
            <w:tcW w:w="4625" w:type="dxa"/>
            <w:vMerge w:val="restart"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  <w:r w:rsidRPr="003621C9">
              <w:rPr>
                <w:color w:val="000000"/>
                <w:lang w:eastAsia="ru-RU"/>
              </w:rPr>
              <w:t>5</w:t>
            </w:r>
          </w:p>
          <w:p w:rsidR="003621C9" w:rsidRPr="003621C9" w:rsidRDefault="003621C9" w:rsidP="003621C9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rFonts w:eastAsia="Calibri"/>
                <w:b/>
                <w:noProof/>
                <w:color w:val="002060"/>
                <w:lang w:eastAsia="ru-RU"/>
              </w:rPr>
              <w:drawing>
                <wp:inline distT="0" distB="0" distL="0" distR="0">
                  <wp:extent cx="1708150" cy="1841500"/>
                  <wp:effectExtent l="19050" t="19050" r="25400" b="25400"/>
                  <wp:docPr id="56" name="Рисунок 56" descr="Описание: E:\акушерство.гинекология. рисунки. фото\ак.гин.картинки\гинекология.картинки\методы исследования\рисунки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E:\акушерство.гинекология. рисунки. фото\ак.гин.картинки\гинекология.картинки\методы исследования\рисунки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366" t="8003" r="5936" b="8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8415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DDD9C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уложить больную на кресло</w:t>
            </w:r>
          </w:p>
        </w:tc>
      </w:tr>
      <w:tr w:rsidR="003621C9" w:rsidRPr="003621C9" w:rsidTr="003621C9">
        <w:trPr>
          <w:trHeight w:val="473"/>
        </w:trPr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предложить больной опорожнить мочевой пузырь</w:t>
            </w:r>
          </w:p>
        </w:tc>
      </w:tr>
      <w:tr w:rsidR="003621C9" w:rsidRPr="003621C9" w:rsidTr="003621C9">
        <w:trPr>
          <w:trHeight w:val="290"/>
        </w:trPr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обработать руки</w:t>
            </w:r>
          </w:p>
        </w:tc>
      </w:tr>
      <w:tr w:rsidR="003621C9" w:rsidRPr="003621C9" w:rsidTr="003621C9">
        <w:trPr>
          <w:trHeight w:val="290"/>
        </w:trPr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ввести зеркала</w:t>
            </w:r>
          </w:p>
        </w:tc>
      </w:tr>
      <w:tr w:rsidR="003621C9" w:rsidRPr="003621C9" w:rsidTr="003621C9">
        <w:trPr>
          <w:trHeight w:val="247"/>
        </w:trPr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обработать НПО</w:t>
            </w:r>
          </w:p>
        </w:tc>
      </w:tr>
      <w:tr w:rsidR="003621C9" w:rsidRPr="003621C9" w:rsidTr="003621C9">
        <w:trPr>
          <w:trHeight w:val="236"/>
        </w:trPr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надеть стерильные перчатки</w:t>
            </w:r>
          </w:p>
        </w:tc>
      </w:tr>
      <w:tr w:rsidR="003621C9" w:rsidRPr="003621C9" w:rsidTr="003621C9">
        <w:trPr>
          <w:trHeight w:val="215"/>
        </w:trPr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обработать шейку матки</w:t>
            </w:r>
          </w:p>
        </w:tc>
      </w:tr>
      <w:tr w:rsidR="003621C9" w:rsidRPr="003621C9" w:rsidTr="003621C9">
        <w:trPr>
          <w:trHeight w:val="236"/>
        </w:trPr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произвести зондирование полости матки</w:t>
            </w:r>
          </w:p>
        </w:tc>
      </w:tr>
      <w:tr w:rsidR="003621C9" w:rsidRPr="003621C9" w:rsidTr="003621C9">
        <w:trPr>
          <w:trHeight w:val="473"/>
        </w:trPr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захватить переднюю губу шейки матки пулевыми щипцами</w:t>
            </w:r>
          </w:p>
        </w:tc>
      </w:tr>
      <w:tr w:rsidR="003621C9" w:rsidRPr="003621C9" w:rsidTr="003621C9">
        <w:trPr>
          <w:trHeight w:val="621"/>
        </w:trPr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 xml:space="preserve">ввести </w:t>
            </w:r>
            <w:proofErr w:type="spellStart"/>
            <w:r w:rsidRPr="003621C9">
              <w:rPr>
                <w:lang w:eastAsia="ru-RU"/>
              </w:rPr>
              <w:t>кюретку</w:t>
            </w:r>
            <w:proofErr w:type="spellEnd"/>
            <w:r w:rsidRPr="003621C9">
              <w:rPr>
                <w:lang w:eastAsia="ru-RU"/>
              </w:rPr>
              <w:t xml:space="preserve"> и произвести </w:t>
            </w:r>
            <w:proofErr w:type="spellStart"/>
            <w:r w:rsidRPr="003621C9">
              <w:rPr>
                <w:lang w:eastAsia="ru-RU"/>
              </w:rPr>
              <w:t>кюретаж</w:t>
            </w:r>
            <w:proofErr w:type="spellEnd"/>
            <w:r w:rsidRPr="003621C9">
              <w:rPr>
                <w:lang w:eastAsia="ru-RU"/>
              </w:rPr>
              <w:t xml:space="preserve"> полости матки </w:t>
            </w:r>
          </w:p>
        </w:tc>
      </w:tr>
      <w:tr w:rsidR="003621C9" w:rsidRPr="003621C9" w:rsidTr="003621C9">
        <w:trPr>
          <w:trHeight w:val="531"/>
        </w:trPr>
        <w:tc>
          <w:tcPr>
            <w:tcW w:w="4625" w:type="dxa"/>
            <w:vMerge/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single" w:sz="4" w:space="0" w:color="auto"/>
              <w:bottom w:val="single" w:sz="4" w:space="0" w:color="auto"/>
            </w:tcBorders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 xml:space="preserve">расширить цервикальный канал расширителями </w:t>
            </w:r>
            <w:proofErr w:type="spellStart"/>
            <w:r w:rsidRPr="003621C9">
              <w:rPr>
                <w:lang w:eastAsia="ru-RU"/>
              </w:rPr>
              <w:t>Гегара</w:t>
            </w:r>
            <w:proofErr w:type="spellEnd"/>
            <w:r w:rsidRPr="003621C9">
              <w:rPr>
                <w:lang w:eastAsia="ru-RU"/>
              </w:rPr>
              <w:t xml:space="preserve"> (до №11 -12)</w:t>
            </w:r>
          </w:p>
        </w:tc>
      </w:tr>
    </w:tbl>
    <w:p w:rsidR="003621C9" w:rsidRPr="003621C9" w:rsidRDefault="003621C9" w:rsidP="003621C9">
      <w:pPr>
        <w:tabs>
          <w:tab w:val="left" w:pos="284"/>
        </w:tabs>
        <w:suppressAutoHyphens w:val="0"/>
        <w:rPr>
          <w:b/>
          <w:bCs/>
          <w:iCs/>
          <w:color w:val="000000"/>
          <w:lang w:eastAsia="ru-RU"/>
        </w:rPr>
      </w:pPr>
    </w:p>
    <w:p w:rsidR="003621C9" w:rsidRPr="003621C9" w:rsidRDefault="003621C9" w:rsidP="003621C9">
      <w:pPr>
        <w:tabs>
          <w:tab w:val="left" w:pos="284"/>
        </w:tabs>
        <w:suppressAutoHyphens w:val="0"/>
        <w:ind w:firstLine="709"/>
        <w:rPr>
          <w:lang w:eastAsia="ru-RU"/>
        </w:rPr>
      </w:pPr>
      <w:r w:rsidRPr="003621C9">
        <w:rPr>
          <w:b/>
          <w:bCs/>
          <w:iCs/>
          <w:color w:val="000000"/>
          <w:lang w:eastAsia="ru-RU"/>
        </w:rPr>
        <w:t>Задание № 4. Подпишите инструменты и укажите цель их использования</w:t>
      </w:r>
    </w:p>
    <w:tbl>
      <w:tblPr>
        <w:tblW w:w="9570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570"/>
      </w:tblGrid>
      <w:tr w:rsidR="003621C9" w:rsidRPr="003621C9" w:rsidTr="003621C9">
        <w:trPr>
          <w:trHeight w:val="1980"/>
          <w:tblCellSpacing w:w="0" w:type="dxa"/>
          <w:jc w:val="center"/>
        </w:trPr>
        <w:tc>
          <w:tcPr>
            <w:tcW w:w="9570" w:type="dxa"/>
            <w:hideMark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4250" cy="1066800"/>
                  <wp:effectExtent l="0" t="0" r="0" b="0"/>
                  <wp:docPr id="55" name="Рисунок 55" descr="http://www.medcollegelib.ru/cgi-bin/mb4?hide_cookie=yes&amp;usr_data=gd-image(doc,isbn9785970421062-0003,pic_0030.jpg,-1,,00000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medcollegelib.ru/cgi-bin/mb4?hide_cookie=yes&amp;usr_data=gd-image(doc,isbn9785970421062-0003,pic_0030.jpg,-1,,00000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</w:p>
        </w:tc>
      </w:tr>
      <w:tr w:rsidR="003621C9" w:rsidRPr="003621C9" w:rsidTr="003621C9">
        <w:trPr>
          <w:tblCellSpacing w:w="0" w:type="dxa"/>
          <w:jc w:val="center"/>
        </w:trPr>
        <w:tc>
          <w:tcPr>
            <w:tcW w:w="9570" w:type="dxa"/>
            <w:hideMark/>
          </w:tcPr>
          <w:p w:rsidR="003621C9" w:rsidRPr="003621C9" w:rsidRDefault="003621C9" w:rsidP="00914368">
            <w:pPr>
              <w:numPr>
                <w:ilvl w:val="0"/>
                <w:numId w:val="3"/>
              </w:numPr>
              <w:tabs>
                <w:tab w:val="num" w:pos="0"/>
                <w:tab w:val="left" w:pos="311"/>
              </w:tabs>
              <w:suppressAutoHyphens w:val="0"/>
              <w:ind w:left="0" w:hanging="8"/>
              <w:rPr>
                <w:lang w:eastAsia="ru-RU"/>
              </w:rPr>
            </w:pPr>
            <w:r w:rsidRPr="003621C9">
              <w:rPr>
                <w:lang w:eastAsia="ru-RU"/>
              </w:rPr>
              <w:lastRenderedPageBreak/>
              <w:t>Название инструмента __________________________________________</w:t>
            </w:r>
          </w:p>
          <w:p w:rsidR="003621C9" w:rsidRPr="003621C9" w:rsidRDefault="003621C9" w:rsidP="00914368">
            <w:pPr>
              <w:numPr>
                <w:ilvl w:val="0"/>
                <w:numId w:val="3"/>
              </w:numPr>
              <w:tabs>
                <w:tab w:val="num" w:pos="0"/>
                <w:tab w:val="left" w:pos="311"/>
              </w:tabs>
              <w:suppressAutoHyphens w:val="0"/>
              <w:ind w:left="0" w:hanging="8"/>
              <w:rPr>
                <w:lang w:eastAsia="ru-RU"/>
              </w:rPr>
            </w:pPr>
            <w:r w:rsidRPr="003621C9">
              <w:rPr>
                <w:lang w:eastAsia="ru-RU"/>
              </w:rPr>
              <w:t>Цель использования ____________________________________________</w:t>
            </w:r>
          </w:p>
          <w:p w:rsidR="003621C9" w:rsidRPr="003621C9" w:rsidRDefault="003621C9" w:rsidP="003621C9">
            <w:pPr>
              <w:tabs>
                <w:tab w:val="left" w:pos="311"/>
              </w:tabs>
              <w:suppressAutoHyphens w:val="0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________________________________________________________________</w:t>
            </w:r>
          </w:p>
          <w:p w:rsidR="003621C9" w:rsidRPr="003621C9" w:rsidRDefault="003621C9" w:rsidP="003621C9">
            <w:pPr>
              <w:tabs>
                <w:tab w:val="left" w:pos="311"/>
              </w:tabs>
              <w:suppressAutoHyphens w:val="0"/>
              <w:rPr>
                <w:lang w:eastAsia="ru-RU"/>
              </w:rPr>
            </w:pPr>
          </w:p>
        </w:tc>
      </w:tr>
      <w:tr w:rsidR="003621C9" w:rsidRPr="003621C9" w:rsidTr="003621C9">
        <w:trPr>
          <w:tblCellSpacing w:w="0" w:type="dxa"/>
          <w:jc w:val="center"/>
        </w:trPr>
        <w:tc>
          <w:tcPr>
            <w:tcW w:w="9570" w:type="dxa"/>
            <w:hideMark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9950" cy="946150"/>
                  <wp:effectExtent l="0" t="0" r="0" b="6350"/>
                  <wp:docPr id="54" name="Рисунок 54" descr="http://www.medcollegelib.ru/cgi-bin/mb4?hide_cookie=yes&amp;usr_data=gd-image(doc,isbn9785970421062-0003,pic_0031.jpg,-1,,00000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edcollegelib.ru/cgi-bin/mb4?hide_cookie=yes&amp;usr_data=gd-image(doc,isbn9785970421062-0003,pic_0031.jpg,-1,,00000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C9" w:rsidRPr="003621C9" w:rsidTr="003621C9">
        <w:trPr>
          <w:tblCellSpacing w:w="0" w:type="dxa"/>
          <w:jc w:val="center"/>
        </w:trPr>
        <w:tc>
          <w:tcPr>
            <w:tcW w:w="9570" w:type="dxa"/>
            <w:hideMark/>
          </w:tcPr>
          <w:p w:rsidR="003621C9" w:rsidRPr="003621C9" w:rsidRDefault="003621C9" w:rsidP="00914368">
            <w:pPr>
              <w:numPr>
                <w:ilvl w:val="0"/>
                <w:numId w:val="4"/>
              </w:numPr>
              <w:tabs>
                <w:tab w:val="num" w:pos="0"/>
                <w:tab w:val="left" w:pos="292"/>
              </w:tabs>
              <w:suppressAutoHyphens w:val="0"/>
              <w:ind w:left="8" w:hanging="8"/>
              <w:rPr>
                <w:lang w:eastAsia="ru-RU"/>
              </w:rPr>
            </w:pPr>
            <w:r w:rsidRPr="003621C9">
              <w:rPr>
                <w:lang w:eastAsia="ru-RU"/>
              </w:rPr>
              <w:t>Название инструмента __________________________________________</w:t>
            </w:r>
          </w:p>
          <w:p w:rsidR="003621C9" w:rsidRPr="003621C9" w:rsidRDefault="003621C9" w:rsidP="00914368">
            <w:pPr>
              <w:numPr>
                <w:ilvl w:val="0"/>
                <w:numId w:val="4"/>
              </w:numPr>
              <w:tabs>
                <w:tab w:val="num" w:pos="0"/>
                <w:tab w:val="left" w:pos="292"/>
              </w:tabs>
              <w:suppressAutoHyphens w:val="0"/>
              <w:ind w:left="8" w:hanging="8"/>
              <w:rPr>
                <w:lang w:eastAsia="ru-RU"/>
              </w:rPr>
            </w:pPr>
            <w:r w:rsidRPr="003621C9">
              <w:rPr>
                <w:lang w:eastAsia="ru-RU"/>
              </w:rPr>
              <w:t>Цель использования ____________________________________________</w:t>
            </w:r>
          </w:p>
          <w:p w:rsidR="003621C9" w:rsidRPr="003621C9" w:rsidRDefault="003621C9" w:rsidP="003621C9">
            <w:pPr>
              <w:tabs>
                <w:tab w:val="left" w:pos="292"/>
              </w:tabs>
              <w:suppressAutoHyphens w:val="0"/>
              <w:ind w:left="8"/>
              <w:rPr>
                <w:lang w:eastAsia="ru-RU"/>
              </w:rPr>
            </w:pPr>
            <w:r w:rsidRPr="003621C9">
              <w:rPr>
                <w:lang w:eastAsia="ru-RU"/>
              </w:rPr>
              <w:t>________________________________________________________________</w:t>
            </w:r>
          </w:p>
          <w:p w:rsidR="003621C9" w:rsidRPr="003621C9" w:rsidRDefault="003621C9" w:rsidP="003621C9">
            <w:pPr>
              <w:tabs>
                <w:tab w:val="left" w:pos="292"/>
              </w:tabs>
              <w:suppressAutoHyphens w:val="0"/>
              <w:ind w:left="8"/>
              <w:rPr>
                <w:lang w:eastAsia="ru-RU"/>
              </w:rPr>
            </w:pPr>
          </w:p>
        </w:tc>
      </w:tr>
      <w:tr w:rsidR="003621C9" w:rsidRPr="003621C9" w:rsidTr="003621C9">
        <w:trPr>
          <w:tblCellSpacing w:w="0" w:type="dxa"/>
          <w:jc w:val="center"/>
        </w:trPr>
        <w:tc>
          <w:tcPr>
            <w:tcW w:w="9570" w:type="dxa"/>
            <w:hideMark/>
          </w:tcPr>
          <w:p w:rsidR="003621C9" w:rsidRPr="003621C9" w:rsidRDefault="003621C9" w:rsidP="003621C9">
            <w:pPr>
              <w:suppressAutoHyphens w:val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9950" cy="1047750"/>
                  <wp:effectExtent l="0" t="0" r="0" b="0"/>
                  <wp:docPr id="53" name="Рисунок 53" descr="http://www.medcollegelib.ru/cgi-bin/mb4?hide_cookie=yes&amp;usr_data=gd-image(doc,isbn9785970421062-0003,pic_0032.jpg,-1,,00000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medcollegelib.ru/cgi-bin/mb4?hide_cookie=yes&amp;usr_data=gd-image(doc,isbn9785970421062-0003,pic_0032.jpg,-1,,00000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C9" w:rsidRPr="003621C9" w:rsidTr="003621C9">
        <w:trPr>
          <w:tblCellSpacing w:w="0" w:type="dxa"/>
          <w:jc w:val="center"/>
        </w:trPr>
        <w:tc>
          <w:tcPr>
            <w:tcW w:w="9570" w:type="dxa"/>
            <w:hideMark/>
          </w:tcPr>
          <w:p w:rsidR="003621C9" w:rsidRPr="003621C9" w:rsidRDefault="003621C9" w:rsidP="00914368">
            <w:pPr>
              <w:numPr>
                <w:ilvl w:val="0"/>
                <w:numId w:val="5"/>
              </w:numPr>
              <w:tabs>
                <w:tab w:val="num" w:pos="8"/>
                <w:tab w:val="left" w:pos="311"/>
              </w:tabs>
              <w:suppressAutoHyphens w:val="0"/>
              <w:ind w:left="0" w:firstLine="8"/>
              <w:rPr>
                <w:lang w:eastAsia="ru-RU"/>
              </w:rPr>
            </w:pPr>
            <w:r w:rsidRPr="003621C9">
              <w:rPr>
                <w:lang w:eastAsia="ru-RU"/>
              </w:rPr>
              <w:t>Название инструмента __________________________________________</w:t>
            </w:r>
          </w:p>
          <w:p w:rsidR="003621C9" w:rsidRPr="003621C9" w:rsidRDefault="003621C9" w:rsidP="00914368">
            <w:pPr>
              <w:numPr>
                <w:ilvl w:val="0"/>
                <w:numId w:val="5"/>
              </w:numPr>
              <w:tabs>
                <w:tab w:val="num" w:pos="8"/>
                <w:tab w:val="left" w:pos="311"/>
              </w:tabs>
              <w:suppressAutoHyphens w:val="0"/>
              <w:ind w:left="0" w:firstLine="8"/>
              <w:rPr>
                <w:lang w:eastAsia="ru-RU"/>
              </w:rPr>
            </w:pPr>
            <w:r w:rsidRPr="003621C9">
              <w:rPr>
                <w:lang w:eastAsia="ru-RU"/>
              </w:rPr>
              <w:t>Цель использования_____________________________________________</w:t>
            </w:r>
          </w:p>
          <w:p w:rsidR="003621C9" w:rsidRPr="003621C9" w:rsidRDefault="003621C9" w:rsidP="003621C9">
            <w:pPr>
              <w:tabs>
                <w:tab w:val="left" w:pos="311"/>
              </w:tabs>
              <w:suppressAutoHyphens w:val="0"/>
              <w:ind w:left="8"/>
              <w:rPr>
                <w:lang w:eastAsia="ru-RU"/>
              </w:rPr>
            </w:pPr>
            <w:r w:rsidRPr="003621C9">
              <w:rPr>
                <w:lang w:eastAsia="ru-RU"/>
              </w:rPr>
              <w:t xml:space="preserve">_________________________________________________________________ </w:t>
            </w:r>
          </w:p>
        </w:tc>
      </w:tr>
    </w:tbl>
    <w:p w:rsidR="003621C9" w:rsidRPr="003621C9" w:rsidRDefault="003621C9" w:rsidP="003621C9">
      <w:pPr>
        <w:suppressAutoHyphens w:val="0"/>
        <w:rPr>
          <w:lang w:eastAsia="ru-RU"/>
        </w:rPr>
      </w:pPr>
    </w:p>
    <w:p w:rsidR="003621C9" w:rsidRPr="003621C9" w:rsidRDefault="003621C9" w:rsidP="003621C9">
      <w:pPr>
        <w:tabs>
          <w:tab w:val="left" w:pos="851"/>
        </w:tabs>
        <w:suppressAutoHyphens w:val="0"/>
        <w:ind w:firstLine="709"/>
        <w:jc w:val="both"/>
        <w:rPr>
          <w:color w:val="000000"/>
          <w:lang w:eastAsia="ru-RU"/>
        </w:rPr>
      </w:pPr>
      <w:r w:rsidRPr="003621C9">
        <w:rPr>
          <w:rFonts w:eastAsia="Calibri"/>
          <w:b/>
          <w:lang w:eastAsia="en-US"/>
        </w:rPr>
        <w:t xml:space="preserve">Задание № 5. </w:t>
      </w:r>
      <w:r w:rsidRPr="003621C9">
        <w:rPr>
          <w:b/>
          <w:color w:val="000000"/>
          <w:lang w:eastAsia="ru-RU"/>
        </w:rPr>
        <w:t>Особенности акушерско–гинекологического анамнеза:</w:t>
      </w:r>
    </w:p>
    <w:p w:rsidR="003621C9" w:rsidRPr="003621C9" w:rsidRDefault="003621C9" w:rsidP="003621C9">
      <w:pPr>
        <w:tabs>
          <w:tab w:val="left" w:pos="851"/>
        </w:tabs>
        <w:suppressAutoHyphens w:val="0"/>
        <w:rPr>
          <w:color w:val="000000"/>
          <w:lang w:eastAsia="ru-RU"/>
        </w:rPr>
      </w:pPr>
      <w:r w:rsidRPr="003621C9">
        <w:rPr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6B99" w:rsidRDefault="00E36B99" w:rsidP="003621C9">
      <w:pPr>
        <w:widowControl w:val="0"/>
        <w:tabs>
          <w:tab w:val="left" w:pos="426"/>
          <w:tab w:val="left" w:leader="underscore" w:pos="9356"/>
        </w:tabs>
        <w:suppressAutoHyphens w:val="0"/>
        <w:snapToGrid w:val="0"/>
        <w:spacing w:line="276" w:lineRule="auto"/>
        <w:ind w:right="141" w:firstLine="709"/>
        <w:contextualSpacing/>
        <w:jc w:val="both"/>
        <w:rPr>
          <w:rFonts w:eastAsia="Calibri"/>
          <w:b/>
          <w:lang w:eastAsia="en-US"/>
        </w:rPr>
      </w:pPr>
    </w:p>
    <w:p w:rsidR="003621C9" w:rsidRPr="00E36B99" w:rsidRDefault="003621C9" w:rsidP="003621C9">
      <w:pPr>
        <w:widowControl w:val="0"/>
        <w:tabs>
          <w:tab w:val="left" w:pos="426"/>
          <w:tab w:val="left" w:leader="underscore" w:pos="9356"/>
        </w:tabs>
        <w:suppressAutoHyphens w:val="0"/>
        <w:snapToGrid w:val="0"/>
        <w:spacing w:line="276" w:lineRule="auto"/>
        <w:ind w:right="141"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b/>
          <w:lang w:eastAsia="en-US"/>
        </w:rPr>
        <w:t>Задание № 6. Объективные методы обследования женщины:</w:t>
      </w:r>
    </w:p>
    <w:p w:rsidR="003621C9" w:rsidRPr="00E36B99" w:rsidRDefault="003621C9" w:rsidP="003621C9">
      <w:pPr>
        <w:widowControl w:val="0"/>
        <w:tabs>
          <w:tab w:val="left" w:pos="426"/>
          <w:tab w:val="left" w:leader="underscore" w:pos="9356"/>
        </w:tabs>
        <w:suppressAutoHyphens w:val="0"/>
        <w:snapToGrid w:val="0"/>
        <w:spacing w:line="276" w:lineRule="auto"/>
        <w:ind w:right="141"/>
        <w:contextualSpacing/>
        <w:jc w:val="both"/>
        <w:rPr>
          <w:rFonts w:eastAsia="Calibri"/>
          <w:lang w:eastAsia="en-US"/>
        </w:rPr>
      </w:pPr>
      <w:r w:rsidRPr="00E36B99">
        <w:rPr>
          <w:rFonts w:eastAsia="Calibri"/>
          <w:lang w:eastAsia="en-US"/>
        </w:rPr>
        <w:t>_______________________________________________________________________________</w:t>
      </w:r>
    </w:p>
    <w:p w:rsidR="003621C9" w:rsidRPr="00E36B99" w:rsidRDefault="003621C9" w:rsidP="003621C9">
      <w:pPr>
        <w:widowControl w:val="0"/>
        <w:tabs>
          <w:tab w:val="left" w:pos="426"/>
          <w:tab w:val="left" w:leader="underscore" w:pos="9356"/>
        </w:tabs>
        <w:suppressAutoHyphens w:val="0"/>
        <w:snapToGrid w:val="0"/>
        <w:spacing w:line="276" w:lineRule="auto"/>
        <w:ind w:right="141"/>
        <w:contextualSpacing/>
        <w:jc w:val="both"/>
        <w:rPr>
          <w:rFonts w:eastAsia="Calibri"/>
          <w:lang w:eastAsia="en-US"/>
        </w:rPr>
      </w:pPr>
      <w:r w:rsidRPr="00E36B99">
        <w:rPr>
          <w:rFonts w:eastAsia="Calibri"/>
          <w:lang w:eastAsia="en-US"/>
        </w:rPr>
        <w:t>_______________________________________________________________________________</w:t>
      </w:r>
    </w:p>
    <w:p w:rsidR="003621C9" w:rsidRPr="00E36B99" w:rsidRDefault="003621C9" w:rsidP="003621C9">
      <w:pPr>
        <w:widowControl w:val="0"/>
        <w:tabs>
          <w:tab w:val="left" w:pos="426"/>
          <w:tab w:val="left" w:leader="underscore" w:pos="9356"/>
        </w:tabs>
        <w:suppressAutoHyphens w:val="0"/>
        <w:snapToGrid w:val="0"/>
        <w:spacing w:line="276" w:lineRule="auto"/>
        <w:ind w:right="141"/>
        <w:contextualSpacing/>
        <w:jc w:val="both"/>
        <w:rPr>
          <w:rFonts w:eastAsia="Calibri"/>
          <w:lang w:eastAsia="en-US"/>
        </w:rPr>
      </w:pPr>
      <w:r w:rsidRPr="00E36B99">
        <w:rPr>
          <w:rFonts w:eastAsia="Calibri"/>
          <w:lang w:eastAsia="en-US"/>
        </w:rPr>
        <w:t>_______________________________________________________________________________</w:t>
      </w:r>
    </w:p>
    <w:p w:rsidR="003621C9" w:rsidRPr="00E36B99" w:rsidRDefault="003621C9" w:rsidP="003621C9">
      <w:pPr>
        <w:widowControl w:val="0"/>
        <w:tabs>
          <w:tab w:val="left" w:pos="426"/>
          <w:tab w:val="left" w:leader="underscore" w:pos="9356"/>
        </w:tabs>
        <w:suppressAutoHyphens w:val="0"/>
        <w:snapToGrid w:val="0"/>
        <w:spacing w:line="276" w:lineRule="auto"/>
        <w:ind w:right="141"/>
        <w:contextualSpacing/>
        <w:jc w:val="both"/>
        <w:rPr>
          <w:rFonts w:eastAsia="Calibri"/>
          <w:lang w:eastAsia="en-US"/>
        </w:rPr>
      </w:pPr>
      <w:r w:rsidRPr="00E36B99">
        <w:rPr>
          <w:rFonts w:eastAsia="Calibri"/>
          <w:lang w:eastAsia="en-US"/>
        </w:rPr>
        <w:t>_______________________________________________________________________________</w:t>
      </w:r>
    </w:p>
    <w:p w:rsidR="003621C9" w:rsidRPr="00E36B99" w:rsidRDefault="003621C9" w:rsidP="003621C9">
      <w:pPr>
        <w:widowControl w:val="0"/>
        <w:tabs>
          <w:tab w:val="left" w:pos="426"/>
          <w:tab w:val="left" w:leader="underscore" w:pos="9356"/>
        </w:tabs>
        <w:suppressAutoHyphens w:val="0"/>
        <w:snapToGrid w:val="0"/>
        <w:spacing w:line="276" w:lineRule="auto"/>
        <w:ind w:right="141"/>
        <w:contextualSpacing/>
        <w:jc w:val="both"/>
        <w:rPr>
          <w:rFonts w:eastAsia="Calibri"/>
          <w:lang w:eastAsia="en-US"/>
        </w:rPr>
      </w:pPr>
      <w:r w:rsidRPr="00E36B99">
        <w:rPr>
          <w:rFonts w:eastAsia="Calibri"/>
          <w:lang w:eastAsia="en-US"/>
        </w:rPr>
        <w:t>_______________________________________________________________________________</w:t>
      </w:r>
    </w:p>
    <w:p w:rsidR="003621C9" w:rsidRPr="003621C9" w:rsidRDefault="003621C9" w:rsidP="003621C9">
      <w:pPr>
        <w:widowControl w:val="0"/>
        <w:tabs>
          <w:tab w:val="left" w:pos="426"/>
          <w:tab w:val="left" w:leader="underscore" w:pos="9356"/>
        </w:tabs>
        <w:suppressAutoHyphens w:val="0"/>
        <w:snapToGrid w:val="0"/>
        <w:spacing w:line="276" w:lineRule="auto"/>
        <w:ind w:right="141" w:firstLine="709"/>
        <w:contextualSpacing/>
        <w:jc w:val="both"/>
        <w:rPr>
          <w:rFonts w:eastAsia="Calibri"/>
          <w:b/>
          <w:lang w:eastAsia="en-US"/>
        </w:rPr>
      </w:pPr>
    </w:p>
    <w:p w:rsidR="003621C9" w:rsidRPr="003621C9" w:rsidRDefault="003621C9" w:rsidP="003621C9">
      <w:pPr>
        <w:tabs>
          <w:tab w:val="left" w:pos="4195"/>
        </w:tabs>
        <w:spacing w:line="276" w:lineRule="auto"/>
        <w:rPr>
          <w:rFonts w:eastAsia="Calibri"/>
          <w:sz w:val="28"/>
          <w:szCs w:val="28"/>
          <w:lang w:eastAsia="en-US"/>
        </w:rPr>
      </w:pPr>
      <w:r w:rsidRPr="003621C9">
        <w:rPr>
          <w:rFonts w:eastAsia="Calibri"/>
          <w:b/>
          <w:lang w:eastAsia="en-US"/>
        </w:rPr>
        <w:t>Задание № 7. Подпишите инструменты и укажите цель их использования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b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8"/>
        <w:gridCol w:w="4430"/>
        <w:gridCol w:w="4896"/>
      </w:tblGrid>
      <w:tr w:rsidR="003621C9" w:rsidRPr="003621C9" w:rsidTr="003621C9">
        <w:tc>
          <w:tcPr>
            <w:tcW w:w="534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noProof/>
                <w:lang w:eastAsia="ru-RU"/>
              </w:rPr>
            </w:pPr>
            <w:r w:rsidRPr="003621C9">
              <w:rPr>
                <w:rFonts w:eastAsia="Calibri"/>
                <w:noProof/>
                <w:lang w:eastAsia="ru-RU"/>
              </w:rPr>
              <w:t>№</w:t>
            </w:r>
          </w:p>
        </w:tc>
        <w:tc>
          <w:tcPr>
            <w:tcW w:w="4819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Инструмент</w:t>
            </w:r>
          </w:p>
        </w:tc>
        <w:tc>
          <w:tcPr>
            <w:tcW w:w="4501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Название, цель использования</w:t>
            </w:r>
          </w:p>
        </w:tc>
      </w:tr>
      <w:tr w:rsidR="003621C9" w:rsidRPr="003621C9" w:rsidTr="003621C9">
        <w:tc>
          <w:tcPr>
            <w:tcW w:w="534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4819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2190750" cy="311150"/>
                  <wp:effectExtent l="0" t="0" r="0" b="0"/>
                  <wp:docPr id="52" name="Рисунок 52" descr="Описание: http://www.medtechmarket.ru/zadmin_data/good.image/15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www.medtechmarket.ru/zadmin_data/good.image/15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contextualSpacing/>
              <w:jc w:val="both"/>
              <w:outlineLvl w:val="0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1. Название инструмента</w:t>
            </w:r>
          </w:p>
          <w:p w:rsidR="003621C9" w:rsidRPr="003621C9" w:rsidRDefault="003621C9" w:rsidP="003621C9">
            <w:pPr>
              <w:suppressAutoHyphens w:val="0"/>
              <w:contextualSpacing/>
              <w:jc w:val="both"/>
              <w:outlineLvl w:val="0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2. Цель использования</w:t>
            </w:r>
          </w:p>
          <w:p w:rsidR="003621C9" w:rsidRPr="003621C9" w:rsidRDefault="003621C9" w:rsidP="003621C9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both"/>
              <w:rPr>
                <w:rFonts w:eastAsia="Calibri"/>
                <w:lang w:eastAsia="en-US"/>
              </w:rPr>
            </w:pPr>
          </w:p>
        </w:tc>
      </w:tr>
      <w:tr w:rsidR="003621C9" w:rsidRPr="003621C9" w:rsidTr="003621C9">
        <w:tc>
          <w:tcPr>
            <w:tcW w:w="534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lastRenderedPageBreak/>
              <w:t>2.</w:t>
            </w:r>
          </w:p>
        </w:tc>
        <w:tc>
          <w:tcPr>
            <w:tcW w:w="4819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701800" cy="774700"/>
                  <wp:effectExtent l="0" t="0" r="0" b="6350"/>
                  <wp:docPr id="51" name="Рисунок 51" descr="Описание: https://www.surgery-express.co.uk/images/ww/product/m466-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s://www.surgery-express.co.uk/images/ww/product/m466-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contextualSpacing/>
              <w:jc w:val="both"/>
              <w:outlineLvl w:val="0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1. Название инструмента</w:t>
            </w:r>
          </w:p>
          <w:p w:rsidR="003621C9" w:rsidRPr="003621C9" w:rsidRDefault="003621C9" w:rsidP="003621C9">
            <w:pPr>
              <w:suppressAutoHyphens w:val="0"/>
              <w:contextualSpacing/>
              <w:jc w:val="both"/>
              <w:outlineLvl w:val="0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2. Цель использования</w:t>
            </w:r>
          </w:p>
          <w:p w:rsidR="003621C9" w:rsidRPr="003621C9" w:rsidRDefault="003621C9" w:rsidP="003621C9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</w:p>
        </w:tc>
      </w:tr>
      <w:tr w:rsidR="003621C9" w:rsidRPr="003621C9" w:rsidTr="003621C9">
        <w:tc>
          <w:tcPr>
            <w:tcW w:w="534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4819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946150" cy="946150"/>
                  <wp:effectExtent l="0" t="0" r="6350" b="6350"/>
                  <wp:docPr id="50" name="Рисунок 50" descr="Описание: http://i.tuttlingen.ru/u/b0/e38f8afefc11e59353b290b505e598/-/%D0%BA%D1%83%D1%81%D0%BA%D0%BE%2075%20%D1%85%2032%20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://i.tuttlingen.ru/u/b0/e38f8afefc11e59353b290b505e598/-/%D0%BA%D1%83%D1%81%D0%BA%D0%BE%2075%20%D1%85%2032%20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contextualSpacing/>
              <w:jc w:val="both"/>
              <w:outlineLvl w:val="0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1. Название инструмента</w:t>
            </w:r>
          </w:p>
          <w:p w:rsidR="003621C9" w:rsidRPr="003621C9" w:rsidRDefault="003621C9" w:rsidP="003621C9">
            <w:pPr>
              <w:suppressAutoHyphens w:val="0"/>
              <w:contextualSpacing/>
              <w:jc w:val="both"/>
              <w:outlineLvl w:val="0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2. Цель использования</w:t>
            </w:r>
          </w:p>
          <w:p w:rsidR="003621C9" w:rsidRPr="003621C9" w:rsidRDefault="003621C9" w:rsidP="003621C9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</w:tc>
      </w:tr>
      <w:tr w:rsidR="003621C9" w:rsidRPr="003621C9" w:rsidTr="003621C9">
        <w:tc>
          <w:tcPr>
            <w:tcW w:w="534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4819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457200" cy="895350"/>
                  <wp:effectExtent l="0" t="0" r="0" b="0"/>
                  <wp:docPr id="49" name="Рисунок 49" descr="Описание: https://konspekta.net/poisk-ruru/baza4/2302957688724.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s://konspekta.net/poisk-ruru/baza4/2302957688724.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6046" t="17390" r="11494" b="4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contextualSpacing/>
              <w:jc w:val="both"/>
              <w:outlineLvl w:val="0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1. Название инструмента</w:t>
            </w:r>
          </w:p>
          <w:p w:rsidR="003621C9" w:rsidRPr="003621C9" w:rsidRDefault="003621C9" w:rsidP="003621C9">
            <w:pPr>
              <w:suppressAutoHyphens w:val="0"/>
              <w:contextualSpacing/>
              <w:jc w:val="both"/>
              <w:outlineLvl w:val="0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2. Цель использования</w:t>
            </w:r>
          </w:p>
          <w:p w:rsidR="003621C9" w:rsidRPr="003621C9" w:rsidRDefault="003621C9" w:rsidP="003621C9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</w:p>
        </w:tc>
      </w:tr>
      <w:tr w:rsidR="003621C9" w:rsidRPr="003621C9" w:rsidTr="003621C9">
        <w:tc>
          <w:tcPr>
            <w:tcW w:w="534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4819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111250" cy="527050"/>
                  <wp:effectExtent l="0" t="0" r="0" b="6350"/>
                  <wp:docPr id="48" name="Рисунок 48" descr="Описание: https://alexmed.pro/userfiles/shop/large/714_zerkalo-podemnik-po-otto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s://alexmed.pro/userfiles/shop/large/714_zerkalo-podemnik-po-otto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3333" b="30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contextualSpacing/>
              <w:jc w:val="both"/>
              <w:outlineLvl w:val="0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1. Название инструмента</w:t>
            </w:r>
          </w:p>
          <w:p w:rsidR="003621C9" w:rsidRPr="003621C9" w:rsidRDefault="003621C9" w:rsidP="003621C9">
            <w:pPr>
              <w:suppressAutoHyphens w:val="0"/>
              <w:contextualSpacing/>
              <w:jc w:val="both"/>
              <w:outlineLvl w:val="0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2. Цель использования</w:t>
            </w:r>
          </w:p>
          <w:p w:rsidR="003621C9" w:rsidRPr="003621C9" w:rsidRDefault="003621C9" w:rsidP="003621C9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</w:p>
        </w:tc>
      </w:tr>
      <w:tr w:rsidR="003621C9" w:rsidRPr="003621C9" w:rsidTr="003621C9">
        <w:tc>
          <w:tcPr>
            <w:tcW w:w="534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6.</w:t>
            </w:r>
          </w:p>
        </w:tc>
        <w:tc>
          <w:tcPr>
            <w:tcW w:w="4819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977900" cy="565150"/>
                  <wp:effectExtent l="0" t="0" r="0" b="6350"/>
                  <wp:docPr id="47" name="Рисунок 47" descr="Описание: https://medsolve.com.ua/upload/mod_shop/100_73/5886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s://medsolve.com.ua/upload/mod_shop/100_73/5886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contextualSpacing/>
              <w:jc w:val="both"/>
              <w:outlineLvl w:val="0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1. Название инструмента</w:t>
            </w:r>
          </w:p>
          <w:p w:rsidR="003621C9" w:rsidRPr="003621C9" w:rsidRDefault="003621C9" w:rsidP="003621C9">
            <w:pPr>
              <w:suppressAutoHyphens w:val="0"/>
              <w:contextualSpacing/>
              <w:jc w:val="both"/>
              <w:outlineLvl w:val="0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2. Цель использования</w:t>
            </w:r>
          </w:p>
          <w:p w:rsidR="003621C9" w:rsidRPr="003621C9" w:rsidRDefault="003621C9" w:rsidP="003621C9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</w:p>
        </w:tc>
      </w:tr>
      <w:tr w:rsidR="003621C9" w:rsidRPr="003621C9" w:rsidTr="003621C9">
        <w:tc>
          <w:tcPr>
            <w:tcW w:w="534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7.</w:t>
            </w:r>
          </w:p>
        </w:tc>
        <w:tc>
          <w:tcPr>
            <w:tcW w:w="4819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168400" cy="781050"/>
                  <wp:effectExtent l="0" t="0" r="0" b="0"/>
                  <wp:docPr id="46" name="Рисунок 46" descr="Описание: http://www.deal-med.ru/files/malyj_hirurgicheskij_veterinarnyj_nabor_rus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://www.deal-med.ru/files/malyj_hirurgicheskij_veterinarnyj_nabor_rus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contextualSpacing/>
              <w:jc w:val="both"/>
              <w:outlineLvl w:val="0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1. Название инструмента</w:t>
            </w:r>
          </w:p>
          <w:p w:rsidR="003621C9" w:rsidRPr="003621C9" w:rsidRDefault="003621C9" w:rsidP="003621C9">
            <w:pPr>
              <w:suppressAutoHyphens w:val="0"/>
              <w:contextualSpacing/>
              <w:jc w:val="both"/>
              <w:outlineLvl w:val="0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2. Цель использования</w:t>
            </w:r>
          </w:p>
          <w:p w:rsidR="003621C9" w:rsidRPr="003621C9" w:rsidRDefault="003621C9" w:rsidP="003621C9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</w:p>
        </w:tc>
      </w:tr>
      <w:tr w:rsidR="003621C9" w:rsidRPr="003621C9" w:rsidTr="003621C9">
        <w:tc>
          <w:tcPr>
            <w:tcW w:w="534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8.</w:t>
            </w:r>
          </w:p>
        </w:tc>
        <w:tc>
          <w:tcPr>
            <w:tcW w:w="4819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noProof/>
                <w:lang w:eastAsia="ru-RU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701800" cy="793750"/>
                  <wp:effectExtent l="0" t="0" r="0" b="6350"/>
                  <wp:docPr id="45" name="Рисунок 45" descr="Описание: http://uny-store.ru/upload/resizer2/23/d02/d0290050ed85301f89a0d229baae68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://uny-store.ru/upload/resizer2/23/d02/d0290050ed85301f89a0d229baae68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contextualSpacing/>
              <w:jc w:val="both"/>
              <w:outlineLvl w:val="0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1. Название инструмента</w:t>
            </w:r>
          </w:p>
          <w:p w:rsidR="003621C9" w:rsidRPr="003621C9" w:rsidRDefault="003621C9" w:rsidP="003621C9">
            <w:pPr>
              <w:suppressAutoHyphens w:val="0"/>
              <w:contextualSpacing/>
              <w:jc w:val="both"/>
              <w:outlineLvl w:val="0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2. Цель использования</w:t>
            </w:r>
          </w:p>
          <w:p w:rsidR="003621C9" w:rsidRPr="003621C9" w:rsidRDefault="003621C9" w:rsidP="003621C9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</w:p>
        </w:tc>
      </w:tr>
      <w:tr w:rsidR="003621C9" w:rsidRPr="003621C9" w:rsidTr="003621C9">
        <w:tc>
          <w:tcPr>
            <w:tcW w:w="534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9.</w:t>
            </w:r>
          </w:p>
        </w:tc>
        <w:tc>
          <w:tcPr>
            <w:tcW w:w="4819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noProof/>
                <w:lang w:eastAsia="ru-RU"/>
              </w:rPr>
            </w:pPr>
            <w:r>
              <w:rPr>
                <w:rFonts w:eastAsia="Calibri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848995</wp:posOffset>
                  </wp:positionH>
                  <wp:positionV relativeFrom="paragraph">
                    <wp:posOffset>29210</wp:posOffset>
                  </wp:positionV>
                  <wp:extent cx="1235075" cy="1068070"/>
                  <wp:effectExtent l="19050" t="19050" r="22225" b="17780"/>
                  <wp:wrapNone/>
                  <wp:docPr id="78" name="Рисунок 78" descr="Описание: D:\мамина\акушерство.гинекология. рисунки. фото\акушерство.гинекология. рисунки. фото\инструменты и оборудование\гинекол.инструменты и мед.техника\rassh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D:\мамина\акушерство.гинекология. рисунки. фото\акушерство.гинекология. рисунки. фото\инструменты и оборудование\гинекол.инструменты и мед.техника\rassh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9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06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1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contextualSpacing/>
              <w:jc w:val="both"/>
              <w:outlineLvl w:val="0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1. Название инструмента</w:t>
            </w:r>
          </w:p>
          <w:p w:rsidR="003621C9" w:rsidRPr="003621C9" w:rsidRDefault="003621C9" w:rsidP="003621C9">
            <w:pPr>
              <w:suppressAutoHyphens w:val="0"/>
              <w:contextualSpacing/>
              <w:jc w:val="both"/>
              <w:outlineLvl w:val="0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2. Цель использования</w:t>
            </w:r>
          </w:p>
          <w:p w:rsidR="003621C9" w:rsidRPr="003621C9" w:rsidRDefault="003621C9" w:rsidP="003621C9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contextualSpacing/>
              <w:jc w:val="both"/>
              <w:outlineLvl w:val="0"/>
              <w:rPr>
                <w:rFonts w:eastAsia="Calibri"/>
                <w:lang w:eastAsia="en-US"/>
              </w:rPr>
            </w:pPr>
          </w:p>
          <w:p w:rsidR="003621C9" w:rsidRPr="003621C9" w:rsidRDefault="003621C9" w:rsidP="003621C9">
            <w:pPr>
              <w:suppressAutoHyphens w:val="0"/>
              <w:contextualSpacing/>
              <w:jc w:val="both"/>
              <w:outlineLvl w:val="0"/>
              <w:rPr>
                <w:rFonts w:eastAsia="Calibri"/>
                <w:lang w:eastAsia="en-US"/>
              </w:rPr>
            </w:pPr>
          </w:p>
        </w:tc>
      </w:tr>
      <w:tr w:rsidR="003621C9" w:rsidRPr="003621C9" w:rsidTr="003621C9">
        <w:tc>
          <w:tcPr>
            <w:tcW w:w="534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lastRenderedPageBreak/>
              <w:t>10.</w:t>
            </w:r>
          </w:p>
        </w:tc>
        <w:tc>
          <w:tcPr>
            <w:tcW w:w="4819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jc w:val="center"/>
              <w:rPr>
                <w:rFonts w:eastAsia="Calibri"/>
                <w:noProof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30400" cy="1282700"/>
                  <wp:effectExtent l="0" t="0" r="0" b="0"/>
                  <wp:docPr id="44" name="Рисунок 44" descr="Описание: http://mtdd-72.ru/upload/iblock/f81/f81fbdd405d14fd64f397ac9efa127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http://mtdd-72.ru/upload/iblock/f81/f81fbdd405d14fd64f397ac9efa127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contextualSpacing/>
              <w:jc w:val="both"/>
              <w:outlineLvl w:val="0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1. Название инструмента</w:t>
            </w:r>
          </w:p>
          <w:p w:rsidR="003621C9" w:rsidRPr="003621C9" w:rsidRDefault="003621C9" w:rsidP="003621C9">
            <w:pPr>
              <w:suppressAutoHyphens w:val="0"/>
              <w:contextualSpacing/>
              <w:jc w:val="both"/>
              <w:outlineLvl w:val="0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2. Цель использования</w:t>
            </w:r>
          </w:p>
          <w:p w:rsidR="003621C9" w:rsidRPr="003621C9" w:rsidRDefault="003621C9" w:rsidP="003621C9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contextualSpacing/>
              <w:jc w:val="both"/>
              <w:outlineLvl w:val="0"/>
              <w:rPr>
                <w:rFonts w:eastAsia="Calibri"/>
                <w:lang w:eastAsia="en-US"/>
              </w:rPr>
            </w:pPr>
            <w:r w:rsidRPr="003621C9">
              <w:rPr>
                <w:rFonts w:eastAsia="Calibri"/>
                <w:lang w:eastAsia="en-US"/>
              </w:rPr>
              <w:t>_______________________________________</w:t>
            </w:r>
          </w:p>
          <w:p w:rsidR="003621C9" w:rsidRPr="003621C9" w:rsidRDefault="003621C9" w:rsidP="003621C9">
            <w:pPr>
              <w:suppressAutoHyphens w:val="0"/>
              <w:contextualSpacing/>
              <w:jc w:val="both"/>
              <w:outlineLvl w:val="0"/>
              <w:rPr>
                <w:rFonts w:eastAsia="Calibri"/>
                <w:lang w:eastAsia="en-US"/>
              </w:rPr>
            </w:pPr>
          </w:p>
        </w:tc>
      </w:tr>
    </w:tbl>
    <w:p w:rsidR="003621C9" w:rsidRPr="003621C9" w:rsidRDefault="003621C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3621C9" w:rsidRPr="003621C9" w:rsidRDefault="003621C9" w:rsidP="003621C9">
      <w:pPr>
        <w:suppressAutoHyphens w:val="0"/>
        <w:ind w:firstLine="709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>Задание №. 8. Решите ситуационную задачу</w:t>
      </w:r>
    </w:p>
    <w:p w:rsidR="003621C9" w:rsidRPr="003621C9" w:rsidRDefault="003621C9" w:rsidP="003621C9">
      <w:pPr>
        <w:suppressAutoHyphens w:val="0"/>
        <w:spacing w:line="276" w:lineRule="auto"/>
        <w:ind w:firstLine="709"/>
        <w:jc w:val="both"/>
        <w:rPr>
          <w:rFonts w:eastAsia="Calibri"/>
          <w:lang w:eastAsia="en-US"/>
        </w:rPr>
      </w:pPr>
    </w:p>
    <w:p w:rsidR="003621C9" w:rsidRPr="003621C9" w:rsidRDefault="003621C9" w:rsidP="003621C9">
      <w:pPr>
        <w:suppressAutoHyphens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Женщина 23-х лет. Менструации с 12-ти лет по 3 - 4 дня через 28 дней. Половая жизнь в браке. Родов - 2, абортов - 2. Консультируется с акушеркой смотрового кабинета по поводу зуда и жжения во влагалище.</w:t>
      </w:r>
    </w:p>
    <w:p w:rsidR="003621C9" w:rsidRPr="003621C9" w:rsidRDefault="003621C9" w:rsidP="003621C9">
      <w:pPr>
        <w:suppressAutoHyphens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В зеркалах: влагалище гиперемировано, обильные творожистые выделения. Шейка чистая. При </w:t>
      </w:r>
      <w:proofErr w:type="spellStart"/>
      <w:r w:rsidRPr="003621C9">
        <w:rPr>
          <w:rFonts w:eastAsia="Calibri"/>
          <w:lang w:eastAsia="en-US"/>
        </w:rPr>
        <w:t>бимануальном</w:t>
      </w:r>
      <w:proofErr w:type="spellEnd"/>
      <w:r w:rsidRPr="003621C9">
        <w:rPr>
          <w:rFonts w:eastAsia="Calibri"/>
          <w:lang w:eastAsia="en-US"/>
        </w:rPr>
        <w:t xml:space="preserve"> исследовании патологии не выявлено.</w:t>
      </w:r>
    </w:p>
    <w:p w:rsidR="003621C9" w:rsidRPr="003621C9" w:rsidRDefault="003621C9" w:rsidP="003621C9">
      <w:pPr>
        <w:suppressAutoHyphens w:val="0"/>
        <w:spacing w:line="276" w:lineRule="auto"/>
        <w:ind w:firstLine="709"/>
        <w:rPr>
          <w:rFonts w:eastAsia="Calibri"/>
          <w:b/>
          <w:bCs/>
          <w:lang w:eastAsia="en-US"/>
        </w:rPr>
      </w:pPr>
      <w:r w:rsidRPr="003621C9">
        <w:rPr>
          <w:rFonts w:eastAsia="Calibri"/>
          <w:bCs/>
          <w:iCs/>
          <w:lang w:eastAsia="en-US"/>
        </w:rPr>
        <w:t>Задание.</w:t>
      </w:r>
    </w:p>
    <w:p w:rsidR="003621C9" w:rsidRPr="003621C9" w:rsidRDefault="003621C9" w:rsidP="003621C9">
      <w:pPr>
        <w:widowControl w:val="0"/>
        <w:tabs>
          <w:tab w:val="left" w:leader="underscore" w:pos="9355"/>
        </w:tabs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1. Оценить проблемы_______________________________</w:t>
      </w:r>
      <w:r w:rsidR="00E36B99">
        <w:rPr>
          <w:lang w:eastAsia="ru-RU"/>
        </w:rPr>
        <w:t>________________________</w:t>
      </w:r>
    </w:p>
    <w:p w:rsidR="003621C9" w:rsidRPr="003621C9" w:rsidRDefault="003621C9" w:rsidP="003621C9">
      <w:pPr>
        <w:widowControl w:val="0"/>
        <w:tabs>
          <w:tab w:val="left" w:leader="underscore" w:pos="9355"/>
        </w:tabs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widowControl w:val="0"/>
        <w:tabs>
          <w:tab w:val="left" w:leader="underscore" w:pos="9355"/>
        </w:tabs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E36B99">
      <w:pPr>
        <w:widowControl w:val="0"/>
        <w:tabs>
          <w:tab w:val="left" w:leader="underscore" w:pos="9355"/>
        </w:tabs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2. Назовите, какие дополнительные методы исследования п</w:t>
      </w:r>
      <w:r w:rsidR="00E36B99">
        <w:rPr>
          <w:lang w:eastAsia="ru-RU"/>
        </w:rPr>
        <w:t>рименяют для уточнения диагноза ________________________________________________________________________</w:t>
      </w:r>
    </w:p>
    <w:p w:rsidR="003621C9" w:rsidRPr="003621C9" w:rsidRDefault="003621C9" w:rsidP="003621C9">
      <w:pPr>
        <w:widowControl w:val="0"/>
        <w:tabs>
          <w:tab w:val="left" w:leader="underscore" w:pos="9355"/>
        </w:tabs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widowControl w:val="0"/>
        <w:tabs>
          <w:tab w:val="left" w:leader="underscore" w:pos="9355"/>
        </w:tabs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E36B99" w:rsidRDefault="00E36B99" w:rsidP="003621C9">
      <w:pPr>
        <w:suppressAutoHyphens w:val="0"/>
        <w:ind w:firstLine="709"/>
        <w:rPr>
          <w:rFonts w:eastAsia="Calibri"/>
          <w:b/>
          <w:lang w:eastAsia="en-US"/>
        </w:rPr>
      </w:pPr>
    </w:p>
    <w:p w:rsidR="003621C9" w:rsidRPr="003621C9" w:rsidRDefault="003621C9" w:rsidP="003621C9">
      <w:pPr>
        <w:suppressAutoHyphens w:val="0"/>
        <w:ind w:firstLine="709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>Задание №. 9. Решите ситуационную задачу</w:t>
      </w:r>
    </w:p>
    <w:p w:rsidR="003621C9" w:rsidRPr="003621C9" w:rsidRDefault="003621C9" w:rsidP="003621C9">
      <w:pPr>
        <w:suppressAutoHyphens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Больная Х., 35 лет, обратилась к врачу с жалобами на боли внизу живота, повышение температуры до субфебрильных цифр, появление белей желтого цвета с неприятным запахом. 5 дней назад был произведен искусственный або</w:t>
      </w:r>
      <w:proofErr w:type="gramStart"/>
      <w:r w:rsidRPr="003621C9">
        <w:rPr>
          <w:rFonts w:eastAsia="Calibri"/>
          <w:lang w:eastAsia="en-US"/>
        </w:rPr>
        <w:t>рт в ср</w:t>
      </w:r>
      <w:proofErr w:type="gramEnd"/>
      <w:r w:rsidRPr="003621C9">
        <w:rPr>
          <w:rFonts w:eastAsia="Calibri"/>
          <w:lang w:eastAsia="en-US"/>
        </w:rPr>
        <w:t>оке 8-9 недель.</w:t>
      </w:r>
    </w:p>
    <w:p w:rsidR="003621C9" w:rsidRPr="003621C9" w:rsidRDefault="003621C9" w:rsidP="003621C9">
      <w:pPr>
        <w:suppressAutoHyphens w:val="0"/>
        <w:spacing w:line="276" w:lineRule="auto"/>
        <w:ind w:firstLine="709"/>
        <w:jc w:val="both"/>
        <w:rPr>
          <w:rFonts w:eastAsia="Calibri"/>
          <w:bCs/>
          <w:lang w:eastAsia="en-US"/>
        </w:rPr>
      </w:pPr>
      <w:r w:rsidRPr="003621C9">
        <w:rPr>
          <w:rFonts w:eastAsia="Calibri"/>
          <w:bCs/>
          <w:iCs/>
          <w:lang w:eastAsia="en-US"/>
        </w:rPr>
        <w:t>Задание:</w:t>
      </w:r>
    </w:p>
    <w:p w:rsidR="003621C9" w:rsidRPr="003621C9" w:rsidRDefault="003621C9" w:rsidP="003621C9">
      <w:pPr>
        <w:widowControl w:val="0"/>
        <w:tabs>
          <w:tab w:val="left" w:leader="underscore" w:pos="9355"/>
        </w:tabs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1. Существует ли связь заболевания с перенесенным абортом?____________________________</w:t>
      </w:r>
      <w:r w:rsidR="00E36B99">
        <w:rPr>
          <w:lang w:eastAsia="ru-RU"/>
        </w:rPr>
        <w:t>____________________________________________</w:t>
      </w:r>
    </w:p>
    <w:p w:rsidR="003621C9" w:rsidRPr="003621C9" w:rsidRDefault="003621C9" w:rsidP="003621C9">
      <w:pPr>
        <w:widowControl w:val="0"/>
        <w:tabs>
          <w:tab w:val="left" w:leader="underscore" w:pos="9355"/>
        </w:tabs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widowControl w:val="0"/>
        <w:tabs>
          <w:tab w:val="left" w:leader="underscore" w:pos="9355"/>
        </w:tabs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_________________________________________________________________________________</w:t>
      </w:r>
    </w:p>
    <w:p w:rsidR="003621C9" w:rsidRPr="003621C9" w:rsidRDefault="003621C9" w:rsidP="003621C9">
      <w:pPr>
        <w:widowControl w:val="0"/>
        <w:tabs>
          <w:tab w:val="left" w:leader="underscore" w:pos="9355"/>
        </w:tabs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2. Какие обязательные методы исследования необходимо провести у данной больной для уточнения диагноза?_____________________________________</w:t>
      </w:r>
      <w:r w:rsidR="00E36B99">
        <w:rPr>
          <w:lang w:eastAsia="ru-RU"/>
        </w:rPr>
        <w:t>_____________________</w:t>
      </w:r>
    </w:p>
    <w:p w:rsidR="003621C9" w:rsidRPr="003621C9" w:rsidRDefault="003621C9" w:rsidP="003621C9">
      <w:pPr>
        <w:widowControl w:val="0"/>
        <w:tabs>
          <w:tab w:val="left" w:leader="underscore" w:pos="9355"/>
        </w:tabs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widowControl w:val="0"/>
        <w:tabs>
          <w:tab w:val="left" w:leader="underscore" w:pos="9355"/>
        </w:tabs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widowControl w:val="0"/>
        <w:tabs>
          <w:tab w:val="left" w:leader="underscore" w:pos="9355"/>
        </w:tabs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lang w:eastAsia="ru-RU"/>
        </w:rPr>
      </w:pPr>
      <w:r w:rsidRPr="003621C9">
        <w:rPr>
          <w:lang w:eastAsia="ru-RU"/>
        </w:rPr>
        <w:t>__________________________________________________________________________</w:t>
      </w:r>
    </w:p>
    <w:p w:rsidR="003621C9" w:rsidRPr="003621C9" w:rsidRDefault="003621C9" w:rsidP="003621C9">
      <w:pPr>
        <w:suppressAutoHyphens w:val="0"/>
        <w:ind w:firstLine="709"/>
        <w:rPr>
          <w:rFonts w:eastAsia="Calibri"/>
          <w:b/>
          <w:lang w:eastAsia="en-US"/>
        </w:rPr>
      </w:pP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lang w:eastAsia="en-US"/>
        </w:rPr>
      </w:pPr>
      <w:r w:rsidRPr="003621C9">
        <w:rPr>
          <w:b/>
          <w:lang w:eastAsia="ru-RU"/>
        </w:rPr>
        <w:t>Задание № 10.</w:t>
      </w:r>
      <w:r w:rsidRPr="003621C9">
        <w:rPr>
          <w:rFonts w:eastAsia="Calibri"/>
          <w:lang w:eastAsia="en-US"/>
        </w:rPr>
        <w:t xml:space="preserve"> </w:t>
      </w:r>
      <w:r w:rsidRPr="003621C9">
        <w:rPr>
          <w:rFonts w:eastAsia="Calibri"/>
          <w:b/>
          <w:lang w:eastAsia="en-US"/>
        </w:rPr>
        <w:t>Выберите правильный ответ</w:t>
      </w:r>
      <w:r w:rsidRPr="003621C9">
        <w:rPr>
          <w:rFonts w:eastAsia="Calibri"/>
          <w:lang w:eastAsia="en-US"/>
        </w:rPr>
        <w:t xml:space="preserve">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center"/>
        <w:rPr>
          <w:rFonts w:eastAsia="Calibri"/>
          <w:lang w:eastAsia="en-US"/>
        </w:rPr>
      </w:pP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 xml:space="preserve">1. Осмотр с помощью зеркал производят для выявления патологии: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а) влагалища, шейки матки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б) яичников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в) мочевого пузыря, прямой кишки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г) матки, маточных труб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b/>
          <w:lang w:eastAsia="en-US"/>
        </w:rPr>
        <w:lastRenderedPageBreak/>
        <w:t xml:space="preserve">2. </w:t>
      </w:r>
      <w:proofErr w:type="spellStart"/>
      <w:r w:rsidRPr="003621C9">
        <w:rPr>
          <w:rFonts w:eastAsia="Calibri"/>
          <w:b/>
          <w:lang w:eastAsia="en-US"/>
        </w:rPr>
        <w:t>Кольпоскопия</w:t>
      </w:r>
      <w:proofErr w:type="spellEnd"/>
      <w:r w:rsidRPr="003621C9">
        <w:rPr>
          <w:rFonts w:eastAsia="Calibri"/>
          <w:b/>
          <w:lang w:eastAsia="en-US"/>
        </w:rPr>
        <w:t xml:space="preserve"> позволяет уточнить диагноз</w:t>
      </w:r>
      <w:r w:rsidRPr="003621C9">
        <w:rPr>
          <w:rFonts w:eastAsia="Calibri"/>
          <w:lang w:eastAsia="en-US"/>
        </w:rPr>
        <w:t xml:space="preserve">: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а) эрозии шейки матки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б) метротромбофлебита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в) эндометрита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г) остроконечных кондилом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 xml:space="preserve">3. Пункция брюшной полости через задний свод влагалища производится </w:t>
      </w:r>
      <w:proofErr w:type="gramStart"/>
      <w:r w:rsidRPr="003621C9">
        <w:rPr>
          <w:rFonts w:eastAsia="Calibri"/>
          <w:b/>
          <w:lang w:eastAsia="en-US"/>
        </w:rPr>
        <w:t>при</w:t>
      </w:r>
      <w:proofErr w:type="gramEnd"/>
      <w:r w:rsidRPr="003621C9">
        <w:rPr>
          <w:rFonts w:eastAsia="Calibri"/>
          <w:b/>
          <w:lang w:eastAsia="en-US"/>
        </w:rPr>
        <w:t>: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а) внематочной беременности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б) </w:t>
      </w:r>
      <w:proofErr w:type="spellStart"/>
      <w:r w:rsidRPr="003621C9">
        <w:rPr>
          <w:rFonts w:eastAsia="Calibri"/>
          <w:lang w:eastAsia="en-US"/>
        </w:rPr>
        <w:t>бартолините</w:t>
      </w:r>
      <w:proofErr w:type="spellEnd"/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в) </w:t>
      </w:r>
      <w:proofErr w:type="spellStart"/>
      <w:r w:rsidRPr="003621C9">
        <w:rPr>
          <w:rFonts w:eastAsia="Calibri"/>
          <w:lang w:eastAsia="en-US"/>
        </w:rPr>
        <w:t>кольпите</w:t>
      </w:r>
      <w:proofErr w:type="spellEnd"/>
      <w:r w:rsidRPr="003621C9">
        <w:rPr>
          <w:rFonts w:eastAsia="Calibri"/>
          <w:lang w:eastAsia="en-US"/>
        </w:rPr>
        <w:t xml:space="preserve">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г) хроническом </w:t>
      </w:r>
      <w:proofErr w:type="gramStart"/>
      <w:r w:rsidRPr="003621C9">
        <w:rPr>
          <w:rFonts w:eastAsia="Calibri"/>
          <w:lang w:eastAsia="en-US"/>
        </w:rPr>
        <w:t>эндометрите</w:t>
      </w:r>
      <w:proofErr w:type="gramEnd"/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 xml:space="preserve">4. Зондирование матки служит для выявления: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а) измерения длины и определения конфигурации полости матки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б) состояния придатков матки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в) патологии шейки матки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г) состояния мочевого пузыря и прямой кишки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 xml:space="preserve">5. Измерение базальной температуры применяют для оценки: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а) гормональной функции яичников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б) состояния шейки матки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в) раннего выявления онкологических заболеваний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г) степени чистоты влагалища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 xml:space="preserve">6. Цитологическое исследование на атипические клетки производят </w:t>
      </w:r>
      <w:proofErr w:type="gramStart"/>
      <w:r w:rsidRPr="003621C9">
        <w:rPr>
          <w:rFonts w:eastAsia="Calibri"/>
          <w:b/>
          <w:lang w:eastAsia="en-US"/>
        </w:rPr>
        <w:t>для</w:t>
      </w:r>
      <w:proofErr w:type="gramEnd"/>
      <w:r w:rsidRPr="003621C9">
        <w:rPr>
          <w:rFonts w:eastAsia="Calibri"/>
          <w:b/>
          <w:lang w:eastAsia="en-US"/>
        </w:rPr>
        <w:t>: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а) раннего выявления онкологических заболеваний матки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б) выявления угрозы прерывания беременности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в) степени чистоты влагалища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г) выявления гонококка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b/>
          <w:lang w:eastAsia="en-US"/>
        </w:rPr>
        <w:t>7. К общим методам гинекологического исследования относится</w:t>
      </w:r>
      <w:r w:rsidRPr="003621C9">
        <w:rPr>
          <w:rFonts w:eastAsia="Calibri"/>
          <w:lang w:eastAsia="en-US"/>
        </w:rPr>
        <w:t xml:space="preserve">: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а) </w:t>
      </w:r>
      <w:proofErr w:type="spellStart"/>
      <w:r w:rsidRPr="003621C9">
        <w:rPr>
          <w:rFonts w:eastAsia="Calibri"/>
          <w:lang w:eastAsia="en-US"/>
        </w:rPr>
        <w:t>бимануальное</w:t>
      </w:r>
      <w:proofErr w:type="spellEnd"/>
      <w:r w:rsidRPr="003621C9">
        <w:rPr>
          <w:rFonts w:eastAsia="Calibri"/>
          <w:lang w:eastAsia="en-US"/>
        </w:rPr>
        <w:t xml:space="preserve"> исследование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б) </w:t>
      </w:r>
      <w:proofErr w:type="spellStart"/>
      <w:r w:rsidRPr="003621C9">
        <w:rPr>
          <w:rFonts w:eastAsia="Calibri"/>
          <w:lang w:eastAsia="en-US"/>
        </w:rPr>
        <w:t>кольпоскопия</w:t>
      </w:r>
      <w:proofErr w:type="spellEnd"/>
      <w:r w:rsidRPr="003621C9">
        <w:rPr>
          <w:rFonts w:eastAsia="Calibri"/>
          <w:lang w:eastAsia="en-US"/>
        </w:rPr>
        <w:t xml:space="preserve">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в) ультразвуковое исследование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г) </w:t>
      </w:r>
      <w:proofErr w:type="spellStart"/>
      <w:r w:rsidRPr="003621C9">
        <w:rPr>
          <w:rFonts w:eastAsia="Calibri"/>
          <w:lang w:eastAsia="en-US"/>
        </w:rPr>
        <w:t>гистеросальпингография</w:t>
      </w:r>
      <w:proofErr w:type="spellEnd"/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 xml:space="preserve">8. Для оценки состояния сосудов шейки матки их обрабатывают: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а) 3% </w:t>
      </w:r>
      <w:proofErr w:type="gramStart"/>
      <w:r w:rsidRPr="003621C9">
        <w:rPr>
          <w:rFonts w:eastAsia="Calibri"/>
          <w:lang w:eastAsia="en-US"/>
        </w:rPr>
        <w:t>р</w:t>
      </w:r>
      <w:proofErr w:type="gramEnd"/>
      <w:r w:rsidRPr="003621C9">
        <w:rPr>
          <w:rFonts w:eastAsia="Calibri"/>
          <w:lang w:eastAsia="en-US"/>
        </w:rPr>
        <w:t xml:space="preserve"> – ром уксусной кислоты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б) 5% йодом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в) 5% </w:t>
      </w:r>
      <w:proofErr w:type="gramStart"/>
      <w:r w:rsidRPr="003621C9">
        <w:rPr>
          <w:rFonts w:eastAsia="Calibri"/>
          <w:lang w:eastAsia="en-US"/>
        </w:rPr>
        <w:t>р-</w:t>
      </w:r>
      <w:proofErr w:type="gramEnd"/>
      <w:r w:rsidRPr="003621C9">
        <w:rPr>
          <w:rFonts w:eastAsia="Calibri"/>
          <w:lang w:eastAsia="en-US"/>
        </w:rPr>
        <w:t xml:space="preserve"> ром перманганата калия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г) 3% </w:t>
      </w:r>
      <w:proofErr w:type="gramStart"/>
      <w:r w:rsidRPr="003621C9">
        <w:rPr>
          <w:rFonts w:eastAsia="Calibri"/>
          <w:lang w:eastAsia="en-US"/>
        </w:rPr>
        <w:t>р</w:t>
      </w:r>
      <w:proofErr w:type="gramEnd"/>
      <w:r w:rsidRPr="003621C9">
        <w:rPr>
          <w:rFonts w:eastAsia="Calibri"/>
          <w:lang w:eastAsia="en-US"/>
        </w:rPr>
        <w:t xml:space="preserve"> – ром хлорамина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 xml:space="preserve">9. </w:t>
      </w:r>
      <w:proofErr w:type="spellStart"/>
      <w:r w:rsidRPr="003621C9">
        <w:rPr>
          <w:rFonts w:eastAsia="Calibri"/>
          <w:b/>
          <w:lang w:eastAsia="en-US"/>
        </w:rPr>
        <w:t>Гистеросальпингография</w:t>
      </w:r>
      <w:proofErr w:type="spellEnd"/>
      <w:r w:rsidRPr="003621C9">
        <w:rPr>
          <w:rFonts w:eastAsia="Calibri"/>
          <w:b/>
          <w:lang w:eastAsia="en-US"/>
        </w:rPr>
        <w:t xml:space="preserve"> проводится чаще всего </w:t>
      </w:r>
      <w:proofErr w:type="gramStart"/>
      <w:r w:rsidRPr="003621C9">
        <w:rPr>
          <w:rFonts w:eastAsia="Calibri"/>
          <w:b/>
          <w:lang w:eastAsia="en-US"/>
        </w:rPr>
        <w:t>при</w:t>
      </w:r>
      <w:proofErr w:type="gramEnd"/>
      <w:r w:rsidRPr="003621C9">
        <w:rPr>
          <w:rFonts w:eastAsia="Calibri"/>
          <w:b/>
          <w:lang w:eastAsia="en-US"/>
        </w:rPr>
        <w:t>: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а) </w:t>
      </w:r>
      <w:proofErr w:type="gramStart"/>
      <w:r w:rsidRPr="003621C9">
        <w:rPr>
          <w:rFonts w:eastAsia="Calibri"/>
          <w:lang w:eastAsia="en-US"/>
        </w:rPr>
        <w:t>бесплодии</w:t>
      </w:r>
      <w:proofErr w:type="gramEnd"/>
      <w:r w:rsidRPr="003621C9">
        <w:rPr>
          <w:rFonts w:eastAsia="Calibri"/>
          <w:lang w:eastAsia="en-US"/>
        </w:rPr>
        <w:t xml:space="preserve">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б) внематочной беременности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в) эрозии шейки матки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г) кисты яичников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 xml:space="preserve">10. Биопсия шейки матки: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а) может проводиться в операционной ЖК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б) проводится только в стационаре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в) выполняется при каждой </w:t>
      </w:r>
      <w:proofErr w:type="spellStart"/>
      <w:r w:rsidRPr="003621C9">
        <w:rPr>
          <w:rFonts w:eastAsia="Calibri"/>
          <w:lang w:eastAsia="en-US"/>
        </w:rPr>
        <w:t>кольпоскопии</w:t>
      </w:r>
      <w:proofErr w:type="spellEnd"/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г) не информативна в плане выявления рака шейки матки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 xml:space="preserve">11. Диагностическое выскабливание полости матки показано </w:t>
      </w:r>
      <w:proofErr w:type="gramStart"/>
      <w:r w:rsidRPr="003621C9">
        <w:rPr>
          <w:rFonts w:eastAsia="Calibri"/>
          <w:b/>
          <w:lang w:eastAsia="en-US"/>
        </w:rPr>
        <w:t>при</w:t>
      </w:r>
      <w:proofErr w:type="gramEnd"/>
      <w:r w:rsidRPr="003621C9">
        <w:rPr>
          <w:rFonts w:eastAsia="Calibri"/>
          <w:b/>
          <w:lang w:eastAsia="en-US"/>
        </w:rPr>
        <w:t>: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а) метроррагии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б) </w:t>
      </w:r>
      <w:proofErr w:type="spellStart"/>
      <w:r w:rsidRPr="003621C9">
        <w:rPr>
          <w:rFonts w:eastAsia="Calibri"/>
          <w:lang w:eastAsia="en-US"/>
        </w:rPr>
        <w:t>альгоменорее</w:t>
      </w:r>
      <w:proofErr w:type="spellEnd"/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в) </w:t>
      </w:r>
      <w:proofErr w:type="spellStart"/>
      <w:r w:rsidRPr="003621C9">
        <w:rPr>
          <w:rFonts w:eastAsia="Calibri"/>
          <w:lang w:eastAsia="en-US"/>
        </w:rPr>
        <w:t>эндометриозе</w:t>
      </w:r>
      <w:proofErr w:type="spellEnd"/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г) </w:t>
      </w:r>
      <w:proofErr w:type="gramStart"/>
      <w:r w:rsidRPr="003621C9">
        <w:rPr>
          <w:rFonts w:eastAsia="Calibri"/>
          <w:lang w:eastAsia="en-US"/>
        </w:rPr>
        <w:t>эндометрите</w:t>
      </w:r>
      <w:proofErr w:type="gramEnd"/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>12. Для определения проходимости маточных труб применяют: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а) </w:t>
      </w:r>
      <w:proofErr w:type="spellStart"/>
      <w:r w:rsidRPr="003621C9">
        <w:rPr>
          <w:rFonts w:eastAsia="Calibri"/>
          <w:lang w:eastAsia="en-US"/>
        </w:rPr>
        <w:t>гистеросальпингографию</w:t>
      </w:r>
      <w:proofErr w:type="spellEnd"/>
      <w:r w:rsidRPr="003621C9">
        <w:rPr>
          <w:rFonts w:eastAsia="Calibri"/>
          <w:lang w:eastAsia="en-US"/>
        </w:rPr>
        <w:t xml:space="preserve"> 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lastRenderedPageBreak/>
        <w:t>б) диагностическое выскабливание полости матки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в) пункцию заднего свода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г) </w:t>
      </w:r>
      <w:proofErr w:type="spellStart"/>
      <w:r w:rsidRPr="003621C9">
        <w:rPr>
          <w:rFonts w:eastAsia="Calibri"/>
          <w:lang w:eastAsia="en-US"/>
        </w:rPr>
        <w:t>кольпоскопию</w:t>
      </w:r>
      <w:proofErr w:type="spellEnd"/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>13. Мазки на гонококк берут: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а) при помощи ложки </w:t>
      </w:r>
      <w:proofErr w:type="spellStart"/>
      <w:r w:rsidRPr="003621C9">
        <w:rPr>
          <w:rFonts w:eastAsia="Calibri"/>
          <w:lang w:eastAsia="en-US"/>
        </w:rPr>
        <w:t>Фолькмана</w:t>
      </w:r>
      <w:proofErr w:type="spellEnd"/>
      <w:r w:rsidRPr="003621C9">
        <w:rPr>
          <w:rFonts w:eastAsia="Calibri"/>
          <w:lang w:eastAsia="en-US"/>
        </w:rPr>
        <w:t xml:space="preserve"> из цервикального канала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б) с поверхности бокового свода шпателем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в) из заднего свода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г) деревянным шпателем с боковой стенки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>14. Для пробы Шиллера необходимо приготовить: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а) раствор </w:t>
      </w:r>
      <w:proofErr w:type="spellStart"/>
      <w:r w:rsidRPr="003621C9">
        <w:rPr>
          <w:rFonts w:eastAsia="Calibri"/>
          <w:lang w:eastAsia="en-US"/>
        </w:rPr>
        <w:t>Люголя</w:t>
      </w:r>
      <w:proofErr w:type="spellEnd"/>
      <w:r w:rsidRPr="003621C9">
        <w:rPr>
          <w:rFonts w:eastAsia="Calibri"/>
          <w:lang w:eastAsia="en-US"/>
        </w:rPr>
        <w:t xml:space="preserve"> 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б) перекись водорода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в) хлорамина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г) формалин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 xml:space="preserve">15. К тестам функциональной диагностики функции яичников не относится: 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а) онкоцитологическое исследование 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б) феномен зрачка 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в) исследование базальной температуры 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г) симптом папоротника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 xml:space="preserve">16. </w:t>
      </w:r>
      <w:proofErr w:type="spellStart"/>
      <w:r w:rsidRPr="003621C9">
        <w:rPr>
          <w:rFonts w:eastAsia="Calibri"/>
          <w:b/>
          <w:lang w:eastAsia="en-US"/>
        </w:rPr>
        <w:t>Бимануальное</w:t>
      </w:r>
      <w:proofErr w:type="spellEnd"/>
      <w:r w:rsidRPr="003621C9">
        <w:rPr>
          <w:rFonts w:eastAsia="Calibri"/>
          <w:b/>
          <w:lang w:eastAsia="en-US"/>
        </w:rPr>
        <w:t xml:space="preserve"> влагалищное исследование применяют для выяснения состояния: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а) матки, маточных труб и яичников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б) шейки матки 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в) наружных половых органов</w:t>
      </w:r>
    </w:p>
    <w:p w:rsidR="003621C9" w:rsidRPr="003621C9" w:rsidRDefault="003621C9" w:rsidP="003621C9">
      <w:pPr>
        <w:tabs>
          <w:tab w:val="left" w:pos="-284"/>
          <w:tab w:val="left" w:pos="761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г) мочевого пузыря, прямой кишки</w:t>
      </w:r>
    </w:p>
    <w:p w:rsidR="003621C9" w:rsidRPr="003621C9" w:rsidRDefault="003621C9" w:rsidP="003621C9">
      <w:pPr>
        <w:tabs>
          <w:tab w:val="left" w:pos="-284"/>
          <w:tab w:val="left" w:pos="761"/>
          <w:tab w:val="left" w:pos="4320"/>
        </w:tabs>
        <w:suppressAutoHyphens w:val="0"/>
        <w:ind w:firstLine="709"/>
        <w:contextualSpacing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 xml:space="preserve">17. </w:t>
      </w:r>
      <w:proofErr w:type="spellStart"/>
      <w:r w:rsidRPr="003621C9">
        <w:rPr>
          <w:rFonts w:eastAsia="Calibri"/>
          <w:b/>
          <w:lang w:eastAsia="en-US"/>
        </w:rPr>
        <w:t>Кольпоскопия</w:t>
      </w:r>
      <w:proofErr w:type="spellEnd"/>
      <w:r w:rsidRPr="003621C9">
        <w:rPr>
          <w:rFonts w:eastAsia="Calibri"/>
          <w:b/>
          <w:lang w:eastAsia="en-US"/>
        </w:rPr>
        <w:t xml:space="preserve"> особенно </w:t>
      </w:r>
      <w:proofErr w:type="gramStart"/>
      <w:r w:rsidRPr="003621C9">
        <w:rPr>
          <w:rFonts w:eastAsia="Calibri"/>
          <w:b/>
          <w:lang w:eastAsia="en-US"/>
        </w:rPr>
        <w:t>показана</w:t>
      </w:r>
      <w:proofErr w:type="gramEnd"/>
      <w:r w:rsidRPr="003621C9">
        <w:rPr>
          <w:rFonts w:eastAsia="Calibri"/>
          <w:b/>
          <w:lang w:eastAsia="en-US"/>
        </w:rPr>
        <w:t xml:space="preserve"> в случае:</w:t>
      </w:r>
    </w:p>
    <w:p w:rsidR="003621C9" w:rsidRPr="003621C9" w:rsidRDefault="003621C9" w:rsidP="003621C9">
      <w:pPr>
        <w:tabs>
          <w:tab w:val="left" w:pos="-284"/>
          <w:tab w:val="left" w:pos="761"/>
          <w:tab w:val="left" w:pos="4320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а) эрозии шейки матки</w:t>
      </w:r>
    </w:p>
    <w:p w:rsidR="003621C9" w:rsidRPr="003621C9" w:rsidRDefault="003621C9" w:rsidP="003621C9">
      <w:pPr>
        <w:tabs>
          <w:tab w:val="left" w:pos="-284"/>
          <w:tab w:val="left" w:pos="761"/>
          <w:tab w:val="left" w:pos="4320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б) бесплодия</w:t>
      </w:r>
    </w:p>
    <w:p w:rsidR="003621C9" w:rsidRPr="003621C9" w:rsidRDefault="003621C9" w:rsidP="003621C9">
      <w:pPr>
        <w:tabs>
          <w:tab w:val="left" w:pos="-284"/>
          <w:tab w:val="left" w:pos="761"/>
          <w:tab w:val="left" w:pos="4320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в) миомы матки</w:t>
      </w:r>
    </w:p>
    <w:p w:rsidR="003621C9" w:rsidRPr="003621C9" w:rsidRDefault="003621C9" w:rsidP="003621C9">
      <w:pPr>
        <w:tabs>
          <w:tab w:val="left" w:pos="-284"/>
          <w:tab w:val="left" w:pos="761"/>
          <w:tab w:val="left" w:pos="4320"/>
        </w:tabs>
        <w:suppressAutoHyphens w:val="0"/>
        <w:ind w:firstLine="709"/>
        <w:contextualSpacing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г) </w:t>
      </w:r>
      <w:proofErr w:type="spellStart"/>
      <w:r w:rsidRPr="003621C9">
        <w:rPr>
          <w:rFonts w:eastAsia="Calibri"/>
          <w:lang w:eastAsia="en-US"/>
        </w:rPr>
        <w:t>бартолинита</w:t>
      </w:r>
      <w:proofErr w:type="spellEnd"/>
    </w:p>
    <w:p w:rsidR="003621C9" w:rsidRDefault="003621C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E36B99" w:rsidRDefault="00E36B9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E36B99" w:rsidRDefault="00E36B9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E36B99" w:rsidRDefault="00E36B9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E36B99" w:rsidRDefault="00E36B9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E36B99" w:rsidRDefault="00E36B9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E36B99" w:rsidRDefault="00E36B9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E36B99" w:rsidRDefault="00E36B9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E36B99" w:rsidRDefault="00E36B9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E36B99" w:rsidRDefault="00E36B9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E36B99" w:rsidRDefault="00E36B9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E36B99" w:rsidRDefault="00E36B9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E36B99" w:rsidRDefault="00E36B9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E36B99" w:rsidRDefault="00E36B9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E36B99" w:rsidRDefault="00E36B9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E36B99" w:rsidRDefault="00E36B9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E36B99" w:rsidRDefault="00E36B9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E36B99" w:rsidRDefault="00E36B9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E36B99" w:rsidRDefault="00E36B9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E36B99" w:rsidRDefault="00E36B9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E36B99" w:rsidRDefault="00E36B9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E36B99" w:rsidRDefault="00E36B9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E36B99" w:rsidRPr="003621C9" w:rsidRDefault="00E36B9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3621C9" w:rsidRPr="003621C9" w:rsidRDefault="003621C9" w:rsidP="003621C9">
      <w:pPr>
        <w:shd w:val="clear" w:color="auto" w:fill="E5B8B7"/>
        <w:tabs>
          <w:tab w:val="left" w:pos="851"/>
        </w:tabs>
        <w:suppressAutoHyphens w:val="0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lastRenderedPageBreak/>
        <w:t xml:space="preserve">5 – 6 день учебной практики </w:t>
      </w:r>
    </w:p>
    <w:p w:rsidR="003621C9" w:rsidRPr="003621C9" w:rsidRDefault="003621C9" w:rsidP="003621C9">
      <w:pPr>
        <w:shd w:val="clear" w:color="auto" w:fill="C2D69B"/>
        <w:suppressAutoHyphens w:val="0"/>
        <w:jc w:val="center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>Индивидуальное учебное задание</w:t>
      </w:r>
    </w:p>
    <w:p w:rsidR="003621C9" w:rsidRPr="003621C9" w:rsidRDefault="003621C9" w:rsidP="003621C9">
      <w:pPr>
        <w:tabs>
          <w:tab w:val="left" w:pos="851"/>
        </w:tabs>
        <w:suppressAutoHyphens w:val="0"/>
        <w:rPr>
          <w:b/>
          <w:color w:val="000000"/>
          <w:lang w:eastAsia="ru-RU"/>
        </w:rPr>
      </w:pPr>
    </w:p>
    <w:p w:rsidR="003621C9" w:rsidRPr="003621C9" w:rsidRDefault="003621C9" w:rsidP="003621C9">
      <w:pPr>
        <w:suppressAutoHyphens w:val="0"/>
        <w:spacing w:line="360" w:lineRule="auto"/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>Задание № 1. Дайте краткие ответы на вопросы.</w:t>
      </w:r>
    </w:p>
    <w:p w:rsidR="003621C9" w:rsidRPr="003621C9" w:rsidRDefault="003621C9" w:rsidP="00914368">
      <w:pPr>
        <w:numPr>
          <w:ilvl w:val="0"/>
          <w:numId w:val="7"/>
        </w:numPr>
        <w:tabs>
          <w:tab w:val="left" w:pos="993"/>
        </w:tabs>
        <w:suppressAutoHyphens w:val="0"/>
        <w:ind w:left="0" w:firstLine="709"/>
        <w:contextualSpacing/>
        <w:jc w:val="both"/>
        <w:outlineLvl w:val="0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Какие критерии определения групп здоровья используют для оценки результатов профилактических гинекологических осмотров?</w:t>
      </w:r>
    </w:p>
    <w:p w:rsidR="003621C9" w:rsidRPr="003621C9" w:rsidRDefault="003621C9" w:rsidP="003621C9">
      <w:pPr>
        <w:tabs>
          <w:tab w:val="left" w:pos="993"/>
        </w:tabs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21C9" w:rsidRPr="003621C9" w:rsidRDefault="003621C9" w:rsidP="00914368">
      <w:pPr>
        <w:numPr>
          <w:ilvl w:val="0"/>
          <w:numId w:val="7"/>
        </w:numPr>
        <w:tabs>
          <w:tab w:val="left" w:pos="993"/>
        </w:tabs>
        <w:suppressAutoHyphens w:val="0"/>
        <w:ind w:left="0" w:firstLine="709"/>
        <w:contextualSpacing/>
        <w:jc w:val="both"/>
        <w:outlineLvl w:val="0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Какой объем обследования выполняется в женской консультации?</w:t>
      </w:r>
    </w:p>
    <w:p w:rsidR="003621C9" w:rsidRPr="003621C9" w:rsidRDefault="003621C9" w:rsidP="003621C9">
      <w:pPr>
        <w:tabs>
          <w:tab w:val="left" w:pos="993"/>
        </w:tabs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21C9" w:rsidRPr="003621C9" w:rsidRDefault="003621C9" w:rsidP="00914368">
      <w:pPr>
        <w:numPr>
          <w:ilvl w:val="0"/>
          <w:numId w:val="7"/>
        </w:numPr>
        <w:tabs>
          <w:tab w:val="left" w:pos="993"/>
        </w:tabs>
        <w:suppressAutoHyphens w:val="0"/>
        <w:ind w:left="0" w:firstLine="709"/>
        <w:contextualSpacing/>
        <w:jc w:val="both"/>
        <w:outlineLvl w:val="0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Какая медицинская документация ведется в женской консультации?</w:t>
      </w:r>
    </w:p>
    <w:p w:rsidR="003621C9" w:rsidRPr="003621C9" w:rsidRDefault="003621C9" w:rsidP="003621C9">
      <w:pPr>
        <w:tabs>
          <w:tab w:val="left" w:pos="993"/>
        </w:tabs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21C9" w:rsidRPr="003621C9" w:rsidRDefault="003621C9" w:rsidP="00914368">
      <w:pPr>
        <w:numPr>
          <w:ilvl w:val="0"/>
          <w:numId w:val="7"/>
        </w:numPr>
        <w:tabs>
          <w:tab w:val="left" w:pos="993"/>
        </w:tabs>
        <w:suppressAutoHyphens w:val="0"/>
        <w:ind w:left="0" w:firstLine="709"/>
        <w:contextualSpacing/>
        <w:jc w:val="both"/>
        <w:outlineLvl w:val="0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Что понимают под диспансеризацией гинекологических больных?</w:t>
      </w:r>
    </w:p>
    <w:p w:rsidR="003621C9" w:rsidRPr="003621C9" w:rsidRDefault="003621C9" w:rsidP="003621C9">
      <w:pPr>
        <w:tabs>
          <w:tab w:val="left" w:pos="993"/>
        </w:tabs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21C9" w:rsidRPr="003621C9" w:rsidRDefault="003621C9" w:rsidP="00914368">
      <w:pPr>
        <w:numPr>
          <w:ilvl w:val="0"/>
          <w:numId w:val="7"/>
        </w:numPr>
        <w:tabs>
          <w:tab w:val="left" w:pos="993"/>
        </w:tabs>
        <w:suppressAutoHyphens w:val="0"/>
        <w:ind w:left="0" w:firstLine="709"/>
        <w:contextualSpacing/>
        <w:jc w:val="both"/>
        <w:outlineLvl w:val="0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Как проводятся профилактика и раннее выявление гинекологических заболеваний?</w:t>
      </w:r>
    </w:p>
    <w:p w:rsidR="003621C9" w:rsidRPr="003621C9" w:rsidRDefault="003621C9" w:rsidP="003621C9">
      <w:pPr>
        <w:tabs>
          <w:tab w:val="left" w:pos="851"/>
          <w:tab w:val="left" w:pos="993"/>
        </w:tabs>
        <w:suppressAutoHyphens w:val="0"/>
        <w:rPr>
          <w:b/>
          <w:color w:val="000000"/>
          <w:lang w:eastAsia="ru-RU"/>
        </w:rPr>
      </w:pPr>
      <w:r w:rsidRPr="003621C9">
        <w:rPr>
          <w:rFonts w:eastAsia="Calibri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21C9" w:rsidRPr="003621C9" w:rsidRDefault="003621C9" w:rsidP="003621C9">
      <w:pPr>
        <w:suppressAutoHyphens w:val="0"/>
        <w:ind w:firstLine="709"/>
        <w:jc w:val="both"/>
        <w:rPr>
          <w:b/>
          <w:bCs/>
          <w:iCs/>
          <w:color w:val="000000"/>
          <w:lang w:eastAsia="ru-RU"/>
        </w:rPr>
      </w:pPr>
    </w:p>
    <w:p w:rsidR="003621C9" w:rsidRPr="003621C9" w:rsidRDefault="003621C9" w:rsidP="003621C9">
      <w:pPr>
        <w:suppressAutoHyphens w:val="0"/>
        <w:spacing w:line="276" w:lineRule="auto"/>
        <w:ind w:firstLine="709"/>
        <w:jc w:val="both"/>
        <w:rPr>
          <w:rFonts w:eastAsia="Calibri"/>
          <w:b/>
          <w:lang w:eastAsia="en-US"/>
        </w:rPr>
      </w:pPr>
      <w:r w:rsidRPr="003621C9">
        <w:rPr>
          <w:b/>
          <w:bCs/>
          <w:iCs/>
          <w:color w:val="000000"/>
          <w:lang w:eastAsia="ru-RU"/>
        </w:rPr>
        <w:t>Задание № 2.</w:t>
      </w:r>
      <w:r w:rsidRPr="003621C9">
        <w:rPr>
          <w:rFonts w:eastAsia="Calibri"/>
          <w:b/>
          <w:lang w:eastAsia="en-US"/>
        </w:rPr>
        <w:t xml:space="preserve"> Определите, кто изображен на фотографии. Опишите, какой вклад ученый внес в развитие гинекологии.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6"/>
        <w:gridCol w:w="2731"/>
        <w:gridCol w:w="7087"/>
      </w:tblGrid>
      <w:tr w:rsidR="003621C9" w:rsidRPr="003621C9" w:rsidTr="003621C9">
        <w:trPr>
          <w:trHeight w:val="4390"/>
        </w:trPr>
        <w:tc>
          <w:tcPr>
            <w:tcW w:w="496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spacing w:line="276" w:lineRule="auto"/>
              <w:ind w:left="-57" w:right="-57" w:hanging="357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3621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31" w:type="dxa"/>
            <w:shd w:val="clear" w:color="auto" w:fill="auto"/>
            <w:vAlign w:val="center"/>
          </w:tcPr>
          <w:p w:rsidR="003621C9" w:rsidRPr="003621C9" w:rsidRDefault="003621C9" w:rsidP="003621C9">
            <w:pPr>
              <w:suppressAutoHyphens w:val="0"/>
              <w:spacing w:line="276" w:lineRule="auto"/>
              <w:ind w:left="-57" w:right="-57" w:hanging="357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4950" cy="2133600"/>
                  <wp:effectExtent l="0" t="0" r="0" b="0"/>
                  <wp:docPr id="43" name="Рисунок 43" descr="Описание: http://www.medcollegelib.ru/cgi-bin/mb4?hide_Cookie=yes&amp;usr_data=gd-image(doc,ISBN9785970405925-A003,pic_0016.jpg,-1,,00000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http://www.medcollegelib.ru/cgi-bin/mb4?hide_Cookie=yes&amp;usr_data=gd-image(doc,ISBN9785970405925-A003,pic_0016.jpg,-1,,00000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spacing w:line="276" w:lineRule="auto"/>
              <w:ind w:left="-57" w:right="-57" w:hanging="357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3621C9" w:rsidRPr="003621C9" w:rsidTr="003621C9">
        <w:trPr>
          <w:trHeight w:val="3957"/>
        </w:trPr>
        <w:tc>
          <w:tcPr>
            <w:tcW w:w="496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spacing w:line="276" w:lineRule="auto"/>
              <w:ind w:left="-57" w:right="-57" w:hanging="357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3621C9">
              <w:rPr>
                <w:rFonts w:eastAsia="Calibri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731" w:type="dxa"/>
            <w:shd w:val="clear" w:color="auto" w:fill="auto"/>
            <w:vAlign w:val="center"/>
          </w:tcPr>
          <w:p w:rsidR="003621C9" w:rsidRPr="003621C9" w:rsidRDefault="003621C9" w:rsidP="003621C9">
            <w:pPr>
              <w:suppressAutoHyphens w:val="0"/>
              <w:spacing w:line="276" w:lineRule="auto"/>
              <w:ind w:left="-57" w:right="-57" w:hanging="357"/>
              <w:jc w:val="center"/>
              <w:rPr>
                <w:rFonts w:eastAsia="Calibri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eastAsia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1450" cy="1879600"/>
                  <wp:effectExtent l="0" t="0" r="6350" b="6350"/>
                  <wp:docPr id="42" name="Рисунок 42" descr="Описание: http://www.medcollegelib.ru/cgi-bin/mb4?hide_Cookie=yes&amp;usr_data=gd-image(doc,ISBN9785970405925-A003,pic_0017.jpg,-1,,00000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http://www.medcollegelib.ru/cgi-bin/mb4?hide_Cookie=yes&amp;usr_data=gd-image(doc,ISBN9785970405925-A003,pic_0017.jpg,-1,,00000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spacing w:line="276" w:lineRule="auto"/>
              <w:ind w:left="-57" w:right="-57" w:hanging="357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3621C9" w:rsidRPr="003621C9" w:rsidTr="003621C9">
        <w:trPr>
          <w:trHeight w:val="3969"/>
        </w:trPr>
        <w:tc>
          <w:tcPr>
            <w:tcW w:w="496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spacing w:line="276" w:lineRule="auto"/>
              <w:ind w:left="-57" w:right="-57" w:hanging="357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3621C9">
              <w:rPr>
                <w:rFonts w:eastAsia="Calibri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31" w:type="dxa"/>
            <w:shd w:val="clear" w:color="auto" w:fill="auto"/>
            <w:vAlign w:val="center"/>
          </w:tcPr>
          <w:p w:rsidR="003621C9" w:rsidRPr="003621C9" w:rsidRDefault="003621C9" w:rsidP="003621C9">
            <w:pPr>
              <w:suppressAutoHyphens w:val="0"/>
              <w:spacing w:line="276" w:lineRule="auto"/>
              <w:ind w:left="-57" w:right="-57" w:hanging="357"/>
              <w:jc w:val="center"/>
              <w:rPr>
                <w:rFonts w:eastAsia="Calibri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eastAsia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7650" cy="1828800"/>
                  <wp:effectExtent l="0" t="0" r="6350" b="0"/>
                  <wp:docPr id="41" name="Рисунок 41" descr="Описание: http://www.medcollegelib.ru/cgi-bin/mb4?hide_Cookie=yes&amp;usr_data=gd-image(doc,ISBN9785970405925-A003,pic_0020.jpg,-1,,00000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ание: http://www.medcollegelib.ru/cgi-bin/mb4?hide_Cookie=yes&amp;usr_data=gd-image(doc,ISBN9785970405925-A003,pic_0020.jpg,-1,,00000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:rsidR="003621C9" w:rsidRPr="003621C9" w:rsidRDefault="003621C9" w:rsidP="003621C9">
            <w:pPr>
              <w:suppressAutoHyphens w:val="0"/>
              <w:spacing w:line="276" w:lineRule="auto"/>
              <w:ind w:left="-57" w:right="-57" w:hanging="357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</w:tbl>
    <w:p w:rsidR="003621C9" w:rsidRPr="003621C9" w:rsidRDefault="003621C9" w:rsidP="003621C9">
      <w:pPr>
        <w:suppressAutoHyphens w:val="0"/>
        <w:ind w:firstLine="709"/>
        <w:jc w:val="both"/>
        <w:rPr>
          <w:b/>
          <w:bCs/>
          <w:iCs/>
          <w:color w:val="000000"/>
          <w:lang w:eastAsia="ru-RU"/>
        </w:rPr>
      </w:pPr>
    </w:p>
    <w:p w:rsidR="003621C9" w:rsidRPr="003621C9" w:rsidRDefault="003621C9" w:rsidP="003621C9">
      <w:pPr>
        <w:suppressAutoHyphens w:val="0"/>
        <w:ind w:firstLine="709"/>
        <w:jc w:val="both"/>
        <w:rPr>
          <w:b/>
          <w:bCs/>
          <w:iCs/>
          <w:color w:val="000000"/>
          <w:lang w:eastAsia="ru-RU"/>
        </w:rPr>
      </w:pPr>
      <w:r w:rsidRPr="003621C9">
        <w:rPr>
          <w:b/>
          <w:bCs/>
          <w:iCs/>
          <w:color w:val="000000"/>
          <w:lang w:eastAsia="ru-RU"/>
        </w:rPr>
        <w:t xml:space="preserve">Задание № 3. </w:t>
      </w:r>
      <w:r w:rsidRPr="003621C9">
        <w:rPr>
          <w:rFonts w:eastAsia="Calibri"/>
          <w:b/>
          <w:lang w:eastAsia="en-US"/>
        </w:rPr>
        <w:t>Структура гинекологической помощи в РФ</w:t>
      </w:r>
    </w:p>
    <w:p w:rsidR="003621C9" w:rsidRPr="003621C9" w:rsidRDefault="003621C9" w:rsidP="003621C9">
      <w:pPr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6B99" w:rsidRDefault="00E36B99" w:rsidP="003621C9">
      <w:pPr>
        <w:ind w:firstLine="709"/>
        <w:contextualSpacing/>
        <w:jc w:val="both"/>
        <w:outlineLvl w:val="0"/>
        <w:rPr>
          <w:b/>
          <w:bCs/>
          <w:iCs/>
          <w:color w:val="000000"/>
          <w:lang w:eastAsia="ru-RU"/>
        </w:rPr>
      </w:pPr>
    </w:p>
    <w:p w:rsidR="003621C9" w:rsidRPr="003621C9" w:rsidRDefault="003621C9" w:rsidP="003621C9">
      <w:pPr>
        <w:ind w:firstLine="709"/>
        <w:contextualSpacing/>
        <w:jc w:val="both"/>
        <w:outlineLvl w:val="0"/>
        <w:rPr>
          <w:rFonts w:eastAsia="Calibri"/>
          <w:lang w:eastAsia="en-US"/>
        </w:rPr>
      </w:pPr>
      <w:r w:rsidRPr="003621C9">
        <w:rPr>
          <w:b/>
          <w:bCs/>
          <w:iCs/>
          <w:color w:val="000000"/>
          <w:lang w:eastAsia="ru-RU"/>
        </w:rPr>
        <w:t xml:space="preserve">Задание № 4. </w:t>
      </w:r>
      <w:r w:rsidRPr="003621C9">
        <w:rPr>
          <w:rFonts w:eastAsia="Calibri"/>
          <w:b/>
          <w:lang w:eastAsia="en-US"/>
        </w:rPr>
        <w:t>Организация работы женской консультации. Цели, задачи, структура</w:t>
      </w:r>
    </w:p>
    <w:p w:rsidR="003621C9" w:rsidRPr="003621C9" w:rsidRDefault="003621C9" w:rsidP="003621C9">
      <w:pPr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6B99" w:rsidRDefault="00E36B99" w:rsidP="003621C9">
      <w:pPr>
        <w:ind w:firstLine="709"/>
        <w:contextualSpacing/>
        <w:jc w:val="both"/>
        <w:outlineLvl w:val="0"/>
        <w:rPr>
          <w:b/>
          <w:bCs/>
          <w:iCs/>
          <w:color w:val="000000"/>
          <w:lang w:eastAsia="ru-RU"/>
        </w:rPr>
      </w:pPr>
    </w:p>
    <w:p w:rsidR="003621C9" w:rsidRPr="003621C9" w:rsidRDefault="003621C9" w:rsidP="003621C9">
      <w:pPr>
        <w:ind w:firstLine="709"/>
        <w:contextualSpacing/>
        <w:jc w:val="both"/>
        <w:outlineLvl w:val="0"/>
        <w:rPr>
          <w:rFonts w:eastAsia="Calibri"/>
          <w:lang w:eastAsia="en-US"/>
        </w:rPr>
      </w:pPr>
      <w:r w:rsidRPr="003621C9">
        <w:rPr>
          <w:b/>
          <w:bCs/>
          <w:iCs/>
          <w:color w:val="000000"/>
          <w:lang w:eastAsia="ru-RU"/>
        </w:rPr>
        <w:t xml:space="preserve">Задание № 5. </w:t>
      </w:r>
      <w:r w:rsidRPr="003621C9">
        <w:rPr>
          <w:rFonts w:eastAsia="Calibri"/>
          <w:b/>
          <w:lang w:eastAsia="en-US"/>
        </w:rPr>
        <w:t>Роль женской консультации в профилактике гинекологических заболеваний</w:t>
      </w:r>
    </w:p>
    <w:p w:rsidR="003621C9" w:rsidRPr="003621C9" w:rsidRDefault="003621C9" w:rsidP="003621C9">
      <w:pPr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________________________________________________________________________________________________________________________________________________________________</w:t>
      </w:r>
      <w:r w:rsidRPr="003621C9">
        <w:rPr>
          <w:rFonts w:eastAsia="Calibri"/>
          <w:lang w:eastAsia="en-US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21C9" w:rsidRPr="003621C9" w:rsidRDefault="003621C9" w:rsidP="003621C9">
      <w:pPr>
        <w:ind w:firstLine="709"/>
        <w:contextualSpacing/>
        <w:jc w:val="both"/>
        <w:outlineLvl w:val="0"/>
        <w:rPr>
          <w:b/>
          <w:bCs/>
          <w:iCs/>
          <w:color w:val="000000"/>
          <w:lang w:eastAsia="ru-RU"/>
        </w:rPr>
      </w:pPr>
    </w:p>
    <w:p w:rsidR="003621C9" w:rsidRPr="003621C9" w:rsidRDefault="003621C9" w:rsidP="003621C9">
      <w:pPr>
        <w:ind w:firstLine="709"/>
        <w:contextualSpacing/>
        <w:jc w:val="both"/>
        <w:outlineLvl w:val="0"/>
        <w:rPr>
          <w:rFonts w:eastAsia="Calibri"/>
          <w:lang w:eastAsia="en-US"/>
        </w:rPr>
      </w:pPr>
      <w:r w:rsidRPr="003621C9">
        <w:rPr>
          <w:b/>
          <w:bCs/>
          <w:iCs/>
          <w:color w:val="000000"/>
          <w:lang w:eastAsia="ru-RU"/>
        </w:rPr>
        <w:t xml:space="preserve">Задание № 6. </w:t>
      </w:r>
      <w:r w:rsidRPr="003621C9">
        <w:rPr>
          <w:rFonts w:eastAsia="Calibri"/>
          <w:b/>
          <w:lang w:eastAsia="en-US"/>
        </w:rPr>
        <w:t>Организация гинекологической помощи в сельской местности</w:t>
      </w:r>
    </w:p>
    <w:p w:rsidR="003621C9" w:rsidRPr="003621C9" w:rsidRDefault="003621C9" w:rsidP="003621C9">
      <w:pPr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6B99" w:rsidRDefault="00E36B99" w:rsidP="003621C9">
      <w:pPr>
        <w:ind w:left="709"/>
        <w:contextualSpacing/>
        <w:jc w:val="both"/>
        <w:outlineLvl w:val="0"/>
        <w:rPr>
          <w:b/>
          <w:bCs/>
          <w:iCs/>
          <w:color w:val="000000"/>
          <w:lang w:eastAsia="ru-RU"/>
        </w:rPr>
      </w:pPr>
    </w:p>
    <w:p w:rsidR="003621C9" w:rsidRPr="003621C9" w:rsidRDefault="003621C9" w:rsidP="003621C9">
      <w:pPr>
        <w:ind w:left="709"/>
        <w:contextualSpacing/>
        <w:jc w:val="both"/>
        <w:outlineLvl w:val="0"/>
        <w:rPr>
          <w:rFonts w:eastAsia="Calibri"/>
          <w:lang w:eastAsia="en-US"/>
        </w:rPr>
      </w:pPr>
      <w:r w:rsidRPr="003621C9">
        <w:rPr>
          <w:b/>
          <w:bCs/>
          <w:iCs/>
          <w:color w:val="000000"/>
          <w:lang w:eastAsia="ru-RU"/>
        </w:rPr>
        <w:t xml:space="preserve">Задание № 7. </w:t>
      </w:r>
      <w:r w:rsidRPr="003621C9">
        <w:rPr>
          <w:rFonts w:eastAsia="Calibri"/>
          <w:b/>
          <w:lang w:eastAsia="en-US"/>
        </w:rPr>
        <w:t>Особенности диспансеризации в сельской местности</w:t>
      </w:r>
    </w:p>
    <w:p w:rsidR="003621C9" w:rsidRPr="003621C9" w:rsidRDefault="003621C9" w:rsidP="003621C9">
      <w:pPr>
        <w:suppressAutoHyphens w:val="0"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21C9" w:rsidRPr="003621C9" w:rsidRDefault="003621C9" w:rsidP="003621C9">
      <w:pPr>
        <w:suppressAutoHyphens w:val="0"/>
        <w:ind w:firstLine="709"/>
        <w:rPr>
          <w:rFonts w:eastAsia="Calibri"/>
          <w:b/>
          <w:lang w:eastAsia="en-US"/>
        </w:rPr>
      </w:pPr>
    </w:p>
    <w:p w:rsidR="003621C9" w:rsidRPr="003621C9" w:rsidRDefault="003621C9" w:rsidP="003621C9">
      <w:pPr>
        <w:suppressAutoHyphens w:val="0"/>
        <w:ind w:firstLine="709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>Задание №. 8. Решите ситуационную задачу</w:t>
      </w:r>
    </w:p>
    <w:p w:rsidR="003621C9" w:rsidRPr="003621C9" w:rsidRDefault="003621C9" w:rsidP="003621C9">
      <w:pPr>
        <w:suppressAutoHyphens w:val="0"/>
        <w:ind w:firstLine="709"/>
        <w:jc w:val="both"/>
        <w:outlineLvl w:val="0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Больная А., 23 лет, обратилась  в женскую консультацию с жалобами на обильные бели из половых путей.</w:t>
      </w:r>
    </w:p>
    <w:p w:rsidR="003621C9" w:rsidRPr="003621C9" w:rsidRDefault="003621C9" w:rsidP="003621C9">
      <w:pPr>
        <w:suppressAutoHyphens w:val="0"/>
        <w:ind w:firstLine="709"/>
        <w:jc w:val="both"/>
        <w:outlineLvl w:val="0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Задание</w:t>
      </w:r>
    </w:p>
    <w:p w:rsidR="003621C9" w:rsidRPr="003621C9" w:rsidRDefault="003621C9" w:rsidP="003621C9">
      <w:pPr>
        <w:suppressAutoHyphens w:val="0"/>
        <w:ind w:firstLine="709"/>
        <w:jc w:val="both"/>
        <w:outlineLvl w:val="0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1. Составьте план обследования больной в условиях женской консультации.</w:t>
      </w:r>
    </w:p>
    <w:p w:rsidR="003621C9" w:rsidRPr="003621C9" w:rsidRDefault="003621C9" w:rsidP="003621C9">
      <w:pPr>
        <w:suppressAutoHyphens w:val="0"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b/>
          <w:lang w:eastAsia="en-US"/>
        </w:rPr>
      </w:pP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>Задание №. 9. Решите ситуационную задачу</w:t>
      </w:r>
    </w:p>
    <w:p w:rsidR="003621C9" w:rsidRPr="003621C9" w:rsidRDefault="003621C9" w:rsidP="003621C9">
      <w:pPr>
        <w:suppressAutoHyphens w:val="0"/>
        <w:ind w:firstLine="709"/>
        <w:jc w:val="both"/>
        <w:outlineLvl w:val="0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Больная А., 23 лет, обратилась с жалобами на задержку менструации на 4 недели.</w:t>
      </w:r>
    </w:p>
    <w:p w:rsidR="003621C9" w:rsidRPr="003621C9" w:rsidRDefault="003621C9" w:rsidP="003621C9">
      <w:pPr>
        <w:suppressAutoHyphens w:val="0"/>
        <w:ind w:firstLine="709"/>
        <w:jc w:val="both"/>
        <w:outlineLvl w:val="0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Задание</w:t>
      </w:r>
    </w:p>
    <w:p w:rsidR="003621C9" w:rsidRPr="003621C9" w:rsidRDefault="003621C9" w:rsidP="003621C9">
      <w:pPr>
        <w:suppressAutoHyphens w:val="0"/>
        <w:ind w:firstLine="709"/>
        <w:jc w:val="both"/>
        <w:outlineLvl w:val="0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1. Какие методы исследования необходимо назначить данной пациентке?</w:t>
      </w:r>
    </w:p>
    <w:p w:rsidR="003621C9" w:rsidRPr="003621C9" w:rsidRDefault="003621C9" w:rsidP="003621C9">
      <w:pPr>
        <w:suppressAutoHyphens w:val="0"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b/>
          <w:lang w:eastAsia="en-US"/>
        </w:rPr>
      </w:pP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>Задание №. 10. Решите ситуационную задачу</w:t>
      </w:r>
    </w:p>
    <w:p w:rsidR="003621C9" w:rsidRPr="003621C9" w:rsidRDefault="003621C9" w:rsidP="003621C9">
      <w:pPr>
        <w:suppressAutoHyphens w:val="0"/>
        <w:ind w:firstLine="709"/>
        <w:jc w:val="both"/>
        <w:outlineLvl w:val="0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Больная Ю., 53 лет, предъявляет жалобы на появление кровянистых выделений из половых путей через 6 лет после прекращения менструаций.</w:t>
      </w:r>
    </w:p>
    <w:p w:rsidR="003621C9" w:rsidRPr="003621C9" w:rsidRDefault="003621C9" w:rsidP="003621C9">
      <w:pPr>
        <w:suppressAutoHyphens w:val="0"/>
        <w:ind w:firstLine="709"/>
        <w:jc w:val="both"/>
        <w:outlineLvl w:val="0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Задание: </w:t>
      </w:r>
    </w:p>
    <w:p w:rsidR="003621C9" w:rsidRPr="003621C9" w:rsidRDefault="003621C9" w:rsidP="003621C9">
      <w:pPr>
        <w:suppressAutoHyphens w:val="0"/>
        <w:ind w:firstLine="709"/>
        <w:jc w:val="both"/>
        <w:outlineLvl w:val="0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1. Какие обязательные и дополнительные методы исследования необходимо выполнить </w:t>
      </w:r>
      <w:proofErr w:type="gramStart"/>
      <w:r w:rsidRPr="003621C9">
        <w:rPr>
          <w:rFonts w:eastAsia="Calibri"/>
          <w:lang w:eastAsia="en-US"/>
        </w:rPr>
        <w:t>у</w:t>
      </w:r>
      <w:proofErr w:type="gramEnd"/>
      <w:r w:rsidRPr="003621C9">
        <w:rPr>
          <w:rFonts w:eastAsia="Calibri"/>
          <w:lang w:eastAsia="en-US"/>
        </w:rPr>
        <w:t xml:space="preserve"> данной пациентке?</w:t>
      </w:r>
    </w:p>
    <w:p w:rsidR="003621C9" w:rsidRDefault="003621C9" w:rsidP="003621C9">
      <w:pPr>
        <w:suppressAutoHyphens w:val="0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6B99" w:rsidRPr="003621C9" w:rsidRDefault="00E36B99" w:rsidP="003621C9">
      <w:pPr>
        <w:suppressAutoHyphens w:val="0"/>
        <w:jc w:val="both"/>
        <w:rPr>
          <w:rFonts w:eastAsia="Calibri"/>
          <w:sz w:val="28"/>
          <w:lang w:eastAsia="en-US"/>
        </w:rPr>
      </w:pPr>
    </w:p>
    <w:p w:rsidR="003621C9" w:rsidRPr="003621C9" w:rsidRDefault="003621C9" w:rsidP="003621C9">
      <w:pPr>
        <w:suppressAutoHyphens w:val="0"/>
        <w:ind w:firstLine="709"/>
        <w:jc w:val="both"/>
        <w:rPr>
          <w:b/>
          <w:lang w:eastAsia="ru-RU"/>
        </w:rPr>
      </w:pPr>
    </w:p>
    <w:p w:rsidR="003621C9" w:rsidRPr="003621C9" w:rsidRDefault="003621C9" w:rsidP="003621C9">
      <w:pPr>
        <w:suppressAutoHyphens w:val="0"/>
        <w:ind w:firstLine="709"/>
        <w:jc w:val="both"/>
        <w:rPr>
          <w:rFonts w:eastAsia="Calibri"/>
          <w:lang w:eastAsia="en-US"/>
        </w:rPr>
      </w:pPr>
      <w:r w:rsidRPr="003621C9">
        <w:rPr>
          <w:b/>
          <w:lang w:eastAsia="ru-RU"/>
        </w:rPr>
        <w:lastRenderedPageBreak/>
        <w:t>Задание № 11.</w:t>
      </w:r>
      <w:r w:rsidRPr="003621C9">
        <w:rPr>
          <w:rFonts w:eastAsia="Calibri"/>
          <w:lang w:eastAsia="en-US"/>
        </w:rPr>
        <w:t xml:space="preserve"> </w:t>
      </w:r>
      <w:r w:rsidRPr="003621C9">
        <w:rPr>
          <w:rFonts w:eastAsia="Calibri"/>
          <w:b/>
          <w:lang w:eastAsia="en-US"/>
        </w:rPr>
        <w:t>Выберите правильный ответ</w:t>
      </w:r>
      <w:r w:rsidRPr="003621C9">
        <w:rPr>
          <w:rFonts w:eastAsia="Calibri"/>
          <w:lang w:eastAsia="en-US"/>
        </w:rPr>
        <w:t xml:space="preserve"> 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>1. Целью работы женской консультации является: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а) </w:t>
      </w:r>
      <w:r w:rsidRPr="003621C9">
        <w:rPr>
          <w:rFonts w:eastAsia="Calibri"/>
          <w:bCs/>
          <w:lang w:eastAsia="en-US"/>
        </w:rPr>
        <w:t xml:space="preserve">оказание амбулаторной лечебно-профилактической акушерско - гинекологической помощи, направленной на сохранение репродуктивного здоровья, оздоровление женщин, профилактику материнской и перинатальной заболеваемости и смертности 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б) диспансерное наблюдение за гинекологическими больными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в) лечебная акушерско-гинекологическая помощь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bCs/>
          <w:lang w:eastAsia="en-US"/>
        </w:rPr>
      </w:pPr>
      <w:r w:rsidRPr="003621C9">
        <w:rPr>
          <w:rFonts w:eastAsia="Calibri"/>
          <w:bCs/>
          <w:lang w:eastAsia="en-US"/>
        </w:rPr>
        <w:t xml:space="preserve">г) </w:t>
      </w:r>
      <w:r w:rsidRPr="003621C9">
        <w:rPr>
          <w:rFonts w:eastAsia="Calibri"/>
          <w:lang w:eastAsia="en-US"/>
        </w:rPr>
        <w:t>диспансерное наблюдение за беременными женщинами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b/>
          <w:bCs/>
          <w:lang w:eastAsia="en-US"/>
        </w:rPr>
        <w:t xml:space="preserve">2. </w:t>
      </w:r>
      <w:r w:rsidRPr="003621C9">
        <w:rPr>
          <w:rFonts w:eastAsia="Calibri"/>
          <w:b/>
          <w:lang w:eastAsia="en-US"/>
        </w:rPr>
        <w:t>Задачами женской консультации по оказанию гинекологической помощи являются: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bCs/>
          <w:lang w:eastAsia="en-US"/>
        </w:rPr>
      </w:pPr>
      <w:r w:rsidRPr="003621C9">
        <w:rPr>
          <w:rFonts w:eastAsia="Calibri"/>
          <w:bCs/>
          <w:lang w:eastAsia="en-US"/>
        </w:rPr>
        <w:t>а) проведение квалифицированной диагностики, лечения и реабилитации гинекологических заболеваний с использованием современных технологий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bCs/>
          <w:lang w:eastAsia="en-US"/>
        </w:rPr>
      </w:pPr>
      <w:r w:rsidRPr="003621C9">
        <w:rPr>
          <w:rFonts w:eastAsia="Calibri"/>
          <w:bCs/>
          <w:lang w:eastAsia="en-US"/>
        </w:rPr>
        <w:t>б) проведение профилактических мероприятий для предупреждения гинекологических и онкологических заболеваний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bCs/>
          <w:lang w:eastAsia="en-US"/>
        </w:rPr>
      </w:pPr>
      <w:r w:rsidRPr="003621C9">
        <w:rPr>
          <w:rFonts w:eastAsia="Calibri"/>
          <w:bCs/>
          <w:lang w:eastAsia="en-US"/>
        </w:rPr>
        <w:t>в) проведение санитарно-просветительной работы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bCs/>
          <w:lang w:eastAsia="en-US"/>
        </w:rPr>
        <w:t>г) обеспечение преемственности в обследовании и лечении женщин с акушерско-гинекологическими и другими лечебно-профилактическими учреждениями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>3. Укажите учетные документы по наблюдению гинекологических больных: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bCs/>
          <w:lang w:eastAsia="en-US"/>
        </w:rPr>
      </w:pPr>
      <w:r w:rsidRPr="003621C9">
        <w:rPr>
          <w:rFonts w:eastAsia="Calibri"/>
          <w:bCs/>
          <w:lang w:eastAsia="en-US"/>
        </w:rPr>
        <w:t>а) медицинская карта амбулаторного больного (форма 25\у)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б) талон на прием к врачу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в) дневник работы врача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>4. В структуру профилактического гинекологического осмотра входит: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а) все верно 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б) осмотр молочных желез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в) специальное гинекологическое исследование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г) выявление жалоб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 xml:space="preserve">5. Гинекологические заболевания диагностируются </w:t>
      </w:r>
      <w:proofErr w:type="gramStart"/>
      <w:r w:rsidRPr="003621C9">
        <w:rPr>
          <w:rFonts w:eastAsia="Calibri"/>
          <w:b/>
          <w:lang w:eastAsia="en-US"/>
        </w:rPr>
        <w:t>при</w:t>
      </w:r>
      <w:proofErr w:type="gramEnd"/>
      <w:r w:rsidRPr="003621C9">
        <w:rPr>
          <w:rFonts w:eastAsia="Calibri"/>
          <w:b/>
          <w:lang w:eastAsia="en-US"/>
        </w:rPr>
        <w:t>: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а) все верно 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б) при проведении профилактических осмотров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в) при осмотре женщин на дому (по вызову или активном посещении врача)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bCs/>
          <w:lang w:eastAsia="en-US"/>
        </w:rPr>
      </w:pPr>
      <w:r w:rsidRPr="003621C9">
        <w:rPr>
          <w:rFonts w:eastAsia="Calibri"/>
          <w:lang w:eastAsia="en-US"/>
        </w:rPr>
        <w:t xml:space="preserve">г) самостоятельном </w:t>
      </w:r>
      <w:proofErr w:type="gramStart"/>
      <w:r w:rsidRPr="003621C9">
        <w:rPr>
          <w:rFonts w:eastAsia="Calibri"/>
          <w:lang w:eastAsia="en-US"/>
        </w:rPr>
        <w:t>обращении</w:t>
      </w:r>
      <w:proofErr w:type="gramEnd"/>
      <w:r w:rsidRPr="003621C9">
        <w:rPr>
          <w:rFonts w:eastAsia="Calibri"/>
          <w:lang w:eastAsia="en-US"/>
        </w:rPr>
        <w:t xml:space="preserve"> женщин в женскую консультацию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lang w:eastAsia="en-US"/>
        </w:rPr>
        <w:t>6</w:t>
      </w:r>
      <w:r w:rsidRPr="003621C9">
        <w:rPr>
          <w:rFonts w:eastAsia="Calibri"/>
          <w:b/>
          <w:lang w:eastAsia="en-US"/>
        </w:rPr>
        <w:t>. К качественным показателям работы женской консультации относятся: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 xml:space="preserve">а) все верно 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б) показатель позднего выявления злокачественных образований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в) показатель медицинских абортов на 1000 женщин фертильного возраста</w:t>
      </w:r>
    </w:p>
    <w:p w:rsidR="003621C9" w:rsidRPr="003621C9" w:rsidRDefault="003621C9" w:rsidP="003621C9">
      <w:pPr>
        <w:widowControl w:val="0"/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г) показатель заболеваемости с временной утратой трудоспособности</w:t>
      </w:r>
    </w:p>
    <w:p w:rsidR="003621C9" w:rsidRPr="003621C9" w:rsidRDefault="003621C9" w:rsidP="003621C9">
      <w:pPr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>7. К какому типу ЛПУ относится женская консультация:</w:t>
      </w:r>
    </w:p>
    <w:p w:rsidR="003621C9" w:rsidRPr="003621C9" w:rsidRDefault="003621C9" w:rsidP="003621C9">
      <w:pPr>
        <w:ind w:firstLine="709"/>
        <w:jc w:val="both"/>
        <w:rPr>
          <w:lang w:eastAsia="ru-RU"/>
        </w:rPr>
      </w:pPr>
      <w:r w:rsidRPr="003621C9">
        <w:rPr>
          <w:lang w:eastAsia="ru-RU"/>
        </w:rPr>
        <w:t>а) амбулаторному</w:t>
      </w:r>
    </w:p>
    <w:p w:rsidR="003621C9" w:rsidRPr="003621C9" w:rsidRDefault="003621C9" w:rsidP="003621C9">
      <w:pPr>
        <w:ind w:firstLine="709"/>
        <w:jc w:val="both"/>
        <w:rPr>
          <w:lang w:eastAsia="ru-RU"/>
        </w:rPr>
      </w:pPr>
      <w:r w:rsidRPr="003621C9">
        <w:rPr>
          <w:lang w:eastAsia="ru-RU"/>
        </w:rPr>
        <w:t>б) стационарному</w:t>
      </w:r>
    </w:p>
    <w:p w:rsidR="003621C9" w:rsidRPr="003621C9" w:rsidRDefault="003621C9" w:rsidP="003621C9">
      <w:pPr>
        <w:ind w:firstLine="709"/>
        <w:jc w:val="both"/>
        <w:rPr>
          <w:lang w:eastAsia="ru-RU"/>
        </w:rPr>
      </w:pPr>
      <w:r w:rsidRPr="003621C9">
        <w:rPr>
          <w:lang w:eastAsia="ru-RU"/>
        </w:rPr>
        <w:t>в) нет верного ответа</w:t>
      </w:r>
    </w:p>
    <w:p w:rsidR="003621C9" w:rsidRPr="003621C9" w:rsidRDefault="003621C9" w:rsidP="003621C9">
      <w:pPr>
        <w:ind w:firstLine="709"/>
        <w:jc w:val="both"/>
        <w:rPr>
          <w:lang w:eastAsia="ru-RU"/>
        </w:rPr>
      </w:pPr>
      <w:r w:rsidRPr="003621C9">
        <w:rPr>
          <w:lang w:eastAsia="ru-RU"/>
        </w:rPr>
        <w:t>г) все верно</w:t>
      </w:r>
    </w:p>
    <w:p w:rsidR="003621C9" w:rsidRPr="003621C9" w:rsidRDefault="003621C9" w:rsidP="003621C9">
      <w:pPr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>8.</w:t>
      </w:r>
      <w:r w:rsidRPr="003621C9">
        <w:rPr>
          <w:lang w:eastAsia="ru-RU"/>
        </w:rPr>
        <w:t xml:space="preserve"> </w:t>
      </w:r>
      <w:r w:rsidRPr="003621C9">
        <w:rPr>
          <w:b/>
          <w:lang w:eastAsia="ru-RU"/>
        </w:rPr>
        <w:t>К какому типу ЛПУ относится гинекологическое отделение:</w:t>
      </w:r>
    </w:p>
    <w:p w:rsidR="003621C9" w:rsidRPr="003621C9" w:rsidRDefault="003621C9" w:rsidP="003621C9">
      <w:pPr>
        <w:ind w:firstLine="709"/>
        <w:jc w:val="both"/>
        <w:rPr>
          <w:lang w:eastAsia="ru-RU"/>
        </w:rPr>
      </w:pPr>
      <w:r w:rsidRPr="003621C9">
        <w:rPr>
          <w:lang w:eastAsia="ru-RU"/>
        </w:rPr>
        <w:t xml:space="preserve">а) стационарному </w:t>
      </w:r>
    </w:p>
    <w:p w:rsidR="003621C9" w:rsidRPr="003621C9" w:rsidRDefault="003621C9" w:rsidP="003621C9">
      <w:pPr>
        <w:ind w:firstLine="709"/>
        <w:jc w:val="both"/>
        <w:rPr>
          <w:lang w:eastAsia="ru-RU"/>
        </w:rPr>
      </w:pPr>
      <w:r w:rsidRPr="003621C9">
        <w:rPr>
          <w:lang w:eastAsia="ru-RU"/>
        </w:rPr>
        <w:t>б) амбулаторному</w:t>
      </w:r>
    </w:p>
    <w:p w:rsidR="003621C9" w:rsidRPr="003621C9" w:rsidRDefault="003621C9" w:rsidP="003621C9">
      <w:pPr>
        <w:ind w:firstLine="709"/>
        <w:jc w:val="both"/>
        <w:rPr>
          <w:lang w:eastAsia="ru-RU"/>
        </w:rPr>
      </w:pPr>
      <w:r w:rsidRPr="003621C9">
        <w:rPr>
          <w:lang w:eastAsia="ru-RU"/>
        </w:rPr>
        <w:t>в) нет верного ответа</w:t>
      </w:r>
    </w:p>
    <w:p w:rsidR="003621C9" w:rsidRPr="003621C9" w:rsidRDefault="003621C9" w:rsidP="003621C9">
      <w:pPr>
        <w:ind w:firstLine="709"/>
        <w:jc w:val="both"/>
        <w:rPr>
          <w:lang w:eastAsia="ru-RU"/>
        </w:rPr>
      </w:pPr>
      <w:r w:rsidRPr="003621C9">
        <w:rPr>
          <w:lang w:eastAsia="ru-RU"/>
        </w:rPr>
        <w:t>г) все верно</w:t>
      </w:r>
    </w:p>
    <w:p w:rsidR="003621C9" w:rsidRPr="003621C9" w:rsidRDefault="003621C9" w:rsidP="003621C9">
      <w:pPr>
        <w:ind w:firstLine="709"/>
        <w:jc w:val="both"/>
        <w:rPr>
          <w:b/>
          <w:lang w:eastAsia="ru-RU"/>
        </w:rPr>
      </w:pPr>
      <w:r w:rsidRPr="003621C9">
        <w:rPr>
          <w:rFonts w:eastAsia="Calibri"/>
          <w:b/>
          <w:lang w:eastAsia="en-US"/>
        </w:rPr>
        <w:t xml:space="preserve">9. </w:t>
      </w:r>
      <w:r w:rsidRPr="003621C9">
        <w:rPr>
          <w:b/>
          <w:lang w:eastAsia="ru-RU"/>
        </w:rPr>
        <w:t>Руководство женской консультацией, созданной в структуре медицинской организации, осуществляет:</w:t>
      </w:r>
    </w:p>
    <w:p w:rsidR="003621C9" w:rsidRPr="003621C9" w:rsidRDefault="003621C9" w:rsidP="003621C9">
      <w:pPr>
        <w:ind w:firstLine="709"/>
        <w:jc w:val="both"/>
        <w:rPr>
          <w:lang w:eastAsia="ru-RU"/>
        </w:rPr>
      </w:pPr>
      <w:r w:rsidRPr="003621C9">
        <w:rPr>
          <w:lang w:eastAsia="ru-RU"/>
        </w:rPr>
        <w:t>а) заведующий</w:t>
      </w:r>
    </w:p>
    <w:p w:rsidR="003621C9" w:rsidRPr="003621C9" w:rsidRDefault="003621C9" w:rsidP="003621C9">
      <w:pPr>
        <w:ind w:firstLine="709"/>
        <w:jc w:val="both"/>
        <w:rPr>
          <w:lang w:eastAsia="ru-RU"/>
        </w:rPr>
      </w:pPr>
      <w:r w:rsidRPr="003621C9">
        <w:rPr>
          <w:lang w:eastAsia="ru-RU"/>
        </w:rPr>
        <w:t>б) главный врач</w:t>
      </w:r>
    </w:p>
    <w:p w:rsidR="003621C9" w:rsidRPr="003621C9" w:rsidRDefault="003621C9" w:rsidP="003621C9">
      <w:pPr>
        <w:ind w:firstLine="709"/>
        <w:jc w:val="both"/>
        <w:rPr>
          <w:lang w:eastAsia="ru-RU"/>
        </w:rPr>
      </w:pPr>
      <w:r w:rsidRPr="003621C9">
        <w:rPr>
          <w:lang w:eastAsia="ru-RU"/>
        </w:rPr>
        <w:t>в) нет верного ответа</w:t>
      </w:r>
    </w:p>
    <w:p w:rsidR="003621C9" w:rsidRPr="003621C9" w:rsidRDefault="003621C9" w:rsidP="003621C9">
      <w:pPr>
        <w:ind w:firstLine="709"/>
        <w:jc w:val="both"/>
        <w:rPr>
          <w:lang w:eastAsia="ru-RU"/>
        </w:rPr>
      </w:pPr>
      <w:r w:rsidRPr="003621C9">
        <w:rPr>
          <w:lang w:eastAsia="ru-RU"/>
        </w:rPr>
        <w:lastRenderedPageBreak/>
        <w:t>г) все верно</w:t>
      </w:r>
    </w:p>
    <w:p w:rsidR="003621C9" w:rsidRPr="003621C9" w:rsidRDefault="003621C9" w:rsidP="003621C9">
      <w:pPr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>10. Руководство женской консультацией, созданной как самостоятельная медицинская организация, осуществляет:</w:t>
      </w:r>
    </w:p>
    <w:p w:rsidR="003621C9" w:rsidRPr="003621C9" w:rsidRDefault="003621C9" w:rsidP="003621C9">
      <w:pPr>
        <w:ind w:firstLine="709"/>
        <w:jc w:val="both"/>
        <w:rPr>
          <w:lang w:eastAsia="ru-RU"/>
        </w:rPr>
      </w:pPr>
      <w:r w:rsidRPr="003621C9">
        <w:rPr>
          <w:lang w:eastAsia="ru-RU"/>
        </w:rPr>
        <w:t>а) главный врач</w:t>
      </w:r>
    </w:p>
    <w:p w:rsidR="003621C9" w:rsidRPr="003621C9" w:rsidRDefault="003621C9" w:rsidP="003621C9">
      <w:pPr>
        <w:ind w:firstLine="709"/>
        <w:jc w:val="both"/>
        <w:rPr>
          <w:lang w:eastAsia="ru-RU"/>
        </w:rPr>
      </w:pPr>
      <w:r w:rsidRPr="003621C9">
        <w:rPr>
          <w:lang w:eastAsia="ru-RU"/>
        </w:rPr>
        <w:t xml:space="preserve">б) заведующий </w:t>
      </w:r>
    </w:p>
    <w:p w:rsidR="003621C9" w:rsidRPr="003621C9" w:rsidRDefault="003621C9" w:rsidP="003621C9">
      <w:pPr>
        <w:ind w:firstLine="709"/>
        <w:jc w:val="both"/>
        <w:rPr>
          <w:lang w:eastAsia="ru-RU"/>
        </w:rPr>
      </w:pPr>
      <w:r w:rsidRPr="003621C9">
        <w:rPr>
          <w:lang w:eastAsia="ru-RU"/>
        </w:rPr>
        <w:t>в) нет верного ответа</w:t>
      </w:r>
    </w:p>
    <w:p w:rsidR="003621C9" w:rsidRPr="003621C9" w:rsidRDefault="003621C9" w:rsidP="003621C9">
      <w:pPr>
        <w:ind w:firstLine="709"/>
        <w:jc w:val="both"/>
        <w:rPr>
          <w:lang w:eastAsia="ru-RU"/>
        </w:rPr>
      </w:pPr>
      <w:r w:rsidRPr="003621C9">
        <w:rPr>
          <w:lang w:eastAsia="ru-RU"/>
        </w:rPr>
        <w:t>г) все верно</w:t>
      </w:r>
    </w:p>
    <w:p w:rsidR="003621C9" w:rsidRPr="003621C9" w:rsidRDefault="003621C9" w:rsidP="003621C9">
      <w:pPr>
        <w:ind w:firstLine="709"/>
        <w:jc w:val="both"/>
        <w:rPr>
          <w:b/>
          <w:lang w:eastAsia="ru-RU"/>
        </w:rPr>
      </w:pPr>
      <w:r w:rsidRPr="003621C9">
        <w:rPr>
          <w:b/>
          <w:lang w:eastAsia="ru-RU"/>
        </w:rPr>
        <w:t>11. Наука, изучающая заболевания женских половых органов, разрабатывающая методы их профилактики, диагностики и лечения:</w:t>
      </w:r>
    </w:p>
    <w:p w:rsidR="003621C9" w:rsidRPr="003621C9" w:rsidRDefault="003621C9" w:rsidP="003621C9">
      <w:pPr>
        <w:ind w:firstLine="709"/>
        <w:jc w:val="both"/>
        <w:rPr>
          <w:lang w:eastAsia="ru-RU"/>
        </w:rPr>
      </w:pPr>
      <w:r w:rsidRPr="003621C9">
        <w:rPr>
          <w:lang w:eastAsia="ru-RU"/>
        </w:rPr>
        <w:t>а) гинекология</w:t>
      </w:r>
    </w:p>
    <w:p w:rsidR="003621C9" w:rsidRPr="003621C9" w:rsidRDefault="003621C9" w:rsidP="003621C9">
      <w:pPr>
        <w:ind w:firstLine="709"/>
        <w:jc w:val="both"/>
        <w:rPr>
          <w:lang w:eastAsia="ru-RU"/>
        </w:rPr>
      </w:pPr>
      <w:r w:rsidRPr="003621C9">
        <w:rPr>
          <w:lang w:eastAsia="ru-RU"/>
        </w:rPr>
        <w:t>б) акушерство</w:t>
      </w:r>
    </w:p>
    <w:p w:rsidR="003621C9" w:rsidRPr="003621C9" w:rsidRDefault="003621C9" w:rsidP="003621C9">
      <w:pPr>
        <w:ind w:firstLine="709"/>
        <w:jc w:val="both"/>
        <w:rPr>
          <w:rFonts w:eastAsia="Calibri"/>
          <w:bCs/>
          <w:shd w:val="clear" w:color="auto" w:fill="FFFFFF"/>
          <w:lang w:eastAsia="en-US"/>
        </w:rPr>
      </w:pPr>
      <w:r w:rsidRPr="003621C9">
        <w:rPr>
          <w:lang w:eastAsia="ru-RU"/>
        </w:rPr>
        <w:t>в)</w:t>
      </w:r>
      <w:r w:rsidRPr="003621C9">
        <w:rPr>
          <w:rFonts w:eastAsia="Calibri"/>
          <w:bCs/>
          <w:shd w:val="clear" w:color="auto" w:fill="FFFFFF"/>
          <w:lang w:eastAsia="en-US"/>
        </w:rPr>
        <w:t xml:space="preserve"> неонатология</w:t>
      </w:r>
    </w:p>
    <w:p w:rsidR="003621C9" w:rsidRPr="003621C9" w:rsidRDefault="003621C9" w:rsidP="003621C9">
      <w:pPr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bCs/>
          <w:shd w:val="clear" w:color="auto" w:fill="FFFFFF"/>
          <w:lang w:eastAsia="en-US"/>
        </w:rPr>
        <w:t>г) онкология</w:t>
      </w:r>
    </w:p>
    <w:p w:rsidR="003621C9" w:rsidRPr="003621C9" w:rsidRDefault="003621C9" w:rsidP="003621C9">
      <w:pPr>
        <w:ind w:firstLine="709"/>
        <w:jc w:val="both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>12. Нормативно-правовой документ, регламентирующий оказание медицинской гинекологической помощи женщинам:</w:t>
      </w:r>
    </w:p>
    <w:p w:rsidR="003621C9" w:rsidRPr="003621C9" w:rsidRDefault="003621C9" w:rsidP="003621C9">
      <w:pPr>
        <w:ind w:firstLine="709"/>
        <w:jc w:val="both"/>
        <w:rPr>
          <w:lang w:eastAsia="ru-RU"/>
        </w:rPr>
      </w:pPr>
      <w:r w:rsidRPr="003621C9">
        <w:rPr>
          <w:lang w:eastAsia="ru-RU"/>
        </w:rPr>
        <w:t>а) приказ Министерства здравоохранения РФ от 1 ноября 2012 г. № 572н «Об утверждении порядка оказания медицинской помощи по профилю «акушерство и гинекология»</w:t>
      </w:r>
    </w:p>
    <w:p w:rsidR="003621C9" w:rsidRPr="003621C9" w:rsidRDefault="003621C9" w:rsidP="003621C9">
      <w:pPr>
        <w:ind w:firstLine="709"/>
        <w:jc w:val="both"/>
        <w:rPr>
          <w:lang w:eastAsia="ru-RU"/>
        </w:rPr>
      </w:pPr>
      <w:r w:rsidRPr="003621C9">
        <w:rPr>
          <w:lang w:eastAsia="ru-RU"/>
        </w:rPr>
        <w:t>б) приказ Министерства здравоохранения РФ от 30 августа 2012 г. № 107н «О порядке использования вспомогательных репродуктивных технологий, противопоказаниях и ограничениях к их применению»</w:t>
      </w:r>
    </w:p>
    <w:p w:rsidR="003621C9" w:rsidRPr="003621C9" w:rsidRDefault="003621C9" w:rsidP="003621C9">
      <w:pPr>
        <w:ind w:firstLine="709"/>
        <w:jc w:val="both"/>
        <w:rPr>
          <w:rFonts w:eastAsia="Calibri"/>
          <w:bCs/>
          <w:shd w:val="clear" w:color="auto" w:fill="FFFFFF"/>
          <w:lang w:eastAsia="en-US"/>
        </w:rPr>
      </w:pPr>
      <w:r w:rsidRPr="003621C9">
        <w:rPr>
          <w:lang w:eastAsia="ru-RU"/>
        </w:rPr>
        <w:t>в)</w:t>
      </w:r>
      <w:r w:rsidRPr="003621C9">
        <w:rPr>
          <w:rFonts w:eastAsia="Calibri"/>
          <w:bCs/>
          <w:shd w:val="clear" w:color="auto" w:fill="FFFFFF"/>
          <w:lang w:eastAsia="en-US"/>
        </w:rPr>
        <w:t xml:space="preserve"> приказ Министерства здравоохранения и социального развития РФ от 28 ноября 2005 г. № 701»О родовом сертификате»</w:t>
      </w:r>
    </w:p>
    <w:p w:rsidR="003621C9" w:rsidRPr="003621C9" w:rsidRDefault="003621C9" w:rsidP="003621C9">
      <w:pPr>
        <w:ind w:firstLine="709"/>
        <w:jc w:val="both"/>
        <w:rPr>
          <w:rFonts w:eastAsia="Calibri"/>
          <w:lang w:eastAsia="en-US"/>
        </w:rPr>
      </w:pPr>
      <w:r w:rsidRPr="003621C9">
        <w:rPr>
          <w:rFonts w:eastAsia="Calibri"/>
          <w:bCs/>
          <w:shd w:val="clear" w:color="auto" w:fill="FFFFFF"/>
          <w:lang w:eastAsia="en-US"/>
        </w:rPr>
        <w:t xml:space="preserve">г) </w:t>
      </w:r>
      <w:r w:rsidRPr="003621C9">
        <w:rPr>
          <w:bCs/>
          <w:kern w:val="36"/>
          <w:lang w:eastAsia="ru-RU"/>
        </w:rPr>
        <w:t>приказ Министерства здравоохранения и социального развития России от 29 июня 2011 № 624н «Об утверждении Порядка выдачи листков нетрудоспособности».</w:t>
      </w:r>
    </w:p>
    <w:p w:rsidR="003621C9" w:rsidRPr="003621C9" w:rsidRDefault="003621C9" w:rsidP="003621C9">
      <w:pPr>
        <w:suppressAutoHyphens w:val="0"/>
        <w:ind w:firstLine="709"/>
        <w:rPr>
          <w:rFonts w:eastAsia="Calibri"/>
          <w:b/>
          <w:lang w:eastAsia="en-US"/>
        </w:rPr>
      </w:pPr>
    </w:p>
    <w:p w:rsidR="003621C9" w:rsidRPr="003621C9" w:rsidRDefault="003621C9" w:rsidP="003621C9">
      <w:pPr>
        <w:suppressAutoHyphens w:val="0"/>
        <w:jc w:val="center"/>
        <w:rPr>
          <w:rFonts w:eastAsia="Calibri"/>
          <w:b/>
          <w:lang w:eastAsia="en-US"/>
        </w:rPr>
      </w:pPr>
      <w:r w:rsidRPr="003621C9">
        <w:rPr>
          <w:rFonts w:eastAsia="Calibri"/>
          <w:b/>
          <w:lang w:eastAsia="en-US"/>
        </w:rPr>
        <w:t>ВАЖНО!!!</w:t>
      </w:r>
    </w:p>
    <w:p w:rsidR="003621C9" w:rsidRPr="003621C9" w:rsidRDefault="003621C9" w:rsidP="003621C9">
      <w:pPr>
        <w:suppressAutoHyphens w:val="0"/>
        <w:jc w:val="both"/>
        <w:rPr>
          <w:rFonts w:eastAsia="Calibri"/>
          <w:b/>
          <w:lang w:eastAsia="en-US"/>
        </w:rPr>
      </w:pPr>
    </w:p>
    <w:p w:rsidR="003621C9" w:rsidRPr="003621C9" w:rsidRDefault="003621C9" w:rsidP="003621C9">
      <w:pPr>
        <w:suppressAutoHyphens w:val="0"/>
        <w:jc w:val="both"/>
        <w:rPr>
          <w:b/>
          <w:bCs/>
          <w:lang w:eastAsia="ru-RU"/>
        </w:rPr>
      </w:pPr>
      <w:r w:rsidRPr="003621C9">
        <w:rPr>
          <w:b/>
          <w:bCs/>
          <w:lang w:eastAsia="ru-RU"/>
        </w:rPr>
        <w:t xml:space="preserve">В день сдачи документации по учебной практике сдать заполненный индивидуальный дневник: </w:t>
      </w:r>
    </w:p>
    <w:p w:rsidR="003621C9" w:rsidRPr="003621C9" w:rsidRDefault="003621C9" w:rsidP="003621C9">
      <w:pPr>
        <w:suppressAutoHyphens w:val="0"/>
        <w:jc w:val="both"/>
        <w:rPr>
          <w:bCs/>
          <w:lang w:eastAsia="ru-RU"/>
        </w:rPr>
      </w:pPr>
      <w:r w:rsidRPr="003621C9">
        <w:rPr>
          <w:bCs/>
          <w:lang w:eastAsia="ru-RU"/>
        </w:rPr>
        <w:t>1. Титульный лист</w:t>
      </w:r>
    </w:p>
    <w:p w:rsidR="003621C9" w:rsidRPr="003621C9" w:rsidRDefault="003621C9" w:rsidP="003621C9">
      <w:pPr>
        <w:suppressAutoHyphens w:val="0"/>
        <w:jc w:val="both"/>
        <w:rPr>
          <w:bCs/>
          <w:lang w:eastAsia="ru-RU"/>
        </w:rPr>
      </w:pPr>
      <w:r w:rsidRPr="003621C9">
        <w:rPr>
          <w:bCs/>
          <w:lang w:eastAsia="ru-RU"/>
        </w:rPr>
        <w:t>2. Инструктаж</w:t>
      </w:r>
    </w:p>
    <w:p w:rsidR="003621C9" w:rsidRPr="003621C9" w:rsidRDefault="003621C9" w:rsidP="003621C9">
      <w:pPr>
        <w:suppressAutoHyphens w:val="0"/>
        <w:jc w:val="both"/>
        <w:rPr>
          <w:rFonts w:eastAsia="Calibri"/>
          <w:lang w:eastAsia="en-US"/>
        </w:rPr>
      </w:pPr>
      <w:r w:rsidRPr="003621C9">
        <w:rPr>
          <w:bCs/>
          <w:lang w:eastAsia="ru-RU"/>
        </w:rPr>
        <w:t>3. Содержание каждого дня  с</w:t>
      </w:r>
      <w:r w:rsidRPr="003621C9">
        <w:rPr>
          <w:rFonts w:eastAsia="Calibri"/>
          <w:lang w:eastAsia="en-US"/>
        </w:rPr>
        <w:t xml:space="preserve"> конкретизированным отчетом о проделанной работе за день</w:t>
      </w:r>
    </w:p>
    <w:p w:rsidR="003621C9" w:rsidRPr="003621C9" w:rsidRDefault="003621C9" w:rsidP="003621C9">
      <w:pPr>
        <w:suppressAutoHyphens w:val="0"/>
        <w:jc w:val="both"/>
        <w:rPr>
          <w:rFonts w:eastAsia="Calibri"/>
          <w:lang w:eastAsia="en-US"/>
        </w:rPr>
      </w:pPr>
      <w:r w:rsidRPr="003621C9">
        <w:rPr>
          <w:rFonts w:eastAsia="Calibri"/>
          <w:lang w:eastAsia="en-US"/>
        </w:rPr>
        <w:t>4. Отчет по Учебной практике (текстовой) – не менее объема предложенного в дневнике.</w:t>
      </w:r>
    </w:p>
    <w:p w:rsidR="003621C9" w:rsidRPr="003621C9" w:rsidRDefault="003621C9" w:rsidP="003621C9">
      <w:pPr>
        <w:shd w:val="clear" w:color="auto" w:fill="FFFFFF"/>
        <w:tabs>
          <w:tab w:val="left" w:pos="725"/>
        </w:tabs>
        <w:suppressAutoHyphens w:val="0"/>
        <w:jc w:val="both"/>
        <w:rPr>
          <w:bCs/>
          <w:lang w:eastAsia="ru-RU"/>
        </w:rPr>
      </w:pPr>
      <w:r w:rsidRPr="003621C9">
        <w:rPr>
          <w:rFonts w:eastAsia="Calibri"/>
          <w:lang w:eastAsia="en-US"/>
        </w:rPr>
        <w:t>5. Таблица «</w:t>
      </w:r>
      <w:r w:rsidRPr="003621C9">
        <w:rPr>
          <w:bCs/>
          <w:lang w:eastAsia="ru-RU"/>
        </w:rPr>
        <w:t>Перечень необходимых знаний и умений, содержание работы в отделении</w:t>
      </w:r>
      <w:r w:rsidRPr="003621C9">
        <w:rPr>
          <w:b/>
          <w:bCs/>
          <w:lang w:eastAsia="ru-RU"/>
        </w:rPr>
        <w:t xml:space="preserve">» </w:t>
      </w:r>
      <w:r w:rsidRPr="003621C9">
        <w:rPr>
          <w:bCs/>
          <w:lang w:eastAsia="ru-RU"/>
        </w:rPr>
        <w:t>(провести самооценку)</w:t>
      </w:r>
    </w:p>
    <w:p w:rsidR="003621C9" w:rsidRPr="003621C9" w:rsidRDefault="003621C9" w:rsidP="003621C9">
      <w:pPr>
        <w:suppressAutoHyphens w:val="0"/>
        <w:ind w:right="-288"/>
        <w:rPr>
          <w:b/>
          <w:bCs/>
          <w:lang w:eastAsia="ru-RU"/>
        </w:rPr>
      </w:pPr>
      <w:r w:rsidRPr="003621C9">
        <w:rPr>
          <w:rFonts w:eastAsia="Calibri"/>
          <w:lang w:eastAsia="en-US"/>
        </w:rPr>
        <w:t>6. Таблица</w:t>
      </w:r>
      <w:r w:rsidRPr="003621C9">
        <w:rPr>
          <w:b/>
          <w:bCs/>
          <w:lang w:eastAsia="ru-RU"/>
        </w:rPr>
        <w:t xml:space="preserve"> «</w:t>
      </w:r>
      <w:r w:rsidRPr="003621C9">
        <w:rPr>
          <w:bCs/>
          <w:lang w:eastAsia="ru-RU"/>
        </w:rPr>
        <w:t>Практические умения» (отметить количество в столбце «Выполнил» либо «Выполнял на практических занятиях»)</w:t>
      </w:r>
    </w:p>
    <w:p w:rsidR="003621C9" w:rsidRPr="003621C9" w:rsidRDefault="003621C9" w:rsidP="003621C9">
      <w:pPr>
        <w:suppressAutoHyphens w:val="0"/>
        <w:jc w:val="both"/>
        <w:rPr>
          <w:bCs/>
          <w:lang w:eastAsia="ru-RU"/>
        </w:rPr>
      </w:pPr>
      <w:r w:rsidRPr="003621C9">
        <w:rPr>
          <w:rFonts w:eastAsia="Calibri"/>
          <w:lang w:eastAsia="en-US"/>
        </w:rPr>
        <w:t>7. Аттестационный лист по учебной практике: ФИО, таблицу</w:t>
      </w:r>
      <w:r w:rsidRPr="003621C9">
        <w:rPr>
          <w:b/>
          <w:bCs/>
          <w:lang w:eastAsia="ru-RU"/>
        </w:rPr>
        <w:t xml:space="preserve"> «</w:t>
      </w:r>
      <w:r w:rsidRPr="003621C9">
        <w:rPr>
          <w:bCs/>
          <w:lang w:eastAsia="ru-RU"/>
        </w:rPr>
        <w:t>Практические умения» (отметить количество в столбце «Выполнил» либо «Выполнял на практических занятиях»)</w:t>
      </w:r>
    </w:p>
    <w:p w:rsidR="003621C9" w:rsidRPr="003621C9" w:rsidRDefault="003621C9" w:rsidP="003621C9">
      <w:pPr>
        <w:suppressAutoHyphens w:val="0"/>
        <w:jc w:val="both"/>
        <w:rPr>
          <w:bCs/>
          <w:lang w:eastAsia="ru-RU"/>
        </w:rPr>
      </w:pPr>
      <w:r w:rsidRPr="003621C9">
        <w:rPr>
          <w:bCs/>
          <w:lang w:eastAsia="ru-RU"/>
        </w:rPr>
        <w:t>8. Индивидуальное задание.</w:t>
      </w:r>
    </w:p>
    <w:p w:rsidR="003621C9" w:rsidRPr="003621C9" w:rsidRDefault="003621C9" w:rsidP="003621C9">
      <w:pPr>
        <w:suppressAutoHyphens w:val="0"/>
        <w:ind w:left="66"/>
        <w:rPr>
          <w:rFonts w:eastAsia="Calibri"/>
          <w:b/>
          <w:lang w:eastAsia="en-US"/>
        </w:rPr>
      </w:pPr>
    </w:p>
    <w:p w:rsidR="003621C9" w:rsidRDefault="003621C9"/>
    <w:sectPr w:rsidR="003621C9" w:rsidSect="00774FC7">
      <w:footerReference w:type="default" r:id="rId43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1CA" w:rsidRDefault="001A21CA" w:rsidP="00774FC7">
      <w:r>
        <w:separator/>
      </w:r>
    </w:p>
  </w:endnote>
  <w:endnote w:type="continuationSeparator" w:id="0">
    <w:p w:rsidR="001A21CA" w:rsidRDefault="001A21CA" w:rsidP="00774F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12652548"/>
      <w:docPartObj>
        <w:docPartGallery w:val="Page Numbers (Bottom of Page)"/>
        <w:docPartUnique/>
      </w:docPartObj>
    </w:sdtPr>
    <w:sdtContent>
      <w:p w:rsidR="003621C9" w:rsidRDefault="00987BF0">
        <w:pPr>
          <w:pStyle w:val="ac"/>
          <w:jc w:val="center"/>
        </w:pPr>
        <w:r>
          <w:fldChar w:fldCharType="begin"/>
        </w:r>
        <w:r w:rsidR="003621C9">
          <w:instrText>PAGE   \* MERGEFORMAT</w:instrText>
        </w:r>
        <w:r>
          <w:fldChar w:fldCharType="separate"/>
        </w:r>
        <w:r w:rsidR="00742340" w:rsidRPr="00742340">
          <w:rPr>
            <w:noProof/>
            <w:lang w:val="ru-RU"/>
          </w:rPr>
          <w:t>30</w:t>
        </w:r>
        <w:r>
          <w:fldChar w:fldCharType="end"/>
        </w:r>
      </w:p>
    </w:sdtContent>
  </w:sdt>
  <w:p w:rsidR="003621C9" w:rsidRDefault="003621C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1CA" w:rsidRDefault="001A21CA" w:rsidP="00774FC7">
      <w:r>
        <w:separator/>
      </w:r>
    </w:p>
  </w:footnote>
  <w:footnote w:type="continuationSeparator" w:id="0">
    <w:p w:rsidR="001A21CA" w:rsidRDefault="001A21CA" w:rsidP="00774F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766F"/>
    <w:multiLevelType w:val="hybridMultilevel"/>
    <w:tmpl w:val="B1384B18"/>
    <w:lvl w:ilvl="0" w:tplc="27D213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05B55"/>
    <w:multiLevelType w:val="multilevel"/>
    <w:tmpl w:val="2C3EA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7A2447"/>
    <w:multiLevelType w:val="hybridMultilevel"/>
    <w:tmpl w:val="0D782036"/>
    <w:lvl w:ilvl="0" w:tplc="419EC61E">
      <w:start w:val="1"/>
      <w:numFmt w:val="bullet"/>
      <w:pStyle w:val="1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E92038E"/>
    <w:multiLevelType w:val="multilevel"/>
    <w:tmpl w:val="237258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7F26A55"/>
    <w:multiLevelType w:val="multilevel"/>
    <w:tmpl w:val="0AEC7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4C2E76"/>
    <w:multiLevelType w:val="multilevel"/>
    <w:tmpl w:val="90A81A86"/>
    <w:lvl w:ilvl="0">
      <w:start w:val="1"/>
      <w:numFmt w:val="decimal"/>
      <w:lvlText w:val="%1."/>
      <w:lvlJc w:val="left"/>
      <w:pPr>
        <w:ind w:left="1350" w:hanging="360"/>
      </w:pPr>
      <w:rPr>
        <w:rFonts w:hint="default"/>
        <w:b w:val="0"/>
        <w:i w:val="0"/>
      </w:rPr>
    </w:lvl>
    <w:lvl w:ilvl="1">
      <w:start w:val="1"/>
      <w:numFmt w:val="russianLower"/>
      <w:lvlText w:val="%2)"/>
      <w:lvlJc w:val="left"/>
      <w:pPr>
        <w:ind w:left="171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07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43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79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150" w:hanging="360"/>
      </w:pPr>
      <w:rPr>
        <w:rFonts w:hint="default"/>
      </w:rPr>
    </w:lvl>
    <w:lvl w:ilvl="6">
      <w:start w:val="1"/>
      <w:numFmt w:val="decimal"/>
      <w:pStyle w:val="Default"/>
      <w:lvlText w:val="%7."/>
      <w:lvlJc w:val="left"/>
      <w:pPr>
        <w:ind w:left="502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ind w:left="387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230" w:hanging="360"/>
      </w:pPr>
      <w:rPr>
        <w:rFonts w:hint="default"/>
      </w:rPr>
    </w:lvl>
  </w:abstractNum>
  <w:abstractNum w:abstractNumId="6">
    <w:nsid w:val="7B302E10"/>
    <w:multiLevelType w:val="multilevel"/>
    <w:tmpl w:val="9C226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1665"/>
    <w:rsid w:val="001443D9"/>
    <w:rsid w:val="001A21CA"/>
    <w:rsid w:val="001F15A8"/>
    <w:rsid w:val="00325310"/>
    <w:rsid w:val="003621C9"/>
    <w:rsid w:val="00413FD5"/>
    <w:rsid w:val="005D1665"/>
    <w:rsid w:val="00633F25"/>
    <w:rsid w:val="006C194F"/>
    <w:rsid w:val="00742340"/>
    <w:rsid w:val="00774FC7"/>
    <w:rsid w:val="00914368"/>
    <w:rsid w:val="00987BF0"/>
    <w:rsid w:val="00AA06D2"/>
    <w:rsid w:val="00D702F3"/>
    <w:rsid w:val="00D83D10"/>
    <w:rsid w:val="00E36B99"/>
    <w:rsid w:val="00F76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66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0">
    <w:name w:val="heading 1"/>
    <w:basedOn w:val="a"/>
    <w:next w:val="a"/>
    <w:link w:val="11"/>
    <w:qFormat/>
    <w:rsid w:val="005D1665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5D1665"/>
    <w:pPr>
      <w:keepNext/>
      <w:suppressAutoHyphens w:val="0"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5D1665"/>
    <w:pPr>
      <w:keepNext/>
      <w:suppressAutoHyphens w:val="0"/>
      <w:spacing w:before="240" w:after="60"/>
      <w:jc w:val="both"/>
      <w:outlineLvl w:val="2"/>
    </w:pPr>
    <w:rPr>
      <w:rFonts w:ascii="Arial" w:hAnsi="Arial" w:cs="Arial"/>
      <w:b/>
      <w:bCs/>
      <w:smallCaps/>
      <w:sz w:val="18"/>
      <w:szCs w:val="18"/>
      <w:lang w:eastAsia="ru-RU"/>
    </w:rPr>
  </w:style>
  <w:style w:type="paragraph" w:styleId="4">
    <w:name w:val="heading 4"/>
    <w:basedOn w:val="a"/>
    <w:next w:val="a"/>
    <w:link w:val="40"/>
    <w:qFormat/>
    <w:rsid w:val="005D1665"/>
    <w:pPr>
      <w:keepNext/>
      <w:suppressAutoHyphens w:val="0"/>
      <w:spacing w:before="240" w:after="60"/>
      <w:jc w:val="both"/>
      <w:outlineLvl w:val="3"/>
    </w:pPr>
    <w:rPr>
      <w:bCs/>
      <w:smallCaps/>
      <w:sz w:val="18"/>
      <w:szCs w:val="18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5D1665"/>
    <w:pPr>
      <w:widowControl w:val="0"/>
      <w:tabs>
        <w:tab w:val="left" w:pos="340"/>
      </w:tabs>
      <w:suppressAutoHyphens w:val="0"/>
      <w:spacing w:before="180" w:after="80"/>
      <w:ind w:left="227" w:hanging="227"/>
      <w:jc w:val="center"/>
      <w:outlineLvl w:val="4"/>
    </w:pPr>
    <w:rPr>
      <w:rFonts w:ascii="Arial" w:hAnsi="Arial"/>
      <w:spacing w:val="-4"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5D1665"/>
    <w:pPr>
      <w:suppressAutoHyphens w:val="0"/>
      <w:spacing w:before="240" w:after="60"/>
      <w:ind w:firstLine="397"/>
      <w:jc w:val="both"/>
      <w:outlineLvl w:val="7"/>
    </w:pPr>
    <w:rPr>
      <w:rFonts w:ascii="Calibri" w:hAnsi="Calibri"/>
      <w:i/>
      <w:iCs/>
      <w:lang w:eastAsia="ru-RU"/>
    </w:rPr>
  </w:style>
  <w:style w:type="paragraph" w:styleId="9">
    <w:name w:val="heading 9"/>
    <w:basedOn w:val="a"/>
    <w:next w:val="a"/>
    <w:link w:val="90"/>
    <w:qFormat/>
    <w:rsid w:val="005D1665"/>
    <w:pPr>
      <w:suppressAutoHyphens w:val="0"/>
      <w:spacing w:before="240" w:after="60"/>
      <w:ind w:firstLine="397"/>
      <w:jc w:val="both"/>
      <w:outlineLvl w:val="8"/>
    </w:pPr>
    <w:rPr>
      <w:rFonts w:ascii="Cambria" w:hAnsi="Cambria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5D166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5D1665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5D1665"/>
    <w:rPr>
      <w:rFonts w:ascii="Arial" w:eastAsia="Times New Roman" w:hAnsi="Arial" w:cs="Arial"/>
      <w:b/>
      <w:bCs/>
      <w:smallCaps/>
      <w:sz w:val="18"/>
      <w:szCs w:val="18"/>
      <w:lang w:eastAsia="ru-RU"/>
    </w:rPr>
  </w:style>
  <w:style w:type="character" w:customStyle="1" w:styleId="40">
    <w:name w:val="Заголовок 4 Знак"/>
    <w:basedOn w:val="a0"/>
    <w:link w:val="4"/>
    <w:rsid w:val="005D1665"/>
    <w:rPr>
      <w:rFonts w:ascii="Times New Roman" w:eastAsia="Times New Roman" w:hAnsi="Times New Roman" w:cs="Times New Roman"/>
      <w:bCs/>
      <w:smallCaps/>
      <w:sz w:val="18"/>
      <w:szCs w:val="18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5D1665"/>
    <w:rPr>
      <w:rFonts w:ascii="Arial" w:eastAsia="Times New Roman" w:hAnsi="Arial" w:cs="Times New Roman"/>
      <w:spacing w:val="-4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D1665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D1665"/>
    <w:rPr>
      <w:rFonts w:ascii="Cambria" w:eastAsia="Times New Roman" w:hAnsi="Cambria" w:cs="Times New Roman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5D1665"/>
  </w:style>
  <w:style w:type="paragraph" w:styleId="a3">
    <w:name w:val="List Paragraph"/>
    <w:basedOn w:val="a"/>
    <w:uiPriority w:val="34"/>
    <w:qFormat/>
    <w:rsid w:val="005D1665"/>
    <w:pPr>
      <w:suppressAutoHyphens w:val="0"/>
      <w:ind w:left="720"/>
      <w:contextualSpacing/>
    </w:pPr>
    <w:rPr>
      <w:rFonts w:eastAsia="Calibri"/>
      <w:sz w:val="22"/>
      <w:szCs w:val="22"/>
      <w:lang w:eastAsia="en-US"/>
    </w:rPr>
  </w:style>
  <w:style w:type="paragraph" w:styleId="a4">
    <w:name w:val="Balloon Text"/>
    <w:basedOn w:val="a"/>
    <w:link w:val="a5"/>
    <w:unhideWhenUsed/>
    <w:rsid w:val="005D1665"/>
    <w:pPr>
      <w:suppressAutoHyphens w:val="0"/>
    </w:pPr>
    <w:rPr>
      <w:rFonts w:ascii="Tahoma" w:eastAsia="Calibri" w:hAnsi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rsid w:val="005D1665"/>
    <w:rPr>
      <w:rFonts w:ascii="Tahoma" w:eastAsia="Calibri" w:hAnsi="Tahoma" w:cs="Times New Roman"/>
      <w:sz w:val="16"/>
      <w:szCs w:val="16"/>
      <w:lang/>
    </w:rPr>
  </w:style>
  <w:style w:type="table" w:styleId="a6">
    <w:name w:val="Table Grid"/>
    <w:basedOn w:val="a1"/>
    <w:rsid w:val="005D166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5D1665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8">
    <w:name w:val="Hyperlink"/>
    <w:rsid w:val="005D1665"/>
    <w:rPr>
      <w:color w:val="0000FF"/>
      <w:u w:val="single"/>
    </w:rPr>
  </w:style>
  <w:style w:type="character" w:styleId="a9">
    <w:name w:val="FollowedHyperlink"/>
    <w:rsid w:val="005D1665"/>
    <w:rPr>
      <w:color w:val="800080"/>
      <w:u w:val="single"/>
    </w:rPr>
  </w:style>
  <w:style w:type="paragraph" w:styleId="aa">
    <w:name w:val="header"/>
    <w:basedOn w:val="a"/>
    <w:link w:val="ab"/>
    <w:uiPriority w:val="99"/>
    <w:unhideWhenUsed/>
    <w:rsid w:val="005D1665"/>
    <w:pPr>
      <w:tabs>
        <w:tab w:val="center" w:pos="4677"/>
        <w:tab w:val="right" w:pos="9355"/>
      </w:tabs>
      <w:suppressAutoHyphens w:val="0"/>
    </w:pPr>
    <w:rPr>
      <w:rFonts w:eastAsia="Calibr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5D1665"/>
    <w:rPr>
      <w:rFonts w:ascii="Times New Roman" w:eastAsia="Calibri" w:hAnsi="Times New Roman" w:cs="Times New Roman"/>
      <w:lang/>
    </w:rPr>
  </w:style>
  <w:style w:type="paragraph" w:styleId="ac">
    <w:name w:val="footer"/>
    <w:basedOn w:val="a"/>
    <w:link w:val="ad"/>
    <w:uiPriority w:val="99"/>
    <w:unhideWhenUsed/>
    <w:rsid w:val="005D1665"/>
    <w:pPr>
      <w:tabs>
        <w:tab w:val="center" w:pos="4677"/>
        <w:tab w:val="right" w:pos="9355"/>
      </w:tabs>
      <w:suppressAutoHyphens w:val="0"/>
    </w:pPr>
    <w:rPr>
      <w:rFonts w:eastAsia="Calibri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5D1665"/>
    <w:rPr>
      <w:rFonts w:ascii="Times New Roman" w:eastAsia="Calibri" w:hAnsi="Times New Roman" w:cs="Times New Roman"/>
      <w:lang/>
    </w:rPr>
  </w:style>
  <w:style w:type="paragraph" w:styleId="31">
    <w:name w:val="Body Text 3"/>
    <w:basedOn w:val="a"/>
    <w:link w:val="32"/>
    <w:unhideWhenUsed/>
    <w:rsid w:val="005D1665"/>
    <w:pPr>
      <w:suppressAutoHyphens w:val="0"/>
      <w:spacing w:after="120"/>
    </w:pPr>
    <w:rPr>
      <w:sz w:val="16"/>
      <w:szCs w:val="16"/>
      <w:lang/>
    </w:rPr>
  </w:style>
  <w:style w:type="character" w:customStyle="1" w:styleId="32">
    <w:name w:val="Основной текст 3 Знак"/>
    <w:basedOn w:val="a0"/>
    <w:link w:val="31"/>
    <w:rsid w:val="005D1665"/>
    <w:rPr>
      <w:rFonts w:ascii="Times New Roman" w:eastAsia="Times New Roman" w:hAnsi="Times New Roman" w:cs="Times New Roman"/>
      <w:sz w:val="16"/>
      <w:szCs w:val="16"/>
      <w:lang/>
    </w:rPr>
  </w:style>
  <w:style w:type="paragraph" w:styleId="ae">
    <w:name w:val="Document Map"/>
    <w:basedOn w:val="a"/>
    <w:link w:val="af"/>
    <w:uiPriority w:val="99"/>
    <w:semiHidden/>
    <w:unhideWhenUsed/>
    <w:rsid w:val="005D1665"/>
    <w:pPr>
      <w:suppressAutoHyphens w:val="0"/>
    </w:pPr>
    <w:rPr>
      <w:rFonts w:ascii="Tahoma" w:eastAsia="Calibri" w:hAnsi="Tahoma"/>
      <w:sz w:val="16"/>
      <w:szCs w:val="16"/>
      <w:lang w:eastAsia="en-US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5D1665"/>
    <w:rPr>
      <w:rFonts w:ascii="Tahoma" w:eastAsia="Calibri" w:hAnsi="Tahoma" w:cs="Times New Roman"/>
      <w:sz w:val="16"/>
      <w:szCs w:val="16"/>
      <w:lang/>
    </w:rPr>
  </w:style>
  <w:style w:type="paragraph" w:styleId="af0">
    <w:name w:val="Plain Text"/>
    <w:basedOn w:val="a"/>
    <w:link w:val="af1"/>
    <w:rsid w:val="005D1665"/>
    <w:pPr>
      <w:suppressAutoHyphens w:val="0"/>
      <w:ind w:firstLine="397"/>
      <w:jc w:val="both"/>
    </w:pPr>
    <w:rPr>
      <w:rFonts w:eastAsia="Calibri" w:cs="Courier New"/>
      <w:sz w:val="18"/>
      <w:szCs w:val="20"/>
      <w:lang w:eastAsia="ru-RU"/>
    </w:rPr>
  </w:style>
  <w:style w:type="character" w:customStyle="1" w:styleId="af1">
    <w:name w:val="Текст Знак"/>
    <w:basedOn w:val="a0"/>
    <w:link w:val="af0"/>
    <w:rsid w:val="005D1665"/>
    <w:rPr>
      <w:rFonts w:ascii="Times New Roman" w:eastAsia="Calibri" w:hAnsi="Times New Roman" w:cs="Courier New"/>
      <w:sz w:val="18"/>
      <w:szCs w:val="20"/>
      <w:lang w:eastAsia="ru-RU"/>
    </w:rPr>
  </w:style>
  <w:style w:type="paragraph" w:customStyle="1" w:styleId="1">
    <w:name w:val="Список_1"/>
    <w:basedOn w:val="a"/>
    <w:rsid w:val="005D1665"/>
    <w:pPr>
      <w:numPr>
        <w:numId w:val="2"/>
      </w:numPr>
      <w:tabs>
        <w:tab w:val="clear" w:pos="644"/>
      </w:tabs>
      <w:suppressAutoHyphens w:val="0"/>
      <w:ind w:left="624" w:hanging="227"/>
      <w:jc w:val="both"/>
    </w:pPr>
    <w:rPr>
      <w:sz w:val="18"/>
      <w:lang w:eastAsia="ru-RU"/>
    </w:rPr>
  </w:style>
  <w:style w:type="paragraph" w:customStyle="1" w:styleId="Default">
    <w:name w:val="Default"/>
    <w:rsid w:val="005D1665"/>
    <w:pPr>
      <w:numPr>
        <w:ilvl w:val="6"/>
        <w:numId w:val="1"/>
      </w:numPr>
      <w:autoSpaceDE w:val="0"/>
      <w:autoSpaceDN w:val="0"/>
      <w:adjustRightInd w:val="0"/>
      <w:spacing w:after="0" w:line="240" w:lineRule="auto"/>
      <w:ind w:left="0" w:firstLine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5D166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page number"/>
    <w:basedOn w:val="a0"/>
    <w:rsid w:val="005D1665"/>
  </w:style>
  <w:style w:type="paragraph" w:customStyle="1" w:styleId="21">
    <w:name w:val="Список 21"/>
    <w:basedOn w:val="a"/>
    <w:rsid w:val="005D1665"/>
    <w:pPr>
      <w:ind w:left="566" w:hanging="283"/>
    </w:pPr>
    <w:rPr>
      <w:rFonts w:ascii="Arial" w:hAnsi="Arial" w:cs="Arial"/>
      <w:szCs w:val="28"/>
    </w:rPr>
  </w:style>
  <w:style w:type="paragraph" w:customStyle="1" w:styleId="af3">
    <w:name w:val="Перечисление для таблиц"/>
    <w:basedOn w:val="a"/>
    <w:rsid w:val="005D1665"/>
    <w:pPr>
      <w:tabs>
        <w:tab w:val="left" w:pos="227"/>
      </w:tabs>
      <w:suppressAutoHyphens w:val="0"/>
      <w:ind w:left="227" w:hanging="227"/>
      <w:jc w:val="both"/>
    </w:pPr>
    <w:rPr>
      <w:sz w:val="22"/>
      <w:szCs w:val="22"/>
      <w:lang w:eastAsia="ru-RU"/>
    </w:rPr>
  </w:style>
  <w:style w:type="paragraph" w:customStyle="1" w:styleId="af4">
    <w:name w:val="тест"/>
    <w:basedOn w:val="a"/>
    <w:next w:val="a"/>
    <w:autoRedefine/>
    <w:rsid w:val="005D1665"/>
    <w:pPr>
      <w:tabs>
        <w:tab w:val="left" w:pos="440"/>
      </w:tabs>
      <w:suppressAutoHyphens w:val="0"/>
      <w:overflowPunct w:val="0"/>
      <w:autoSpaceDE w:val="0"/>
      <w:autoSpaceDN w:val="0"/>
      <w:adjustRightInd w:val="0"/>
      <w:ind w:left="550" w:hanging="360"/>
      <w:jc w:val="both"/>
    </w:pPr>
    <w:rPr>
      <w:rFonts w:eastAsia="MS Mincho"/>
      <w:b/>
      <w:bCs/>
      <w:sz w:val="22"/>
      <w:szCs w:val="22"/>
      <w:lang w:eastAsia="ru-RU"/>
    </w:rPr>
  </w:style>
  <w:style w:type="character" w:customStyle="1" w:styleId="apple-converted-space">
    <w:name w:val="apple-converted-space"/>
    <w:rsid w:val="005D1665"/>
  </w:style>
  <w:style w:type="paragraph" w:styleId="af5">
    <w:name w:val="List"/>
    <w:basedOn w:val="a"/>
    <w:rsid w:val="005D1665"/>
    <w:pPr>
      <w:suppressAutoHyphens w:val="0"/>
      <w:ind w:left="283" w:hanging="283"/>
    </w:pPr>
    <w:rPr>
      <w:rFonts w:ascii="Arial" w:hAnsi="Arial" w:cs="Wingdings"/>
      <w:szCs w:val="28"/>
    </w:rPr>
  </w:style>
  <w:style w:type="paragraph" w:styleId="af6">
    <w:name w:val="Body Text"/>
    <w:basedOn w:val="a"/>
    <w:link w:val="af7"/>
    <w:uiPriority w:val="99"/>
    <w:rsid w:val="005D1665"/>
    <w:pPr>
      <w:suppressAutoHyphens w:val="0"/>
      <w:spacing w:after="120"/>
      <w:jc w:val="both"/>
    </w:pPr>
    <w:rPr>
      <w:sz w:val="18"/>
    </w:rPr>
  </w:style>
  <w:style w:type="character" w:customStyle="1" w:styleId="af7">
    <w:name w:val="Основной текст Знак"/>
    <w:basedOn w:val="a0"/>
    <w:link w:val="af6"/>
    <w:uiPriority w:val="99"/>
    <w:rsid w:val="005D1665"/>
    <w:rPr>
      <w:rFonts w:ascii="Times New Roman" w:eastAsia="Times New Roman" w:hAnsi="Times New Roman" w:cs="Times New Roman"/>
      <w:sz w:val="18"/>
      <w:szCs w:val="24"/>
      <w:lang w:eastAsia="ar-SA"/>
    </w:rPr>
  </w:style>
  <w:style w:type="paragraph" w:styleId="22">
    <w:name w:val="Body Text Indent 2"/>
    <w:basedOn w:val="a"/>
    <w:link w:val="23"/>
    <w:rsid w:val="005D1665"/>
    <w:pPr>
      <w:suppressAutoHyphens w:val="0"/>
      <w:spacing w:after="120" w:line="480" w:lineRule="auto"/>
      <w:ind w:left="283"/>
      <w:jc w:val="both"/>
    </w:pPr>
    <w:rPr>
      <w:sz w:val="18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5D1665"/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customStyle="1" w:styleId="24">
    <w:name w:val="Знак2"/>
    <w:basedOn w:val="a"/>
    <w:rsid w:val="005D1665"/>
    <w:pPr>
      <w:tabs>
        <w:tab w:val="left" w:pos="708"/>
      </w:tabs>
      <w:suppressAutoHyphens w:val="0"/>
      <w:spacing w:after="160" w:line="240" w:lineRule="exact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8">
    <w:name w:val="Список_с выступом"/>
    <w:basedOn w:val="a"/>
    <w:link w:val="af9"/>
    <w:rsid w:val="005D1665"/>
    <w:pPr>
      <w:widowControl w:val="0"/>
      <w:tabs>
        <w:tab w:val="left" w:pos="1134"/>
        <w:tab w:val="left" w:pos="1361"/>
      </w:tabs>
      <w:suppressAutoHyphens w:val="0"/>
      <w:spacing w:before="60"/>
      <w:ind w:left="1361" w:hanging="964"/>
      <w:jc w:val="both"/>
    </w:pPr>
    <w:rPr>
      <w:sz w:val="18"/>
      <w:szCs w:val="20"/>
      <w:lang w:eastAsia="ru-RU"/>
    </w:rPr>
  </w:style>
  <w:style w:type="character" w:customStyle="1" w:styleId="af9">
    <w:name w:val="Список_с выступом Знак"/>
    <w:link w:val="af8"/>
    <w:rsid w:val="005D1665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afa">
    <w:name w:val="Список_знаний"/>
    <w:basedOn w:val="a"/>
    <w:rsid w:val="005D1665"/>
    <w:pPr>
      <w:tabs>
        <w:tab w:val="left" w:pos="567"/>
        <w:tab w:val="num" w:pos="644"/>
        <w:tab w:val="left" w:pos="1361"/>
      </w:tabs>
      <w:suppressAutoHyphens w:val="0"/>
      <w:ind w:left="1361" w:hanging="227"/>
      <w:jc w:val="both"/>
    </w:pPr>
    <w:rPr>
      <w:sz w:val="18"/>
      <w:szCs w:val="20"/>
      <w:lang w:eastAsia="ru-RU"/>
    </w:rPr>
  </w:style>
  <w:style w:type="paragraph" w:customStyle="1" w:styleId="13">
    <w:name w:val="Список с выступ_1"/>
    <w:basedOn w:val="af8"/>
    <w:link w:val="14"/>
    <w:rsid w:val="005D1665"/>
    <w:pPr>
      <w:ind w:left="1531" w:hanging="1134"/>
    </w:pPr>
  </w:style>
  <w:style w:type="character" w:customStyle="1" w:styleId="14">
    <w:name w:val="Список с выступ_1 Знак"/>
    <w:basedOn w:val="af9"/>
    <w:link w:val="13"/>
    <w:rsid w:val="005D1665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voproc">
    <w:name w:val="voproc"/>
    <w:basedOn w:val="a"/>
    <w:link w:val="voproc0"/>
    <w:rsid w:val="005D1665"/>
    <w:pPr>
      <w:widowControl w:val="0"/>
      <w:suppressAutoHyphens w:val="0"/>
      <w:spacing w:before="60" w:after="20"/>
      <w:ind w:left="397" w:hanging="397"/>
      <w:jc w:val="both"/>
    </w:pPr>
    <w:rPr>
      <w:sz w:val="18"/>
      <w:szCs w:val="20"/>
      <w:lang w:eastAsia="ru-RU"/>
    </w:rPr>
  </w:style>
  <w:style w:type="character" w:customStyle="1" w:styleId="voproc0">
    <w:name w:val="voproc Знак"/>
    <w:link w:val="voproc"/>
    <w:rsid w:val="005D1665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5Calibri20">
    <w:name w:val="Стиль Заголовок 5 + Calibri 20 пт полужирный сверху: (двойная ли..."/>
    <w:basedOn w:val="5"/>
    <w:rsid w:val="005D1665"/>
    <w:pPr>
      <w:pBdr>
        <w:top w:val="double" w:sz="4" w:space="6" w:color="auto"/>
        <w:bottom w:val="double" w:sz="4" w:space="3" w:color="auto"/>
      </w:pBdr>
      <w:spacing w:before="0" w:after="0"/>
      <w:ind w:left="0" w:firstLine="0"/>
    </w:pPr>
    <w:rPr>
      <w:bCs/>
      <w:i/>
      <w:iCs/>
      <w:spacing w:val="40"/>
      <w:sz w:val="22"/>
    </w:rPr>
  </w:style>
  <w:style w:type="paragraph" w:styleId="15">
    <w:name w:val="toc 1"/>
    <w:basedOn w:val="a"/>
    <w:next w:val="a"/>
    <w:autoRedefine/>
    <w:semiHidden/>
    <w:rsid w:val="005D1665"/>
    <w:pPr>
      <w:suppressAutoHyphens w:val="0"/>
      <w:jc w:val="both"/>
    </w:pPr>
    <w:rPr>
      <w:sz w:val="18"/>
      <w:lang w:eastAsia="ru-RU"/>
    </w:rPr>
  </w:style>
  <w:style w:type="paragraph" w:customStyle="1" w:styleId="afb">
    <w:name w:val="Заг_таб"/>
    <w:basedOn w:val="a"/>
    <w:rsid w:val="005D1665"/>
    <w:pPr>
      <w:widowControl w:val="0"/>
      <w:suppressAutoHyphens w:val="0"/>
      <w:spacing w:after="120"/>
      <w:jc w:val="center"/>
    </w:pPr>
    <w:rPr>
      <w:rFonts w:ascii="Arial Narrow" w:hAnsi="Arial Narrow"/>
      <w:smallCaps/>
      <w:sz w:val="20"/>
      <w:szCs w:val="18"/>
      <w:lang w:eastAsia="ru-RU"/>
    </w:rPr>
  </w:style>
  <w:style w:type="paragraph" w:customStyle="1" w:styleId="afc">
    <w:name w:val="Ответы"/>
    <w:basedOn w:val="a"/>
    <w:autoRedefine/>
    <w:rsid w:val="005D1665"/>
    <w:pPr>
      <w:widowControl w:val="0"/>
      <w:suppressAutoHyphens w:val="0"/>
      <w:spacing w:line="200" w:lineRule="exact"/>
      <w:ind w:left="595" w:hanging="198"/>
      <w:jc w:val="both"/>
    </w:pPr>
    <w:rPr>
      <w:i/>
      <w:sz w:val="18"/>
      <w:szCs w:val="20"/>
      <w:lang w:eastAsia="ru-RU"/>
    </w:rPr>
  </w:style>
  <w:style w:type="paragraph" w:customStyle="1" w:styleId="afd">
    <w:name w:val="Линия_таб"/>
    <w:basedOn w:val="a"/>
    <w:rsid w:val="005D1665"/>
    <w:pPr>
      <w:tabs>
        <w:tab w:val="left" w:leader="dot" w:pos="6521"/>
      </w:tabs>
      <w:suppressAutoHyphens w:val="0"/>
      <w:overflowPunct w:val="0"/>
      <w:autoSpaceDE w:val="0"/>
      <w:autoSpaceDN w:val="0"/>
      <w:adjustRightInd w:val="0"/>
      <w:spacing w:before="60" w:after="60"/>
      <w:textAlignment w:val="baseline"/>
    </w:pPr>
    <w:rPr>
      <w:rFonts w:cs="Courier New"/>
      <w:sz w:val="18"/>
      <w:szCs w:val="20"/>
      <w:lang w:eastAsia="ru-RU"/>
    </w:rPr>
  </w:style>
  <w:style w:type="paragraph" w:customStyle="1" w:styleId="afe">
    <w:name w:val="Задания"/>
    <w:basedOn w:val="a"/>
    <w:rsid w:val="005D1665"/>
    <w:pPr>
      <w:suppressAutoHyphens w:val="0"/>
      <w:spacing w:after="20"/>
      <w:ind w:left="284" w:hanging="284"/>
      <w:jc w:val="both"/>
    </w:pPr>
    <w:rPr>
      <w:sz w:val="20"/>
      <w:szCs w:val="20"/>
      <w:lang w:eastAsia="ru-RU"/>
    </w:rPr>
  </w:style>
  <w:style w:type="paragraph" w:customStyle="1" w:styleId="25">
    <w:name w:val="заголовок 2"/>
    <w:basedOn w:val="a"/>
    <w:next w:val="a"/>
    <w:rsid w:val="005D1665"/>
    <w:pPr>
      <w:keepNext/>
      <w:suppressAutoHyphens w:val="0"/>
      <w:ind w:firstLine="397"/>
      <w:jc w:val="center"/>
    </w:pPr>
    <w:rPr>
      <w:sz w:val="32"/>
      <w:szCs w:val="20"/>
      <w:lang w:eastAsia="ru-RU"/>
    </w:rPr>
  </w:style>
  <w:style w:type="paragraph" w:customStyle="1" w:styleId="aff">
    <w:name w:val="таблица"/>
    <w:basedOn w:val="a"/>
    <w:rsid w:val="005D1665"/>
    <w:pPr>
      <w:suppressAutoHyphens w:val="0"/>
      <w:spacing w:before="40" w:after="40"/>
    </w:pPr>
    <w:rPr>
      <w:sz w:val="18"/>
      <w:lang w:eastAsia="ru-RU"/>
    </w:rPr>
  </w:style>
  <w:style w:type="paragraph" w:customStyle="1" w:styleId="16">
    <w:name w:val="табл_1"/>
    <w:basedOn w:val="a"/>
    <w:rsid w:val="005D1665"/>
    <w:pPr>
      <w:suppressAutoHyphens w:val="0"/>
      <w:spacing w:before="40" w:after="40"/>
    </w:pPr>
    <w:rPr>
      <w:sz w:val="18"/>
      <w:lang w:eastAsia="ru-RU"/>
    </w:rPr>
  </w:style>
  <w:style w:type="character" w:customStyle="1" w:styleId="highlighthighlightactive">
    <w:name w:val="highlight highlight_active"/>
    <w:basedOn w:val="a0"/>
    <w:rsid w:val="005D1665"/>
  </w:style>
  <w:style w:type="paragraph" w:styleId="aff0">
    <w:name w:val="No Spacing"/>
    <w:uiPriority w:val="1"/>
    <w:qFormat/>
    <w:rsid w:val="005D166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R1">
    <w:name w:val="FR1"/>
    <w:uiPriority w:val="99"/>
    <w:rsid w:val="005D1665"/>
    <w:pPr>
      <w:widowControl w:val="0"/>
      <w:autoSpaceDE w:val="0"/>
      <w:autoSpaceDN w:val="0"/>
      <w:adjustRightInd w:val="0"/>
      <w:spacing w:before="500" w:after="0" w:line="240" w:lineRule="auto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character" w:customStyle="1" w:styleId="highlight">
    <w:name w:val="highlight"/>
    <w:basedOn w:val="a0"/>
    <w:rsid w:val="005D1665"/>
  </w:style>
  <w:style w:type="character" w:styleId="aff1">
    <w:name w:val="Emphasis"/>
    <w:qFormat/>
    <w:rsid w:val="005D1665"/>
    <w:rPr>
      <w:i/>
      <w:iCs/>
    </w:rPr>
  </w:style>
  <w:style w:type="table" w:customStyle="1" w:styleId="17">
    <w:name w:val="Сетка таблицы1"/>
    <w:basedOn w:val="a1"/>
    <w:next w:val="a6"/>
    <w:uiPriority w:val="59"/>
    <w:rsid w:val="005D16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next w:val="a6"/>
    <w:uiPriority w:val="59"/>
    <w:rsid w:val="005D16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5D16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3621C9"/>
  </w:style>
  <w:style w:type="table" w:customStyle="1" w:styleId="33">
    <w:name w:val="Сетка таблицы3"/>
    <w:basedOn w:val="a1"/>
    <w:next w:val="a6"/>
    <w:rsid w:val="003621C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6"/>
    <w:uiPriority w:val="59"/>
    <w:rsid w:val="003621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6"/>
    <w:uiPriority w:val="59"/>
    <w:rsid w:val="003621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6"/>
    <w:uiPriority w:val="59"/>
    <w:rsid w:val="003621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"/>
    <w:next w:val="a2"/>
    <w:semiHidden/>
    <w:rsid w:val="003621C9"/>
  </w:style>
  <w:style w:type="table" w:customStyle="1" w:styleId="310">
    <w:name w:val="Сетка таблицы31"/>
    <w:basedOn w:val="a1"/>
    <w:next w:val="a6"/>
    <w:rsid w:val="003621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6"/>
    <w:uiPriority w:val="59"/>
    <w:rsid w:val="003621C9"/>
    <w:pPr>
      <w:spacing w:after="0" w:line="240" w:lineRule="auto"/>
      <w:ind w:left="357" w:hanging="357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66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0">
    <w:name w:val="heading 1"/>
    <w:basedOn w:val="a"/>
    <w:next w:val="a"/>
    <w:link w:val="11"/>
    <w:qFormat/>
    <w:rsid w:val="005D1665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5D1665"/>
    <w:pPr>
      <w:keepNext/>
      <w:suppressAutoHyphens w:val="0"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5D1665"/>
    <w:pPr>
      <w:keepNext/>
      <w:suppressAutoHyphens w:val="0"/>
      <w:spacing w:before="240" w:after="60"/>
      <w:jc w:val="both"/>
      <w:outlineLvl w:val="2"/>
    </w:pPr>
    <w:rPr>
      <w:rFonts w:ascii="Arial" w:hAnsi="Arial" w:cs="Arial"/>
      <w:b/>
      <w:bCs/>
      <w:smallCaps/>
      <w:sz w:val="18"/>
      <w:szCs w:val="18"/>
      <w:lang w:eastAsia="ru-RU"/>
    </w:rPr>
  </w:style>
  <w:style w:type="paragraph" w:styleId="4">
    <w:name w:val="heading 4"/>
    <w:basedOn w:val="a"/>
    <w:next w:val="a"/>
    <w:link w:val="40"/>
    <w:qFormat/>
    <w:rsid w:val="005D1665"/>
    <w:pPr>
      <w:keepNext/>
      <w:suppressAutoHyphens w:val="0"/>
      <w:spacing w:before="240" w:after="60"/>
      <w:jc w:val="both"/>
      <w:outlineLvl w:val="3"/>
    </w:pPr>
    <w:rPr>
      <w:bCs/>
      <w:smallCaps/>
      <w:sz w:val="18"/>
      <w:szCs w:val="18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5D1665"/>
    <w:pPr>
      <w:widowControl w:val="0"/>
      <w:tabs>
        <w:tab w:val="left" w:pos="340"/>
      </w:tabs>
      <w:suppressAutoHyphens w:val="0"/>
      <w:spacing w:before="180" w:after="80"/>
      <w:ind w:left="227" w:hanging="227"/>
      <w:jc w:val="center"/>
      <w:outlineLvl w:val="4"/>
    </w:pPr>
    <w:rPr>
      <w:rFonts w:ascii="Arial" w:hAnsi="Arial"/>
      <w:spacing w:val="-4"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5D1665"/>
    <w:pPr>
      <w:suppressAutoHyphens w:val="0"/>
      <w:spacing w:before="240" w:after="60"/>
      <w:ind w:firstLine="397"/>
      <w:jc w:val="both"/>
      <w:outlineLvl w:val="7"/>
    </w:pPr>
    <w:rPr>
      <w:rFonts w:ascii="Calibri" w:hAnsi="Calibri"/>
      <w:i/>
      <w:iCs/>
      <w:lang w:eastAsia="ru-RU"/>
    </w:rPr>
  </w:style>
  <w:style w:type="paragraph" w:styleId="9">
    <w:name w:val="heading 9"/>
    <w:basedOn w:val="a"/>
    <w:next w:val="a"/>
    <w:link w:val="90"/>
    <w:qFormat/>
    <w:rsid w:val="005D1665"/>
    <w:pPr>
      <w:suppressAutoHyphens w:val="0"/>
      <w:spacing w:before="240" w:after="60"/>
      <w:ind w:firstLine="397"/>
      <w:jc w:val="both"/>
      <w:outlineLvl w:val="8"/>
    </w:pPr>
    <w:rPr>
      <w:rFonts w:ascii="Cambria" w:hAnsi="Cambria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5D166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5D1665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5D1665"/>
    <w:rPr>
      <w:rFonts w:ascii="Arial" w:eastAsia="Times New Roman" w:hAnsi="Arial" w:cs="Arial"/>
      <w:b/>
      <w:bCs/>
      <w:smallCaps/>
      <w:sz w:val="18"/>
      <w:szCs w:val="18"/>
      <w:lang w:eastAsia="ru-RU"/>
    </w:rPr>
  </w:style>
  <w:style w:type="character" w:customStyle="1" w:styleId="40">
    <w:name w:val="Заголовок 4 Знак"/>
    <w:basedOn w:val="a0"/>
    <w:link w:val="4"/>
    <w:rsid w:val="005D1665"/>
    <w:rPr>
      <w:rFonts w:ascii="Times New Roman" w:eastAsia="Times New Roman" w:hAnsi="Times New Roman" w:cs="Times New Roman"/>
      <w:bCs/>
      <w:smallCaps/>
      <w:sz w:val="18"/>
      <w:szCs w:val="18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5D1665"/>
    <w:rPr>
      <w:rFonts w:ascii="Arial" w:eastAsia="Times New Roman" w:hAnsi="Arial" w:cs="Times New Roman"/>
      <w:spacing w:val="-4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D1665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D1665"/>
    <w:rPr>
      <w:rFonts w:ascii="Cambria" w:eastAsia="Times New Roman" w:hAnsi="Cambria" w:cs="Times New Roman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5D1665"/>
  </w:style>
  <w:style w:type="paragraph" w:styleId="a3">
    <w:name w:val="List Paragraph"/>
    <w:basedOn w:val="a"/>
    <w:uiPriority w:val="34"/>
    <w:qFormat/>
    <w:rsid w:val="005D1665"/>
    <w:pPr>
      <w:suppressAutoHyphens w:val="0"/>
      <w:ind w:left="720"/>
      <w:contextualSpacing/>
    </w:pPr>
    <w:rPr>
      <w:rFonts w:eastAsia="Calibri"/>
      <w:sz w:val="22"/>
      <w:szCs w:val="22"/>
      <w:lang w:eastAsia="en-US"/>
    </w:rPr>
  </w:style>
  <w:style w:type="paragraph" w:styleId="a4">
    <w:name w:val="Balloon Text"/>
    <w:basedOn w:val="a"/>
    <w:link w:val="a5"/>
    <w:unhideWhenUsed/>
    <w:rsid w:val="005D1665"/>
    <w:pPr>
      <w:suppressAutoHyphens w:val="0"/>
    </w:pPr>
    <w:rPr>
      <w:rFonts w:ascii="Tahoma" w:eastAsia="Calibri" w:hAnsi="Tahoma"/>
      <w:sz w:val="16"/>
      <w:szCs w:val="16"/>
      <w:lang w:val="x-none" w:eastAsia="en-US"/>
    </w:rPr>
  </w:style>
  <w:style w:type="character" w:customStyle="1" w:styleId="a5">
    <w:name w:val="Текст выноски Знак"/>
    <w:basedOn w:val="a0"/>
    <w:link w:val="a4"/>
    <w:rsid w:val="005D1665"/>
    <w:rPr>
      <w:rFonts w:ascii="Tahoma" w:eastAsia="Calibri" w:hAnsi="Tahoma" w:cs="Times New Roman"/>
      <w:sz w:val="16"/>
      <w:szCs w:val="16"/>
      <w:lang w:val="x-none"/>
    </w:rPr>
  </w:style>
  <w:style w:type="table" w:styleId="a6">
    <w:name w:val="Table Grid"/>
    <w:basedOn w:val="a1"/>
    <w:rsid w:val="005D166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5D1665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8">
    <w:name w:val="Hyperlink"/>
    <w:rsid w:val="005D1665"/>
    <w:rPr>
      <w:color w:val="0000FF"/>
      <w:u w:val="single"/>
    </w:rPr>
  </w:style>
  <w:style w:type="character" w:styleId="a9">
    <w:name w:val="FollowedHyperlink"/>
    <w:rsid w:val="005D1665"/>
    <w:rPr>
      <w:color w:val="800080"/>
      <w:u w:val="single"/>
    </w:rPr>
  </w:style>
  <w:style w:type="paragraph" w:styleId="aa">
    <w:name w:val="header"/>
    <w:basedOn w:val="a"/>
    <w:link w:val="ab"/>
    <w:uiPriority w:val="99"/>
    <w:unhideWhenUsed/>
    <w:rsid w:val="005D1665"/>
    <w:pPr>
      <w:tabs>
        <w:tab w:val="center" w:pos="4677"/>
        <w:tab w:val="right" w:pos="9355"/>
      </w:tabs>
      <w:suppressAutoHyphens w:val="0"/>
    </w:pPr>
    <w:rPr>
      <w:rFonts w:eastAsia="Calibri"/>
      <w:sz w:val="22"/>
      <w:szCs w:val="22"/>
      <w:lang w:val="x-none"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5D1665"/>
    <w:rPr>
      <w:rFonts w:ascii="Times New Roman" w:eastAsia="Calibri" w:hAnsi="Times New Roman" w:cs="Times New Roman"/>
      <w:lang w:val="x-none"/>
    </w:rPr>
  </w:style>
  <w:style w:type="paragraph" w:styleId="ac">
    <w:name w:val="footer"/>
    <w:basedOn w:val="a"/>
    <w:link w:val="ad"/>
    <w:uiPriority w:val="99"/>
    <w:unhideWhenUsed/>
    <w:rsid w:val="005D1665"/>
    <w:pPr>
      <w:tabs>
        <w:tab w:val="center" w:pos="4677"/>
        <w:tab w:val="right" w:pos="9355"/>
      </w:tabs>
      <w:suppressAutoHyphens w:val="0"/>
    </w:pPr>
    <w:rPr>
      <w:rFonts w:eastAsia="Calibri"/>
      <w:sz w:val="22"/>
      <w:szCs w:val="22"/>
      <w:lang w:val="x-none"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5D1665"/>
    <w:rPr>
      <w:rFonts w:ascii="Times New Roman" w:eastAsia="Calibri" w:hAnsi="Times New Roman" w:cs="Times New Roman"/>
      <w:lang w:val="x-none"/>
    </w:rPr>
  </w:style>
  <w:style w:type="paragraph" w:styleId="31">
    <w:name w:val="Body Text 3"/>
    <w:basedOn w:val="a"/>
    <w:link w:val="32"/>
    <w:unhideWhenUsed/>
    <w:rsid w:val="005D1665"/>
    <w:pPr>
      <w:suppressAutoHyphens w:val="0"/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5D1665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e">
    <w:name w:val="Document Map"/>
    <w:basedOn w:val="a"/>
    <w:link w:val="af"/>
    <w:uiPriority w:val="99"/>
    <w:semiHidden/>
    <w:unhideWhenUsed/>
    <w:rsid w:val="005D1665"/>
    <w:pPr>
      <w:suppressAutoHyphens w:val="0"/>
    </w:pPr>
    <w:rPr>
      <w:rFonts w:ascii="Tahoma" w:eastAsia="Calibri" w:hAnsi="Tahoma"/>
      <w:sz w:val="16"/>
      <w:szCs w:val="16"/>
      <w:lang w:val="x-none" w:eastAsia="en-US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5D1665"/>
    <w:rPr>
      <w:rFonts w:ascii="Tahoma" w:eastAsia="Calibri" w:hAnsi="Tahoma" w:cs="Times New Roman"/>
      <w:sz w:val="16"/>
      <w:szCs w:val="16"/>
      <w:lang w:val="x-none"/>
    </w:rPr>
  </w:style>
  <w:style w:type="paragraph" w:styleId="af0">
    <w:name w:val="Plain Text"/>
    <w:basedOn w:val="a"/>
    <w:link w:val="af1"/>
    <w:rsid w:val="005D1665"/>
    <w:pPr>
      <w:suppressAutoHyphens w:val="0"/>
      <w:ind w:firstLine="397"/>
      <w:jc w:val="both"/>
    </w:pPr>
    <w:rPr>
      <w:rFonts w:eastAsia="Calibri" w:cs="Courier New"/>
      <w:sz w:val="18"/>
      <w:szCs w:val="20"/>
      <w:lang w:eastAsia="ru-RU"/>
    </w:rPr>
  </w:style>
  <w:style w:type="character" w:customStyle="1" w:styleId="af1">
    <w:name w:val="Текст Знак"/>
    <w:basedOn w:val="a0"/>
    <w:link w:val="af0"/>
    <w:rsid w:val="005D1665"/>
    <w:rPr>
      <w:rFonts w:ascii="Times New Roman" w:eastAsia="Calibri" w:hAnsi="Times New Roman" w:cs="Courier New"/>
      <w:sz w:val="18"/>
      <w:szCs w:val="20"/>
      <w:lang w:eastAsia="ru-RU"/>
    </w:rPr>
  </w:style>
  <w:style w:type="paragraph" w:customStyle="1" w:styleId="1">
    <w:name w:val="Список_1"/>
    <w:basedOn w:val="a"/>
    <w:rsid w:val="005D1665"/>
    <w:pPr>
      <w:numPr>
        <w:numId w:val="2"/>
      </w:numPr>
      <w:tabs>
        <w:tab w:val="clear" w:pos="644"/>
      </w:tabs>
      <w:suppressAutoHyphens w:val="0"/>
      <w:ind w:left="624" w:hanging="227"/>
      <w:jc w:val="both"/>
    </w:pPr>
    <w:rPr>
      <w:sz w:val="18"/>
      <w:lang w:eastAsia="ru-RU"/>
    </w:rPr>
  </w:style>
  <w:style w:type="paragraph" w:customStyle="1" w:styleId="Default">
    <w:name w:val="Default"/>
    <w:rsid w:val="005D1665"/>
    <w:pPr>
      <w:numPr>
        <w:ilvl w:val="6"/>
        <w:numId w:val="1"/>
      </w:numPr>
      <w:autoSpaceDE w:val="0"/>
      <w:autoSpaceDN w:val="0"/>
      <w:adjustRightInd w:val="0"/>
      <w:spacing w:after="0" w:line="240" w:lineRule="auto"/>
      <w:ind w:left="0" w:firstLine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5D166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page number"/>
    <w:basedOn w:val="a0"/>
    <w:rsid w:val="005D1665"/>
  </w:style>
  <w:style w:type="paragraph" w:customStyle="1" w:styleId="21">
    <w:name w:val="Список 21"/>
    <w:basedOn w:val="a"/>
    <w:rsid w:val="005D1665"/>
    <w:pPr>
      <w:ind w:left="566" w:hanging="283"/>
    </w:pPr>
    <w:rPr>
      <w:rFonts w:ascii="Arial" w:hAnsi="Arial" w:cs="Arial"/>
      <w:szCs w:val="28"/>
    </w:rPr>
  </w:style>
  <w:style w:type="paragraph" w:customStyle="1" w:styleId="af3">
    <w:name w:val="Перечисление для таблиц"/>
    <w:basedOn w:val="a"/>
    <w:rsid w:val="005D1665"/>
    <w:pPr>
      <w:tabs>
        <w:tab w:val="left" w:pos="227"/>
      </w:tabs>
      <w:suppressAutoHyphens w:val="0"/>
      <w:ind w:left="227" w:hanging="227"/>
      <w:jc w:val="both"/>
    </w:pPr>
    <w:rPr>
      <w:sz w:val="22"/>
      <w:szCs w:val="22"/>
      <w:lang w:eastAsia="ru-RU"/>
    </w:rPr>
  </w:style>
  <w:style w:type="paragraph" w:customStyle="1" w:styleId="af4">
    <w:name w:val="тест"/>
    <w:basedOn w:val="a"/>
    <w:next w:val="a"/>
    <w:autoRedefine/>
    <w:rsid w:val="005D1665"/>
    <w:pPr>
      <w:tabs>
        <w:tab w:val="left" w:pos="440"/>
      </w:tabs>
      <w:suppressAutoHyphens w:val="0"/>
      <w:overflowPunct w:val="0"/>
      <w:autoSpaceDE w:val="0"/>
      <w:autoSpaceDN w:val="0"/>
      <w:adjustRightInd w:val="0"/>
      <w:ind w:left="550" w:hanging="360"/>
      <w:jc w:val="both"/>
    </w:pPr>
    <w:rPr>
      <w:rFonts w:eastAsia="MS Mincho"/>
      <w:b/>
      <w:bCs/>
      <w:sz w:val="22"/>
      <w:szCs w:val="22"/>
      <w:lang w:eastAsia="ru-RU"/>
    </w:rPr>
  </w:style>
  <w:style w:type="character" w:customStyle="1" w:styleId="apple-converted-space">
    <w:name w:val="apple-converted-space"/>
    <w:rsid w:val="005D1665"/>
  </w:style>
  <w:style w:type="paragraph" w:styleId="af5">
    <w:name w:val="List"/>
    <w:basedOn w:val="a"/>
    <w:rsid w:val="005D1665"/>
    <w:pPr>
      <w:suppressAutoHyphens w:val="0"/>
      <w:ind w:left="283" w:hanging="283"/>
    </w:pPr>
    <w:rPr>
      <w:rFonts w:ascii="Arial" w:hAnsi="Arial" w:cs="Wingdings"/>
      <w:szCs w:val="28"/>
    </w:rPr>
  </w:style>
  <w:style w:type="paragraph" w:styleId="af6">
    <w:name w:val="Body Text"/>
    <w:basedOn w:val="a"/>
    <w:link w:val="af7"/>
    <w:uiPriority w:val="99"/>
    <w:rsid w:val="005D1665"/>
    <w:pPr>
      <w:suppressAutoHyphens w:val="0"/>
      <w:spacing w:after="120"/>
      <w:jc w:val="both"/>
    </w:pPr>
    <w:rPr>
      <w:sz w:val="18"/>
    </w:rPr>
  </w:style>
  <w:style w:type="character" w:customStyle="1" w:styleId="af7">
    <w:name w:val="Основной текст Знак"/>
    <w:basedOn w:val="a0"/>
    <w:link w:val="af6"/>
    <w:uiPriority w:val="99"/>
    <w:rsid w:val="005D1665"/>
    <w:rPr>
      <w:rFonts w:ascii="Times New Roman" w:eastAsia="Times New Roman" w:hAnsi="Times New Roman" w:cs="Times New Roman"/>
      <w:sz w:val="18"/>
      <w:szCs w:val="24"/>
      <w:lang w:eastAsia="ar-SA"/>
    </w:rPr>
  </w:style>
  <w:style w:type="paragraph" w:styleId="22">
    <w:name w:val="Body Text Indent 2"/>
    <w:basedOn w:val="a"/>
    <w:link w:val="23"/>
    <w:rsid w:val="005D1665"/>
    <w:pPr>
      <w:suppressAutoHyphens w:val="0"/>
      <w:spacing w:after="120" w:line="480" w:lineRule="auto"/>
      <w:ind w:left="283"/>
      <w:jc w:val="both"/>
    </w:pPr>
    <w:rPr>
      <w:sz w:val="18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5D1665"/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customStyle="1" w:styleId="24">
    <w:name w:val="Знак2"/>
    <w:basedOn w:val="a"/>
    <w:rsid w:val="005D1665"/>
    <w:pPr>
      <w:tabs>
        <w:tab w:val="left" w:pos="708"/>
      </w:tabs>
      <w:suppressAutoHyphens w:val="0"/>
      <w:spacing w:after="160" w:line="240" w:lineRule="exact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8">
    <w:name w:val="Список_с выступом"/>
    <w:basedOn w:val="a"/>
    <w:link w:val="af9"/>
    <w:rsid w:val="005D1665"/>
    <w:pPr>
      <w:widowControl w:val="0"/>
      <w:tabs>
        <w:tab w:val="left" w:pos="1134"/>
        <w:tab w:val="left" w:pos="1361"/>
      </w:tabs>
      <w:suppressAutoHyphens w:val="0"/>
      <w:spacing w:before="60"/>
      <w:ind w:left="1361" w:hanging="964"/>
      <w:jc w:val="both"/>
    </w:pPr>
    <w:rPr>
      <w:sz w:val="18"/>
      <w:szCs w:val="20"/>
      <w:lang w:eastAsia="ru-RU"/>
    </w:rPr>
  </w:style>
  <w:style w:type="character" w:customStyle="1" w:styleId="af9">
    <w:name w:val="Список_с выступом Знак"/>
    <w:link w:val="af8"/>
    <w:rsid w:val="005D1665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afa">
    <w:name w:val="Список_знаний"/>
    <w:basedOn w:val="a"/>
    <w:rsid w:val="005D1665"/>
    <w:pPr>
      <w:tabs>
        <w:tab w:val="left" w:pos="567"/>
        <w:tab w:val="num" w:pos="644"/>
        <w:tab w:val="left" w:pos="1361"/>
      </w:tabs>
      <w:suppressAutoHyphens w:val="0"/>
      <w:ind w:left="1361" w:hanging="227"/>
      <w:jc w:val="both"/>
    </w:pPr>
    <w:rPr>
      <w:sz w:val="18"/>
      <w:szCs w:val="20"/>
      <w:lang w:eastAsia="ru-RU"/>
    </w:rPr>
  </w:style>
  <w:style w:type="paragraph" w:customStyle="1" w:styleId="13">
    <w:name w:val="Список с выступ_1"/>
    <w:basedOn w:val="af8"/>
    <w:link w:val="14"/>
    <w:rsid w:val="005D1665"/>
    <w:pPr>
      <w:ind w:left="1531" w:hanging="1134"/>
    </w:pPr>
  </w:style>
  <w:style w:type="character" w:customStyle="1" w:styleId="14">
    <w:name w:val="Список с выступ_1 Знак"/>
    <w:basedOn w:val="af9"/>
    <w:link w:val="13"/>
    <w:rsid w:val="005D1665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voproc">
    <w:name w:val="voproc"/>
    <w:basedOn w:val="a"/>
    <w:link w:val="voproc0"/>
    <w:rsid w:val="005D1665"/>
    <w:pPr>
      <w:widowControl w:val="0"/>
      <w:suppressAutoHyphens w:val="0"/>
      <w:spacing w:before="60" w:after="20"/>
      <w:ind w:left="397" w:hanging="397"/>
      <w:jc w:val="both"/>
    </w:pPr>
    <w:rPr>
      <w:sz w:val="18"/>
      <w:szCs w:val="20"/>
      <w:lang w:eastAsia="ru-RU"/>
    </w:rPr>
  </w:style>
  <w:style w:type="character" w:customStyle="1" w:styleId="voproc0">
    <w:name w:val="voproc Знак"/>
    <w:link w:val="voproc"/>
    <w:rsid w:val="005D1665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5Calibri20">
    <w:name w:val="Стиль Заголовок 5 + Calibri 20 пт полужирный сверху: (двойная ли..."/>
    <w:basedOn w:val="5"/>
    <w:rsid w:val="005D1665"/>
    <w:pPr>
      <w:pBdr>
        <w:top w:val="double" w:sz="4" w:space="6" w:color="auto"/>
        <w:bottom w:val="double" w:sz="4" w:space="3" w:color="auto"/>
      </w:pBdr>
      <w:spacing w:before="0" w:after="0"/>
      <w:ind w:left="0" w:firstLine="0"/>
    </w:pPr>
    <w:rPr>
      <w:bCs/>
      <w:i/>
      <w:iCs/>
      <w:spacing w:val="40"/>
      <w:sz w:val="22"/>
    </w:rPr>
  </w:style>
  <w:style w:type="paragraph" w:styleId="15">
    <w:name w:val="toc 1"/>
    <w:basedOn w:val="a"/>
    <w:next w:val="a"/>
    <w:autoRedefine/>
    <w:semiHidden/>
    <w:rsid w:val="005D1665"/>
    <w:pPr>
      <w:suppressAutoHyphens w:val="0"/>
      <w:jc w:val="both"/>
    </w:pPr>
    <w:rPr>
      <w:sz w:val="18"/>
      <w:lang w:eastAsia="ru-RU"/>
    </w:rPr>
  </w:style>
  <w:style w:type="paragraph" w:customStyle="1" w:styleId="afb">
    <w:name w:val="Заг_таб"/>
    <w:basedOn w:val="a"/>
    <w:rsid w:val="005D1665"/>
    <w:pPr>
      <w:widowControl w:val="0"/>
      <w:suppressAutoHyphens w:val="0"/>
      <w:spacing w:after="120"/>
      <w:jc w:val="center"/>
    </w:pPr>
    <w:rPr>
      <w:rFonts w:ascii="Arial Narrow" w:hAnsi="Arial Narrow"/>
      <w:smallCaps/>
      <w:sz w:val="20"/>
      <w:szCs w:val="18"/>
      <w:lang w:eastAsia="ru-RU"/>
    </w:rPr>
  </w:style>
  <w:style w:type="paragraph" w:customStyle="1" w:styleId="afc">
    <w:name w:val="Ответы"/>
    <w:basedOn w:val="a"/>
    <w:autoRedefine/>
    <w:rsid w:val="005D1665"/>
    <w:pPr>
      <w:widowControl w:val="0"/>
      <w:suppressAutoHyphens w:val="0"/>
      <w:spacing w:line="200" w:lineRule="exact"/>
      <w:ind w:left="595" w:hanging="198"/>
      <w:jc w:val="both"/>
    </w:pPr>
    <w:rPr>
      <w:i/>
      <w:sz w:val="18"/>
      <w:szCs w:val="20"/>
      <w:lang w:eastAsia="ru-RU"/>
    </w:rPr>
  </w:style>
  <w:style w:type="paragraph" w:customStyle="1" w:styleId="afd">
    <w:name w:val="Линия_таб"/>
    <w:basedOn w:val="a"/>
    <w:rsid w:val="005D1665"/>
    <w:pPr>
      <w:tabs>
        <w:tab w:val="left" w:leader="dot" w:pos="6521"/>
      </w:tabs>
      <w:suppressAutoHyphens w:val="0"/>
      <w:overflowPunct w:val="0"/>
      <w:autoSpaceDE w:val="0"/>
      <w:autoSpaceDN w:val="0"/>
      <w:adjustRightInd w:val="0"/>
      <w:spacing w:before="60" w:after="60"/>
      <w:textAlignment w:val="baseline"/>
    </w:pPr>
    <w:rPr>
      <w:rFonts w:cs="Courier New"/>
      <w:sz w:val="18"/>
      <w:szCs w:val="20"/>
      <w:lang w:eastAsia="ru-RU"/>
    </w:rPr>
  </w:style>
  <w:style w:type="paragraph" w:customStyle="1" w:styleId="afe">
    <w:name w:val="Задания"/>
    <w:basedOn w:val="a"/>
    <w:rsid w:val="005D1665"/>
    <w:pPr>
      <w:suppressAutoHyphens w:val="0"/>
      <w:spacing w:after="20"/>
      <w:ind w:left="284" w:hanging="284"/>
      <w:jc w:val="both"/>
    </w:pPr>
    <w:rPr>
      <w:sz w:val="20"/>
      <w:szCs w:val="20"/>
      <w:lang w:eastAsia="ru-RU"/>
    </w:rPr>
  </w:style>
  <w:style w:type="paragraph" w:customStyle="1" w:styleId="25">
    <w:name w:val="заголовок 2"/>
    <w:basedOn w:val="a"/>
    <w:next w:val="a"/>
    <w:rsid w:val="005D1665"/>
    <w:pPr>
      <w:keepNext/>
      <w:suppressAutoHyphens w:val="0"/>
      <w:ind w:firstLine="397"/>
      <w:jc w:val="center"/>
    </w:pPr>
    <w:rPr>
      <w:sz w:val="32"/>
      <w:szCs w:val="20"/>
      <w:lang w:eastAsia="ru-RU"/>
    </w:rPr>
  </w:style>
  <w:style w:type="paragraph" w:customStyle="1" w:styleId="aff">
    <w:name w:val="таблица"/>
    <w:basedOn w:val="a"/>
    <w:rsid w:val="005D1665"/>
    <w:pPr>
      <w:suppressAutoHyphens w:val="0"/>
      <w:spacing w:before="40" w:after="40"/>
    </w:pPr>
    <w:rPr>
      <w:sz w:val="18"/>
      <w:lang w:eastAsia="ru-RU"/>
    </w:rPr>
  </w:style>
  <w:style w:type="paragraph" w:customStyle="1" w:styleId="16">
    <w:name w:val="табл_1"/>
    <w:basedOn w:val="a"/>
    <w:rsid w:val="005D1665"/>
    <w:pPr>
      <w:suppressAutoHyphens w:val="0"/>
      <w:spacing w:before="40" w:after="40"/>
    </w:pPr>
    <w:rPr>
      <w:sz w:val="18"/>
      <w:lang w:eastAsia="ru-RU"/>
    </w:rPr>
  </w:style>
  <w:style w:type="character" w:customStyle="1" w:styleId="highlighthighlightactive">
    <w:name w:val="highlight highlight_active"/>
    <w:basedOn w:val="a0"/>
    <w:rsid w:val="005D1665"/>
  </w:style>
  <w:style w:type="paragraph" w:styleId="aff0">
    <w:name w:val="No Spacing"/>
    <w:uiPriority w:val="1"/>
    <w:qFormat/>
    <w:rsid w:val="005D166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R1">
    <w:name w:val="FR1"/>
    <w:uiPriority w:val="99"/>
    <w:rsid w:val="005D1665"/>
    <w:pPr>
      <w:widowControl w:val="0"/>
      <w:autoSpaceDE w:val="0"/>
      <w:autoSpaceDN w:val="0"/>
      <w:adjustRightInd w:val="0"/>
      <w:spacing w:before="500" w:after="0" w:line="240" w:lineRule="auto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character" w:customStyle="1" w:styleId="highlight">
    <w:name w:val="highlight"/>
    <w:basedOn w:val="a0"/>
    <w:rsid w:val="005D1665"/>
  </w:style>
  <w:style w:type="character" w:styleId="aff1">
    <w:name w:val="Emphasis"/>
    <w:qFormat/>
    <w:rsid w:val="005D1665"/>
    <w:rPr>
      <w:i/>
      <w:iCs/>
    </w:rPr>
  </w:style>
  <w:style w:type="table" w:customStyle="1" w:styleId="17">
    <w:name w:val="Сетка таблицы1"/>
    <w:basedOn w:val="a1"/>
    <w:next w:val="a6"/>
    <w:uiPriority w:val="59"/>
    <w:rsid w:val="005D16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next w:val="a6"/>
    <w:uiPriority w:val="59"/>
    <w:rsid w:val="005D16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5D16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3621C9"/>
  </w:style>
  <w:style w:type="table" w:customStyle="1" w:styleId="33">
    <w:name w:val="Сетка таблицы3"/>
    <w:basedOn w:val="a1"/>
    <w:next w:val="a6"/>
    <w:rsid w:val="003621C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6"/>
    <w:uiPriority w:val="59"/>
    <w:rsid w:val="003621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6"/>
    <w:uiPriority w:val="59"/>
    <w:rsid w:val="003621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6"/>
    <w:uiPriority w:val="59"/>
    <w:rsid w:val="003621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"/>
    <w:next w:val="a2"/>
    <w:semiHidden/>
    <w:rsid w:val="003621C9"/>
  </w:style>
  <w:style w:type="table" w:customStyle="1" w:styleId="310">
    <w:name w:val="Сетка таблицы31"/>
    <w:basedOn w:val="a1"/>
    <w:next w:val="a6"/>
    <w:rsid w:val="003621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6"/>
    <w:uiPriority w:val="59"/>
    <w:rsid w:val="003621C9"/>
    <w:pPr>
      <w:spacing w:after="0" w:line="240" w:lineRule="auto"/>
      <w:ind w:left="357" w:hanging="357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30</Pages>
  <Words>6782</Words>
  <Characters>38661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Шадрина</cp:lastModifiedBy>
  <cp:revision>5</cp:revision>
  <dcterms:created xsi:type="dcterms:W3CDTF">2021-01-23T08:18:00Z</dcterms:created>
  <dcterms:modified xsi:type="dcterms:W3CDTF">2022-11-04T12:18:00Z</dcterms:modified>
</cp:coreProperties>
</file>