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33CCA" w:rsidRPr="00404B9B" w:rsidRDefault="001B105A" w:rsidP="00404B9B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4B9B">
        <w:rPr>
          <w:rFonts w:ascii="Times New Roman" w:hAnsi="Times New Roman" w:cs="Times New Roman"/>
          <w:b/>
          <w:sz w:val="26"/>
          <w:szCs w:val="26"/>
        </w:rPr>
        <w:t>ШАБЛОН</w:t>
      </w:r>
      <w:r w:rsidR="0061728A" w:rsidRPr="00404B9B">
        <w:rPr>
          <w:rFonts w:ascii="Times New Roman" w:hAnsi="Times New Roman" w:cs="Times New Roman"/>
          <w:b/>
          <w:sz w:val="26"/>
          <w:szCs w:val="26"/>
        </w:rPr>
        <w:t xml:space="preserve"> ДИСТАНЦИОННОГО ПЛАНА-ЗАДАНИЯ</w:t>
      </w:r>
      <w:r w:rsidR="00433CCA" w:rsidRPr="00404B9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7657A" w:rsidRPr="00404B9B" w:rsidRDefault="001B105A" w:rsidP="00404B9B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4B9B">
        <w:rPr>
          <w:rFonts w:ascii="Times New Roman" w:hAnsi="Times New Roman" w:cs="Times New Roman"/>
          <w:b/>
          <w:sz w:val="26"/>
          <w:szCs w:val="26"/>
        </w:rPr>
        <w:t>(специальность сестринское дело</w:t>
      </w:r>
      <w:r w:rsidR="00433CCA" w:rsidRPr="00404B9B">
        <w:rPr>
          <w:rFonts w:ascii="Times New Roman" w:hAnsi="Times New Roman" w:cs="Times New Roman"/>
          <w:b/>
          <w:sz w:val="26"/>
          <w:szCs w:val="26"/>
        </w:rPr>
        <w:t>)</w:t>
      </w:r>
    </w:p>
    <w:p w:rsidR="00404B9B" w:rsidRDefault="002B3911" w:rsidP="00404B9B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404B9B">
        <w:rPr>
          <w:rFonts w:ascii="Times New Roman" w:hAnsi="Times New Roman" w:cs="Times New Roman"/>
          <w:sz w:val="26"/>
          <w:szCs w:val="26"/>
        </w:rPr>
        <w:t>Выблова</w:t>
      </w:r>
      <w:proofErr w:type="spellEnd"/>
      <w:r w:rsidRPr="00404B9B">
        <w:rPr>
          <w:rFonts w:ascii="Times New Roman" w:hAnsi="Times New Roman" w:cs="Times New Roman"/>
          <w:sz w:val="26"/>
          <w:szCs w:val="26"/>
        </w:rPr>
        <w:t xml:space="preserve"> Та</w:t>
      </w:r>
      <w:r w:rsidR="00404B9B">
        <w:rPr>
          <w:rFonts w:ascii="Times New Roman" w:hAnsi="Times New Roman" w:cs="Times New Roman"/>
          <w:sz w:val="26"/>
          <w:szCs w:val="26"/>
        </w:rPr>
        <w:t>тьяна Николаевна, преподаватель</w:t>
      </w:r>
      <w:r w:rsidRPr="00404B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3911" w:rsidRPr="00404B9B" w:rsidRDefault="00404B9B" w:rsidP="00404B9B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БПОУ ВО «</w:t>
      </w:r>
      <w:r w:rsidR="002B3911" w:rsidRPr="00404B9B">
        <w:rPr>
          <w:rFonts w:ascii="Times New Roman" w:hAnsi="Times New Roman" w:cs="Times New Roman"/>
          <w:sz w:val="26"/>
          <w:szCs w:val="26"/>
        </w:rPr>
        <w:t>Воронежский базовый медицинский колледж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FF3795" w:rsidRPr="00404B9B" w:rsidRDefault="002B3911" w:rsidP="00404B9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B9B">
        <w:rPr>
          <w:rFonts w:ascii="Times New Roman" w:hAnsi="Times New Roman" w:cs="Times New Roman"/>
          <w:sz w:val="26"/>
          <w:szCs w:val="26"/>
        </w:rPr>
        <w:t>Адаптация УМО к дистанционному обучению</w:t>
      </w:r>
      <w:r w:rsidR="00D6344A" w:rsidRPr="00404B9B">
        <w:rPr>
          <w:rFonts w:ascii="Times New Roman" w:hAnsi="Times New Roman" w:cs="Times New Roman"/>
          <w:sz w:val="26"/>
          <w:szCs w:val="26"/>
        </w:rPr>
        <w:t xml:space="preserve"> </w:t>
      </w:r>
      <w:r w:rsidRPr="00404B9B">
        <w:rPr>
          <w:rFonts w:ascii="Times New Roman" w:hAnsi="Times New Roman" w:cs="Times New Roman"/>
          <w:sz w:val="26"/>
          <w:szCs w:val="26"/>
        </w:rPr>
        <w:t xml:space="preserve">требует, кроме знаний и методического опыта, много времени. Порой преподаватель, который ведёт дистанционные занятия по нескольким МДК, предметам, студентам разных специальностей с разным уровнем подготовки (базовая, углубленная) выбивается из сил, буквально не встаёт из-за компьютера, оформляя дистанционные задания в соответствии с утверждёнными требованиями. </w:t>
      </w:r>
      <w:r w:rsidR="00FF3795" w:rsidRPr="00404B9B">
        <w:rPr>
          <w:rFonts w:ascii="Times New Roman" w:hAnsi="Times New Roman" w:cs="Times New Roman"/>
          <w:sz w:val="26"/>
          <w:szCs w:val="26"/>
        </w:rPr>
        <w:t>Создать полноценные УМК по всем темам для всех специ</w:t>
      </w:r>
      <w:r w:rsidR="00D6344A" w:rsidRPr="00404B9B">
        <w:rPr>
          <w:rFonts w:ascii="Times New Roman" w:hAnsi="Times New Roman" w:cs="Times New Roman"/>
          <w:sz w:val="26"/>
          <w:szCs w:val="26"/>
        </w:rPr>
        <w:t xml:space="preserve">альностей и уровней подготовки </w:t>
      </w:r>
      <w:r w:rsidR="00FF3795" w:rsidRPr="00404B9B">
        <w:rPr>
          <w:rFonts w:ascii="Times New Roman" w:hAnsi="Times New Roman" w:cs="Times New Roman"/>
          <w:sz w:val="26"/>
          <w:szCs w:val="26"/>
        </w:rPr>
        <w:t>за короткий период невозможно (на учебный год каждый из нас берёт обязательство создать всего 2 новых УМК).</w:t>
      </w:r>
    </w:p>
    <w:p w:rsidR="002B3911" w:rsidRPr="00404B9B" w:rsidRDefault="00FF3795" w:rsidP="00404B9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B9B">
        <w:rPr>
          <w:rFonts w:ascii="Times New Roman" w:hAnsi="Times New Roman" w:cs="Times New Roman"/>
          <w:sz w:val="26"/>
          <w:szCs w:val="26"/>
        </w:rPr>
        <w:t>Нередко</w:t>
      </w:r>
      <w:r w:rsidR="002B3911" w:rsidRPr="00404B9B">
        <w:rPr>
          <w:rFonts w:ascii="Times New Roman" w:hAnsi="Times New Roman" w:cs="Times New Roman"/>
          <w:sz w:val="26"/>
          <w:szCs w:val="26"/>
        </w:rPr>
        <w:t xml:space="preserve"> задание, которое успешно применялось на традиционном занятии,</w:t>
      </w:r>
      <w:r w:rsidR="00D6344A" w:rsidRPr="00404B9B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gramStart"/>
      <w:r w:rsidR="00D6344A" w:rsidRPr="00404B9B">
        <w:rPr>
          <w:rFonts w:ascii="Times New Roman" w:hAnsi="Times New Roman" w:cs="Times New Roman"/>
          <w:sz w:val="26"/>
          <w:szCs w:val="26"/>
        </w:rPr>
        <w:t xml:space="preserve">дистанционного </w:t>
      </w:r>
      <w:r w:rsidR="002B3911" w:rsidRPr="00404B9B">
        <w:rPr>
          <w:rFonts w:ascii="Times New Roman" w:hAnsi="Times New Roman" w:cs="Times New Roman"/>
          <w:sz w:val="26"/>
          <w:szCs w:val="26"/>
        </w:rPr>
        <w:t xml:space="preserve"> требует</w:t>
      </w:r>
      <w:proofErr w:type="gramEnd"/>
      <w:r w:rsidR="002B3911" w:rsidRPr="00404B9B">
        <w:rPr>
          <w:rFonts w:ascii="Times New Roman" w:hAnsi="Times New Roman" w:cs="Times New Roman"/>
          <w:sz w:val="26"/>
          <w:szCs w:val="26"/>
        </w:rPr>
        <w:t xml:space="preserve"> кардиналь</w:t>
      </w:r>
      <w:r w:rsidR="00D6344A" w:rsidRPr="00404B9B">
        <w:rPr>
          <w:rFonts w:ascii="Times New Roman" w:hAnsi="Times New Roman" w:cs="Times New Roman"/>
          <w:sz w:val="26"/>
          <w:szCs w:val="26"/>
        </w:rPr>
        <w:t>ной переделки</w:t>
      </w:r>
      <w:r w:rsidR="002B3911" w:rsidRPr="00404B9B">
        <w:rPr>
          <w:rFonts w:ascii="Times New Roman" w:hAnsi="Times New Roman" w:cs="Times New Roman"/>
          <w:sz w:val="26"/>
          <w:szCs w:val="26"/>
        </w:rPr>
        <w:t>.</w:t>
      </w:r>
    </w:p>
    <w:p w:rsidR="000A39F8" w:rsidRPr="00404B9B" w:rsidRDefault="002B3911" w:rsidP="00404B9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B9B">
        <w:rPr>
          <w:rFonts w:ascii="Times New Roman" w:hAnsi="Times New Roman" w:cs="Times New Roman"/>
          <w:sz w:val="26"/>
          <w:szCs w:val="26"/>
        </w:rPr>
        <w:t>В данной ситуации</w:t>
      </w:r>
      <w:r w:rsidR="00577103" w:rsidRPr="00404B9B">
        <w:rPr>
          <w:rFonts w:ascii="Times New Roman" w:hAnsi="Times New Roman" w:cs="Times New Roman"/>
          <w:sz w:val="26"/>
          <w:szCs w:val="26"/>
        </w:rPr>
        <w:t>, когда мы работаем на 2 ставки,</w:t>
      </w:r>
      <w:r w:rsidR="00D6344A" w:rsidRPr="00404B9B">
        <w:rPr>
          <w:rFonts w:ascii="Times New Roman" w:hAnsi="Times New Roman" w:cs="Times New Roman"/>
          <w:sz w:val="26"/>
          <w:szCs w:val="26"/>
        </w:rPr>
        <w:t xml:space="preserve"> а</w:t>
      </w:r>
      <w:r w:rsidR="00577103" w:rsidRPr="00404B9B">
        <w:rPr>
          <w:rFonts w:ascii="Times New Roman" w:hAnsi="Times New Roman" w:cs="Times New Roman"/>
          <w:sz w:val="26"/>
          <w:szCs w:val="26"/>
        </w:rPr>
        <w:t xml:space="preserve"> штат преподавателей </w:t>
      </w:r>
      <w:proofErr w:type="spellStart"/>
      <w:r w:rsidR="00577103" w:rsidRPr="00404B9B">
        <w:rPr>
          <w:rFonts w:ascii="Times New Roman" w:hAnsi="Times New Roman" w:cs="Times New Roman"/>
          <w:sz w:val="26"/>
          <w:szCs w:val="26"/>
        </w:rPr>
        <w:t>недоукомплектован</w:t>
      </w:r>
      <w:proofErr w:type="spellEnd"/>
      <w:r w:rsidR="00577103" w:rsidRPr="00404B9B">
        <w:rPr>
          <w:rFonts w:ascii="Times New Roman" w:hAnsi="Times New Roman" w:cs="Times New Roman"/>
          <w:sz w:val="26"/>
          <w:szCs w:val="26"/>
        </w:rPr>
        <w:t>,</w:t>
      </w:r>
      <w:r w:rsidRPr="00404B9B">
        <w:rPr>
          <w:rFonts w:ascii="Times New Roman" w:hAnsi="Times New Roman" w:cs="Times New Roman"/>
          <w:sz w:val="26"/>
          <w:szCs w:val="26"/>
        </w:rPr>
        <w:t xml:space="preserve"> </w:t>
      </w:r>
      <w:r w:rsidR="002A38BC" w:rsidRPr="00404B9B">
        <w:rPr>
          <w:rFonts w:ascii="Times New Roman" w:hAnsi="Times New Roman" w:cs="Times New Roman"/>
          <w:sz w:val="26"/>
          <w:szCs w:val="26"/>
        </w:rPr>
        <w:t xml:space="preserve">шаблоны плана-задания для каждой специальности и МДК просто незаменимы. </w:t>
      </w:r>
      <w:proofErr w:type="gramStart"/>
      <w:r w:rsidR="002A38BC" w:rsidRPr="00404B9B">
        <w:rPr>
          <w:rFonts w:ascii="Times New Roman" w:hAnsi="Times New Roman" w:cs="Times New Roman"/>
          <w:sz w:val="26"/>
          <w:szCs w:val="26"/>
        </w:rPr>
        <w:t>Для создания</w:t>
      </w:r>
      <w:proofErr w:type="gramEnd"/>
      <w:r w:rsidR="002A38BC" w:rsidRPr="00404B9B">
        <w:rPr>
          <w:rFonts w:ascii="Times New Roman" w:hAnsi="Times New Roman" w:cs="Times New Roman"/>
          <w:sz w:val="26"/>
          <w:szCs w:val="26"/>
        </w:rPr>
        <w:t xml:space="preserve"> предлагаемого </w:t>
      </w:r>
      <w:r w:rsidR="00D6344A" w:rsidRPr="00404B9B">
        <w:rPr>
          <w:rFonts w:ascii="Times New Roman" w:hAnsi="Times New Roman" w:cs="Times New Roman"/>
          <w:sz w:val="26"/>
          <w:szCs w:val="26"/>
        </w:rPr>
        <w:t xml:space="preserve">ниже </w:t>
      </w:r>
      <w:r w:rsidR="002A38BC" w:rsidRPr="00404B9B">
        <w:rPr>
          <w:rFonts w:ascii="Times New Roman" w:hAnsi="Times New Roman" w:cs="Times New Roman"/>
          <w:sz w:val="26"/>
          <w:szCs w:val="26"/>
        </w:rPr>
        <w:t>шаблона</w:t>
      </w:r>
      <w:r w:rsidR="00D6344A" w:rsidRPr="00404B9B">
        <w:rPr>
          <w:rFonts w:ascii="Times New Roman" w:hAnsi="Times New Roman" w:cs="Times New Roman"/>
          <w:sz w:val="26"/>
          <w:szCs w:val="26"/>
        </w:rPr>
        <w:t xml:space="preserve"> для спец</w:t>
      </w:r>
      <w:r w:rsidR="001B105A" w:rsidRPr="00404B9B">
        <w:rPr>
          <w:rFonts w:ascii="Times New Roman" w:hAnsi="Times New Roman" w:cs="Times New Roman"/>
          <w:sz w:val="26"/>
          <w:szCs w:val="26"/>
        </w:rPr>
        <w:t>иальности 34.02.01. (МДК 05.01</w:t>
      </w:r>
      <w:r w:rsidR="00D6344A" w:rsidRPr="00404B9B">
        <w:rPr>
          <w:rFonts w:ascii="Times New Roman" w:hAnsi="Times New Roman" w:cs="Times New Roman"/>
          <w:sz w:val="26"/>
          <w:szCs w:val="26"/>
        </w:rPr>
        <w:t>, углубленная подготовка)</w:t>
      </w:r>
      <w:r w:rsidR="009E5141" w:rsidRPr="00404B9B">
        <w:rPr>
          <w:rFonts w:ascii="Times New Roman" w:hAnsi="Times New Roman" w:cs="Times New Roman"/>
          <w:sz w:val="26"/>
          <w:szCs w:val="26"/>
        </w:rPr>
        <w:t xml:space="preserve"> после изучения некоторых нормативных </w:t>
      </w:r>
      <w:r w:rsidR="00E65AF3" w:rsidRPr="00404B9B">
        <w:rPr>
          <w:rFonts w:ascii="Times New Roman" w:hAnsi="Times New Roman" w:cs="Times New Roman"/>
          <w:sz w:val="26"/>
          <w:szCs w:val="26"/>
        </w:rPr>
        <w:t xml:space="preserve">и др. </w:t>
      </w:r>
      <w:r w:rsidR="009E5141" w:rsidRPr="00404B9B">
        <w:rPr>
          <w:rFonts w:ascii="Times New Roman" w:hAnsi="Times New Roman" w:cs="Times New Roman"/>
          <w:sz w:val="26"/>
          <w:szCs w:val="26"/>
        </w:rPr>
        <w:t>документов</w:t>
      </w:r>
      <w:r w:rsidR="002A38BC" w:rsidRPr="00404B9B">
        <w:rPr>
          <w:rFonts w:ascii="Times New Roman" w:hAnsi="Times New Roman" w:cs="Times New Roman"/>
          <w:sz w:val="26"/>
          <w:szCs w:val="26"/>
        </w:rPr>
        <w:t xml:space="preserve"> потребовалось несколько часов, а экон</w:t>
      </w:r>
      <w:r w:rsidR="00577103" w:rsidRPr="00404B9B">
        <w:rPr>
          <w:rFonts w:ascii="Times New Roman" w:hAnsi="Times New Roman" w:cs="Times New Roman"/>
          <w:sz w:val="26"/>
          <w:szCs w:val="26"/>
        </w:rPr>
        <w:t>омия от его применения очевидна</w:t>
      </w:r>
      <w:r w:rsidR="00FF3795" w:rsidRPr="00404B9B">
        <w:rPr>
          <w:rFonts w:ascii="Times New Roman" w:hAnsi="Times New Roman" w:cs="Times New Roman"/>
          <w:sz w:val="26"/>
          <w:szCs w:val="26"/>
        </w:rPr>
        <w:t xml:space="preserve"> и</w:t>
      </w:r>
      <w:r w:rsidR="00577103" w:rsidRPr="00404B9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77103" w:rsidRPr="00404B9B">
        <w:rPr>
          <w:rFonts w:ascii="Times New Roman" w:hAnsi="Times New Roman" w:cs="Times New Roman"/>
          <w:sz w:val="26"/>
          <w:szCs w:val="26"/>
        </w:rPr>
        <w:t>неизмерима</w:t>
      </w:r>
      <w:r w:rsidR="00D6344A" w:rsidRPr="00404B9B">
        <w:rPr>
          <w:rFonts w:ascii="Times New Roman" w:hAnsi="Times New Roman" w:cs="Times New Roman"/>
          <w:sz w:val="26"/>
          <w:szCs w:val="26"/>
        </w:rPr>
        <w:t>[</w:t>
      </w:r>
      <w:proofErr w:type="gramEnd"/>
      <w:r w:rsidR="009E5141" w:rsidRPr="00404B9B">
        <w:rPr>
          <w:rFonts w:ascii="Times New Roman" w:hAnsi="Times New Roman" w:cs="Times New Roman"/>
          <w:sz w:val="26"/>
          <w:szCs w:val="26"/>
        </w:rPr>
        <w:t>1-3</w:t>
      </w:r>
      <w:r w:rsidR="00E65AF3" w:rsidRPr="00404B9B">
        <w:rPr>
          <w:rFonts w:ascii="Times New Roman" w:hAnsi="Times New Roman" w:cs="Times New Roman"/>
          <w:sz w:val="26"/>
          <w:szCs w:val="26"/>
        </w:rPr>
        <w:t>,20</w:t>
      </w:r>
      <w:r w:rsidR="00D6344A" w:rsidRPr="00404B9B">
        <w:rPr>
          <w:rFonts w:ascii="Times New Roman" w:hAnsi="Times New Roman" w:cs="Times New Roman"/>
          <w:sz w:val="26"/>
          <w:szCs w:val="26"/>
        </w:rPr>
        <w:t>]</w:t>
      </w:r>
      <w:r w:rsidR="002A38BC" w:rsidRPr="00404B9B">
        <w:rPr>
          <w:rFonts w:ascii="Times New Roman" w:hAnsi="Times New Roman" w:cs="Times New Roman"/>
          <w:sz w:val="26"/>
          <w:szCs w:val="26"/>
        </w:rPr>
        <w:t>. Кроме того, на его основе можно создать аналогичные шаблоны для практического занятия</w:t>
      </w:r>
      <w:r w:rsidR="00FF3795" w:rsidRPr="00404B9B">
        <w:rPr>
          <w:rFonts w:ascii="Times New Roman" w:hAnsi="Times New Roman" w:cs="Times New Roman"/>
          <w:sz w:val="26"/>
          <w:szCs w:val="26"/>
        </w:rPr>
        <w:t xml:space="preserve"> этого же МДК</w:t>
      </w:r>
      <w:r w:rsidR="00E41361" w:rsidRPr="00404B9B">
        <w:rPr>
          <w:rFonts w:ascii="Times New Roman" w:hAnsi="Times New Roman" w:cs="Times New Roman"/>
          <w:sz w:val="26"/>
          <w:szCs w:val="26"/>
        </w:rPr>
        <w:t xml:space="preserve"> (6 час.)</w:t>
      </w:r>
      <w:r w:rsidR="002A38BC" w:rsidRPr="00404B9B">
        <w:rPr>
          <w:rFonts w:ascii="Times New Roman" w:hAnsi="Times New Roman" w:cs="Times New Roman"/>
          <w:sz w:val="26"/>
          <w:szCs w:val="26"/>
        </w:rPr>
        <w:t>, шаблоны для разных типов занятий по другим МДК</w:t>
      </w:r>
      <w:r w:rsidR="00577103" w:rsidRPr="00404B9B">
        <w:rPr>
          <w:rFonts w:ascii="Times New Roman" w:hAnsi="Times New Roman" w:cs="Times New Roman"/>
          <w:sz w:val="26"/>
          <w:szCs w:val="26"/>
        </w:rPr>
        <w:t>, специальностям</w:t>
      </w:r>
      <w:r w:rsidR="002A38BC" w:rsidRPr="00404B9B">
        <w:rPr>
          <w:rFonts w:ascii="Times New Roman" w:hAnsi="Times New Roman" w:cs="Times New Roman"/>
          <w:sz w:val="26"/>
          <w:szCs w:val="26"/>
        </w:rPr>
        <w:t xml:space="preserve">, заменив название </w:t>
      </w:r>
      <w:r w:rsidR="00D6344A" w:rsidRPr="00404B9B">
        <w:rPr>
          <w:rFonts w:ascii="Times New Roman" w:hAnsi="Times New Roman" w:cs="Times New Roman"/>
          <w:sz w:val="26"/>
          <w:szCs w:val="26"/>
        </w:rPr>
        <w:t xml:space="preserve">специальности, МДК, перечень </w:t>
      </w:r>
      <w:r w:rsidR="002A38BC" w:rsidRPr="00404B9B">
        <w:rPr>
          <w:rFonts w:ascii="Times New Roman" w:hAnsi="Times New Roman" w:cs="Times New Roman"/>
          <w:sz w:val="26"/>
          <w:szCs w:val="26"/>
        </w:rPr>
        <w:t>ОК, ПК и виды заданий, номера групп/бригад.</w:t>
      </w:r>
    </w:p>
    <w:p w:rsidR="00E41361" w:rsidRPr="00404B9B" w:rsidRDefault="00E41361" w:rsidP="00404B9B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4B9B">
        <w:rPr>
          <w:rFonts w:ascii="Times New Roman" w:hAnsi="Times New Roman" w:cs="Times New Roman"/>
          <w:b/>
          <w:sz w:val="26"/>
          <w:szCs w:val="26"/>
        </w:rPr>
        <w:t>Инструкция по применению шаблона</w:t>
      </w:r>
      <w:r w:rsidR="00D6344A" w:rsidRPr="00404B9B">
        <w:rPr>
          <w:rFonts w:ascii="Times New Roman" w:hAnsi="Times New Roman" w:cs="Times New Roman"/>
          <w:b/>
          <w:sz w:val="26"/>
          <w:szCs w:val="26"/>
        </w:rPr>
        <w:t xml:space="preserve"> плана-задания</w:t>
      </w:r>
    </w:p>
    <w:p w:rsidR="002A38BC" w:rsidRPr="00404B9B" w:rsidRDefault="002A38BC" w:rsidP="00404B9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B9B">
        <w:rPr>
          <w:rFonts w:ascii="Times New Roman" w:hAnsi="Times New Roman" w:cs="Times New Roman"/>
          <w:sz w:val="26"/>
          <w:szCs w:val="26"/>
        </w:rPr>
        <w:t xml:space="preserve">При подготовке плана-задания к конкретному занятию останется заполнить колонтитул (например, </w:t>
      </w:r>
      <w:r w:rsidR="00F7714F" w:rsidRPr="00404B9B">
        <w:rPr>
          <w:rFonts w:ascii="Times New Roman" w:hAnsi="Times New Roman" w:cs="Times New Roman"/>
          <w:b/>
          <w:i/>
          <w:sz w:val="26"/>
          <w:szCs w:val="26"/>
        </w:rPr>
        <w:t>МДК 05.</w:t>
      </w:r>
      <w:proofErr w:type="gramStart"/>
      <w:r w:rsidR="00F7714F" w:rsidRPr="00404B9B">
        <w:rPr>
          <w:rFonts w:ascii="Times New Roman" w:hAnsi="Times New Roman" w:cs="Times New Roman"/>
          <w:b/>
          <w:i/>
          <w:sz w:val="26"/>
          <w:szCs w:val="26"/>
        </w:rPr>
        <w:t>01.---</w:t>
      </w:r>
      <w:proofErr w:type="gramEnd"/>
      <w:r w:rsidR="00F7714F" w:rsidRPr="00404B9B">
        <w:rPr>
          <w:rFonts w:ascii="Times New Roman" w:hAnsi="Times New Roman" w:cs="Times New Roman"/>
          <w:b/>
          <w:i/>
          <w:sz w:val="26"/>
          <w:szCs w:val="26"/>
        </w:rPr>
        <w:t>Занятие 2+4 часа-----</w:t>
      </w:r>
      <w:r w:rsidRPr="00404B9B">
        <w:rPr>
          <w:rFonts w:ascii="Times New Roman" w:hAnsi="Times New Roman" w:cs="Times New Roman"/>
          <w:b/>
          <w:i/>
          <w:sz w:val="26"/>
          <w:szCs w:val="26"/>
        </w:rPr>
        <w:t>Тема</w:t>
      </w:r>
      <w:r w:rsidR="00F7714F" w:rsidRPr="00404B9B">
        <w:rPr>
          <w:rFonts w:ascii="Times New Roman" w:hAnsi="Times New Roman" w:cs="Times New Roman"/>
          <w:b/>
          <w:i/>
          <w:sz w:val="26"/>
          <w:szCs w:val="26"/>
        </w:rPr>
        <w:t xml:space="preserve"> №6</w:t>
      </w:r>
      <w:r w:rsidRPr="00404B9B">
        <w:rPr>
          <w:rFonts w:ascii="Times New Roman" w:hAnsi="Times New Roman" w:cs="Times New Roman"/>
          <w:sz w:val="26"/>
          <w:szCs w:val="26"/>
        </w:rPr>
        <w:t>),</w:t>
      </w:r>
      <w:r w:rsidR="00577103" w:rsidRPr="00404B9B">
        <w:rPr>
          <w:rFonts w:ascii="Times New Roman" w:hAnsi="Times New Roman" w:cs="Times New Roman"/>
          <w:sz w:val="26"/>
          <w:szCs w:val="26"/>
        </w:rPr>
        <w:t xml:space="preserve"> титульный лист (</w:t>
      </w:r>
      <w:r w:rsidR="00F7714F" w:rsidRPr="00404B9B">
        <w:rPr>
          <w:rFonts w:ascii="Times New Roman" w:hAnsi="Times New Roman" w:cs="Times New Roman"/>
          <w:b/>
          <w:i/>
          <w:sz w:val="26"/>
          <w:szCs w:val="26"/>
        </w:rPr>
        <w:t xml:space="preserve">специальность, </w:t>
      </w:r>
      <w:r w:rsidR="00577103" w:rsidRPr="00404B9B">
        <w:rPr>
          <w:rFonts w:ascii="Times New Roman" w:hAnsi="Times New Roman" w:cs="Times New Roman"/>
          <w:b/>
          <w:i/>
          <w:sz w:val="26"/>
          <w:szCs w:val="26"/>
        </w:rPr>
        <w:t>номер и название темы</w:t>
      </w:r>
      <w:r w:rsidR="00577103" w:rsidRPr="00404B9B">
        <w:rPr>
          <w:rFonts w:ascii="Times New Roman" w:hAnsi="Times New Roman" w:cs="Times New Roman"/>
          <w:sz w:val="26"/>
          <w:szCs w:val="26"/>
        </w:rPr>
        <w:t>),</w:t>
      </w:r>
      <w:r w:rsidRPr="00404B9B">
        <w:rPr>
          <w:rFonts w:ascii="Times New Roman" w:hAnsi="Times New Roman" w:cs="Times New Roman"/>
          <w:sz w:val="26"/>
          <w:szCs w:val="26"/>
        </w:rPr>
        <w:t xml:space="preserve"> наполнить задания конкретным содержанием, отметить звёздочкой усваиваемые компетенции, вписать номер реальной группы/бригады</w:t>
      </w:r>
      <w:r w:rsidR="00397F91" w:rsidRPr="00404B9B">
        <w:rPr>
          <w:rFonts w:ascii="Times New Roman" w:hAnsi="Times New Roman" w:cs="Times New Roman"/>
          <w:sz w:val="26"/>
          <w:szCs w:val="26"/>
        </w:rPr>
        <w:t>, регламент (он отличается для 1 и 2 смены)</w:t>
      </w:r>
      <w:r w:rsidRPr="00404B9B">
        <w:rPr>
          <w:rFonts w:ascii="Times New Roman" w:hAnsi="Times New Roman" w:cs="Times New Roman"/>
          <w:sz w:val="26"/>
          <w:szCs w:val="26"/>
        </w:rPr>
        <w:t>.</w:t>
      </w:r>
      <w:r w:rsidR="00397F91" w:rsidRPr="00404B9B">
        <w:rPr>
          <w:rFonts w:ascii="Times New Roman" w:hAnsi="Times New Roman" w:cs="Times New Roman"/>
          <w:sz w:val="26"/>
          <w:szCs w:val="26"/>
        </w:rPr>
        <w:t xml:space="preserve"> Выслать студентам.</w:t>
      </w:r>
      <w:r w:rsidRPr="00404B9B">
        <w:rPr>
          <w:rFonts w:ascii="Times New Roman" w:hAnsi="Times New Roman" w:cs="Times New Roman"/>
          <w:sz w:val="26"/>
          <w:szCs w:val="26"/>
        </w:rPr>
        <w:t xml:space="preserve"> Приготовить эталоны ответов </w:t>
      </w:r>
      <w:r w:rsidR="00397F91" w:rsidRPr="00404B9B">
        <w:rPr>
          <w:rFonts w:ascii="Times New Roman" w:hAnsi="Times New Roman" w:cs="Times New Roman"/>
          <w:sz w:val="26"/>
          <w:szCs w:val="26"/>
        </w:rPr>
        <w:t>и эталоны оценки тестов/заданий, выслать вовремя (по таймеру).</w:t>
      </w:r>
    </w:p>
    <w:p w:rsidR="002A38BC" w:rsidRPr="00404B9B" w:rsidRDefault="002A38BC" w:rsidP="00404B9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B9B">
        <w:rPr>
          <w:rFonts w:ascii="Times New Roman" w:hAnsi="Times New Roman" w:cs="Times New Roman"/>
          <w:sz w:val="26"/>
          <w:szCs w:val="26"/>
        </w:rPr>
        <w:t>Цветовая маркировка помогает не пропустить</w:t>
      </w:r>
      <w:r w:rsidR="00D3341B" w:rsidRPr="00404B9B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="00D3341B" w:rsidRPr="00404B9B">
        <w:rPr>
          <w:rFonts w:ascii="Times New Roman" w:hAnsi="Times New Roman" w:cs="Times New Roman"/>
          <w:sz w:val="26"/>
          <w:szCs w:val="26"/>
        </w:rPr>
        <w:t xml:space="preserve">облегчить </w:t>
      </w:r>
      <w:r w:rsidRPr="00404B9B">
        <w:rPr>
          <w:rFonts w:ascii="Times New Roman" w:hAnsi="Times New Roman" w:cs="Times New Roman"/>
          <w:sz w:val="26"/>
          <w:szCs w:val="26"/>
        </w:rPr>
        <w:t xml:space="preserve"> заполнение</w:t>
      </w:r>
      <w:proofErr w:type="gramEnd"/>
      <w:r w:rsidRPr="00404B9B">
        <w:rPr>
          <w:rFonts w:ascii="Times New Roman" w:hAnsi="Times New Roman" w:cs="Times New Roman"/>
          <w:sz w:val="26"/>
          <w:szCs w:val="26"/>
        </w:rPr>
        <w:t xml:space="preserve"> таких переменных.</w:t>
      </w:r>
    </w:p>
    <w:p w:rsidR="009620BB" w:rsidRPr="00404B9B" w:rsidRDefault="00577103" w:rsidP="00404B9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B9B">
        <w:rPr>
          <w:rFonts w:ascii="Times New Roman" w:hAnsi="Times New Roman" w:cs="Times New Roman"/>
          <w:sz w:val="26"/>
          <w:szCs w:val="26"/>
        </w:rPr>
        <w:t>После окончания дистанционного занятия и анализа его результатов можно</w:t>
      </w:r>
      <w:r w:rsidR="009620BB" w:rsidRPr="00404B9B">
        <w:rPr>
          <w:rFonts w:ascii="Times New Roman" w:hAnsi="Times New Roman" w:cs="Times New Roman"/>
          <w:sz w:val="26"/>
          <w:szCs w:val="26"/>
        </w:rPr>
        <w:t xml:space="preserve"> усовершенствовать материал: </w:t>
      </w:r>
    </w:p>
    <w:p w:rsidR="009620BB" w:rsidRPr="00404B9B" w:rsidRDefault="00577103" w:rsidP="00404B9B">
      <w:pPr>
        <w:pStyle w:val="a7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B9B">
        <w:rPr>
          <w:rFonts w:ascii="Times New Roman" w:hAnsi="Times New Roman" w:cs="Times New Roman"/>
          <w:sz w:val="26"/>
          <w:szCs w:val="26"/>
        </w:rPr>
        <w:t xml:space="preserve">внести коррективы в объём, содержание, количество заданий; </w:t>
      </w:r>
    </w:p>
    <w:p w:rsidR="009620BB" w:rsidRPr="00404B9B" w:rsidRDefault="00577103" w:rsidP="00404B9B">
      <w:pPr>
        <w:pStyle w:val="a7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B9B">
        <w:rPr>
          <w:rFonts w:ascii="Times New Roman" w:hAnsi="Times New Roman" w:cs="Times New Roman"/>
          <w:sz w:val="26"/>
          <w:szCs w:val="26"/>
        </w:rPr>
        <w:t xml:space="preserve">изменить или оставить прежним время выполнения каждого задания и т.д. </w:t>
      </w:r>
    </w:p>
    <w:p w:rsidR="00985806" w:rsidRPr="00404B9B" w:rsidRDefault="00397F91" w:rsidP="00404B9B">
      <w:pPr>
        <w:pStyle w:val="a7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B9B">
        <w:rPr>
          <w:rFonts w:ascii="Times New Roman" w:hAnsi="Times New Roman" w:cs="Times New Roman"/>
          <w:sz w:val="26"/>
          <w:szCs w:val="26"/>
        </w:rPr>
        <w:t>После этого обязательно</w:t>
      </w:r>
      <w:r w:rsidR="00577103" w:rsidRPr="00404B9B">
        <w:rPr>
          <w:rFonts w:ascii="Times New Roman" w:hAnsi="Times New Roman" w:cs="Times New Roman"/>
          <w:sz w:val="26"/>
          <w:szCs w:val="26"/>
        </w:rPr>
        <w:t xml:space="preserve"> сохранить файл</w:t>
      </w:r>
      <w:r w:rsidRPr="00404B9B">
        <w:rPr>
          <w:rFonts w:ascii="Times New Roman" w:hAnsi="Times New Roman" w:cs="Times New Roman"/>
          <w:sz w:val="26"/>
          <w:szCs w:val="26"/>
        </w:rPr>
        <w:t>, дать ем</w:t>
      </w:r>
      <w:r w:rsidR="009D6DF2" w:rsidRPr="00404B9B">
        <w:rPr>
          <w:rFonts w:ascii="Times New Roman" w:hAnsi="Times New Roman" w:cs="Times New Roman"/>
          <w:sz w:val="26"/>
          <w:szCs w:val="26"/>
        </w:rPr>
        <w:t xml:space="preserve">у системное название (например, </w:t>
      </w:r>
      <w:r w:rsidRPr="00404B9B">
        <w:rPr>
          <w:rFonts w:ascii="Times New Roman" w:hAnsi="Times New Roman" w:cs="Times New Roman"/>
          <w:sz w:val="26"/>
          <w:szCs w:val="26"/>
        </w:rPr>
        <w:t>05.01. Д-6- с 8:00, с эталонами)</w:t>
      </w:r>
      <w:r w:rsidR="00577103" w:rsidRPr="00404B9B">
        <w:rPr>
          <w:rFonts w:ascii="Times New Roman" w:hAnsi="Times New Roman" w:cs="Times New Roman"/>
          <w:sz w:val="26"/>
          <w:szCs w:val="26"/>
        </w:rPr>
        <w:t xml:space="preserve"> и архивировать.</w:t>
      </w:r>
      <w:r w:rsidR="00433CCA" w:rsidRPr="00404B9B">
        <w:rPr>
          <w:rFonts w:ascii="Times New Roman" w:hAnsi="Times New Roman" w:cs="Times New Roman"/>
          <w:sz w:val="26"/>
          <w:szCs w:val="26"/>
        </w:rPr>
        <w:t xml:space="preserve"> Удобно создавать копию для второй смены с соответствующим регламентом.</w:t>
      </w:r>
      <w:r w:rsidR="00FF3795" w:rsidRPr="00404B9B">
        <w:rPr>
          <w:rFonts w:ascii="Times New Roman" w:hAnsi="Times New Roman" w:cs="Times New Roman"/>
          <w:sz w:val="26"/>
          <w:szCs w:val="26"/>
        </w:rPr>
        <w:t xml:space="preserve"> Даже одинаковые темы</w:t>
      </w:r>
      <w:r w:rsidR="00433CCA" w:rsidRPr="00404B9B">
        <w:rPr>
          <w:rFonts w:ascii="Times New Roman" w:hAnsi="Times New Roman" w:cs="Times New Roman"/>
          <w:sz w:val="26"/>
          <w:szCs w:val="26"/>
        </w:rPr>
        <w:t xml:space="preserve"> для разных специальностей должны</w:t>
      </w:r>
      <w:r w:rsidR="009E5141" w:rsidRPr="00404B9B">
        <w:rPr>
          <w:rFonts w:ascii="Times New Roman" w:hAnsi="Times New Roman" w:cs="Times New Roman"/>
          <w:sz w:val="26"/>
          <w:szCs w:val="26"/>
        </w:rPr>
        <w:t xml:space="preserve"> отличаться, если применяется</w:t>
      </w:r>
      <w:r w:rsidR="00FF3795" w:rsidRPr="00404B9B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FF3795" w:rsidRPr="00404B9B">
        <w:rPr>
          <w:rFonts w:ascii="Times New Roman" w:hAnsi="Times New Roman" w:cs="Times New Roman"/>
          <w:sz w:val="26"/>
          <w:szCs w:val="26"/>
        </w:rPr>
        <w:t>компетентностный</w:t>
      </w:r>
      <w:proofErr w:type="spellEnd"/>
      <w:r w:rsidR="00FF3795" w:rsidRPr="00404B9B">
        <w:rPr>
          <w:rFonts w:ascii="Times New Roman" w:hAnsi="Times New Roman" w:cs="Times New Roman"/>
          <w:sz w:val="26"/>
          <w:szCs w:val="26"/>
        </w:rPr>
        <w:t xml:space="preserve"> подход в </w:t>
      </w:r>
      <w:proofErr w:type="gramStart"/>
      <w:r w:rsidR="00FF3795" w:rsidRPr="00404B9B">
        <w:rPr>
          <w:rFonts w:ascii="Times New Roman" w:hAnsi="Times New Roman" w:cs="Times New Roman"/>
          <w:sz w:val="26"/>
          <w:szCs w:val="26"/>
        </w:rPr>
        <w:t>образовании</w:t>
      </w:r>
      <w:r w:rsidR="00D6344A" w:rsidRPr="00404B9B">
        <w:rPr>
          <w:rFonts w:ascii="Times New Roman" w:hAnsi="Times New Roman" w:cs="Times New Roman"/>
          <w:sz w:val="26"/>
          <w:szCs w:val="26"/>
        </w:rPr>
        <w:t>[</w:t>
      </w:r>
      <w:proofErr w:type="gramEnd"/>
      <w:r w:rsidR="009E5141" w:rsidRPr="00404B9B">
        <w:rPr>
          <w:rFonts w:ascii="Times New Roman" w:hAnsi="Times New Roman" w:cs="Times New Roman"/>
          <w:sz w:val="26"/>
          <w:szCs w:val="26"/>
        </w:rPr>
        <w:t>1</w:t>
      </w:r>
      <w:r w:rsidR="00D6344A" w:rsidRPr="00404B9B">
        <w:rPr>
          <w:rFonts w:ascii="Times New Roman" w:hAnsi="Times New Roman" w:cs="Times New Roman"/>
          <w:sz w:val="26"/>
          <w:szCs w:val="26"/>
        </w:rPr>
        <w:t>]</w:t>
      </w:r>
      <w:r w:rsidR="00FF3795" w:rsidRPr="00404B9B">
        <w:rPr>
          <w:rFonts w:ascii="Times New Roman" w:hAnsi="Times New Roman" w:cs="Times New Roman"/>
          <w:sz w:val="26"/>
          <w:szCs w:val="26"/>
        </w:rPr>
        <w:t>.</w:t>
      </w:r>
    </w:p>
    <w:p w:rsidR="007441FF" w:rsidRPr="00404B9B" w:rsidRDefault="007441FF" w:rsidP="00404B9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B9B">
        <w:rPr>
          <w:rFonts w:ascii="Times New Roman" w:hAnsi="Times New Roman" w:cs="Times New Roman"/>
          <w:sz w:val="26"/>
          <w:szCs w:val="26"/>
        </w:rPr>
        <w:lastRenderedPageBreak/>
        <w:t>Особенности организации первого дистанционного занятия</w:t>
      </w:r>
      <w:r w:rsidR="0077578D" w:rsidRPr="00404B9B">
        <w:rPr>
          <w:rFonts w:ascii="Times New Roman" w:hAnsi="Times New Roman" w:cs="Times New Roman"/>
          <w:sz w:val="26"/>
          <w:szCs w:val="26"/>
        </w:rPr>
        <w:t xml:space="preserve">-см </w:t>
      </w:r>
      <w:proofErr w:type="gramStart"/>
      <w:r w:rsidR="0077578D" w:rsidRPr="00404B9B">
        <w:rPr>
          <w:rFonts w:ascii="Times New Roman" w:hAnsi="Times New Roman" w:cs="Times New Roman"/>
          <w:sz w:val="26"/>
          <w:szCs w:val="26"/>
        </w:rPr>
        <w:t>ссылку</w:t>
      </w:r>
      <w:r w:rsidRPr="00404B9B">
        <w:rPr>
          <w:rFonts w:ascii="Times New Roman" w:hAnsi="Times New Roman" w:cs="Times New Roman"/>
          <w:sz w:val="26"/>
          <w:szCs w:val="26"/>
        </w:rPr>
        <w:t>[</w:t>
      </w:r>
      <w:proofErr w:type="gramEnd"/>
      <w:r w:rsidRPr="00404B9B">
        <w:rPr>
          <w:rFonts w:ascii="Times New Roman" w:hAnsi="Times New Roman" w:cs="Times New Roman"/>
          <w:sz w:val="26"/>
          <w:szCs w:val="26"/>
        </w:rPr>
        <w:t>1</w:t>
      </w:r>
      <w:r w:rsidR="0077578D" w:rsidRPr="00404B9B">
        <w:rPr>
          <w:rFonts w:ascii="Times New Roman" w:hAnsi="Times New Roman" w:cs="Times New Roman"/>
          <w:sz w:val="26"/>
          <w:szCs w:val="26"/>
        </w:rPr>
        <w:t>7</w:t>
      </w:r>
      <w:r w:rsidRPr="00404B9B">
        <w:rPr>
          <w:rFonts w:ascii="Times New Roman" w:hAnsi="Times New Roman" w:cs="Times New Roman"/>
          <w:sz w:val="26"/>
          <w:szCs w:val="26"/>
        </w:rPr>
        <w:t>].</w:t>
      </w:r>
      <w:r w:rsidR="009D6DF2" w:rsidRPr="00404B9B">
        <w:rPr>
          <w:rFonts w:ascii="Times New Roman" w:hAnsi="Times New Roman" w:cs="Times New Roman"/>
          <w:sz w:val="26"/>
          <w:szCs w:val="26"/>
        </w:rPr>
        <w:t xml:space="preserve"> Обязательность</w:t>
      </w:r>
      <w:r w:rsidRPr="00404B9B">
        <w:rPr>
          <w:rFonts w:ascii="Times New Roman" w:hAnsi="Times New Roman" w:cs="Times New Roman"/>
          <w:sz w:val="26"/>
          <w:szCs w:val="26"/>
        </w:rPr>
        <w:t xml:space="preserve"> чётких инструкций-</w:t>
      </w:r>
      <w:r w:rsidR="0077578D" w:rsidRPr="00404B9B">
        <w:rPr>
          <w:rFonts w:ascii="Times New Roman" w:hAnsi="Times New Roman" w:cs="Times New Roman"/>
          <w:sz w:val="26"/>
          <w:szCs w:val="26"/>
        </w:rPr>
        <w:t xml:space="preserve">см </w:t>
      </w:r>
      <w:proofErr w:type="gramStart"/>
      <w:r w:rsidR="0077578D" w:rsidRPr="00404B9B">
        <w:rPr>
          <w:rFonts w:ascii="Times New Roman" w:hAnsi="Times New Roman" w:cs="Times New Roman"/>
          <w:sz w:val="26"/>
          <w:szCs w:val="26"/>
        </w:rPr>
        <w:t>ссылку</w:t>
      </w:r>
      <w:r w:rsidRPr="00404B9B">
        <w:rPr>
          <w:rFonts w:ascii="Times New Roman" w:hAnsi="Times New Roman" w:cs="Times New Roman"/>
          <w:sz w:val="26"/>
          <w:szCs w:val="26"/>
        </w:rPr>
        <w:t>[</w:t>
      </w:r>
      <w:proofErr w:type="gramEnd"/>
      <w:r w:rsidRPr="00404B9B">
        <w:rPr>
          <w:rFonts w:ascii="Times New Roman" w:hAnsi="Times New Roman" w:cs="Times New Roman"/>
          <w:sz w:val="26"/>
          <w:szCs w:val="26"/>
        </w:rPr>
        <w:t>15].</w:t>
      </w:r>
      <w:r w:rsidR="00F81350" w:rsidRPr="00404B9B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657A" w:rsidRPr="00404B9B" w:rsidTr="00B7657A">
        <w:trPr>
          <w:trHeight w:val="792"/>
        </w:trPr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7A" w:rsidRPr="00404B9B" w:rsidRDefault="00B7657A" w:rsidP="00404B9B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4B9B">
              <w:rPr>
                <w:rFonts w:ascii="Times New Roman" w:hAnsi="Times New Roman" w:cs="Times New Roman"/>
                <w:b/>
                <w:sz w:val="26"/>
                <w:szCs w:val="26"/>
              </w:rPr>
              <w:t>ПЛАН-ЗАДАНИЕ</w:t>
            </w:r>
            <w:r w:rsidRPr="00404B9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© </w:t>
            </w:r>
            <w:proofErr w:type="spellStart"/>
            <w:r w:rsidRPr="00404B9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Выблова</w:t>
            </w:r>
            <w:proofErr w:type="spellEnd"/>
            <w:r w:rsidRPr="00404B9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Т.Н.-21г.</w:t>
            </w:r>
          </w:p>
          <w:p w:rsidR="00B7657A" w:rsidRPr="00404B9B" w:rsidRDefault="00B7657A" w:rsidP="00404B9B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B9B">
              <w:rPr>
                <w:rFonts w:ascii="Times New Roman" w:hAnsi="Times New Roman" w:cs="Times New Roman"/>
                <w:sz w:val="26"/>
                <w:szCs w:val="26"/>
              </w:rPr>
              <w:t xml:space="preserve">к дистанционному </w:t>
            </w:r>
            <w:proofErr w:type="gramStart"/>
            <w:r w:rsidRPr="00404B9B">
              <w:rPr>
                <w:rFonts w:ascii="Times New Roman" w:hAnsi="Times New Roman" w:cs="Times New Roman"/>
                <w:sz w:val="26"/>
                <w:szCs w:val="26"/>
              </w:rPr>
              <w:t>занятию  по</w:t>
            </w:r>
            <w:proofErr w:type="gramEnd"/>
            <w:r w:rsidRPr="00404B9B">
              <w:rPr>
                <w:rFonts w:ascii="Times New Roman" w:hAnsi="Times New Roman" w:cs="Times New Roman"/>
                <w:sz w:val="26"/>
                <w:szCs w:val="26"/>
              </w:rPr>
              <w:t xml:space="preserve"> теме </w:t>
            </w:r>
            <w:r w:rsidRPr="00404B9B">
              <w:rPr>
                <w:rFonts w:ascii="Times New Roman" w:hAnsi="Times New Roman" w:cs="Times New Roman"/>
                <w:sz w:val="26"/>
                <w:szCs w:val="26"/>
                <w:highlight w:val="magenta"/>
              </w:rPr>
              <w:t>№…</w:t>
            </w:r>
          </w:p>
          <w:p w:rsidR="00B7657A" w:rsidRPr="00404B9B" w:rsidRDefault="00B7657A" w:rsidP="00404B9B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B9B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Pr="00404B9B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proofErr w:type="gramStart"/>
            <w:r w:rsidRPr="00404B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B105A" w:rsidRPr="00404B9B">
              <w:rPr>
                <w:rFonts w:ascii="Times New Roman" w:hAnsi="Times New Roman" w:cs="Times New Roman"/>
                <w:b/>
                <w:sz w:val="26"/>
                <w:szCs w:val="26"/>
              </w:rPr>
              <w:t>….</w:t>
            </w:r>
            <w:proofErr w:type="gramEnd"/>
            <w:r w:rsidRPr="00404B9B">
              <w:rPr>
                <w:rFonts w:ascii="Times New Roman" w:hAnsi="Times New Roman" w:cs="Times New Roman"/>
                <w:b/>
                <w:sz w:val="26"/>
                <w:szCs w:val="26"/>
              </w:rPr>
              <w:t>.»</w:t>
            </w:r>
          </w:p>
          <w:p w:rsidR="00B7657A" w:rsidRPr="00404B9B" w:rsidRDefault="000A39F8" w:rsidP="00404B9B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B9B">
              <w:rPr>
                <w:rFonts w:ascii="Times New Roman" w:hAnsi="Times New Roman" w:cs="Times New Roman"/>
                <w:sz w:val="26"/>
                <w:szCs w:val="26"/>
              </w:rPr>
              <w:t>МДК 05.01. «Сестринская помощь детям»</w:t>
            </w:r>
          </w:p>
          <w:p w:rsidR="000A39F8" w:rsidRPr="00404B9B" w:rsidRDefault="001B105A" w:rsidP="00404B9B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B9B">
              <w:rPr>
                <w:rFonts w:ascii="Times New Roman" w:hAnsi="Times New Roman" w:cs="Times New Roman"/>
                <w:sz w:val="26"/>
                <w:szCs w:val="26"/>
              </w:rPr>
              <w:t>Для специальности 34.02.01</w:t>
            </w:r>
            <w:r w:rsidR="000A39F8" w:rsidRPr="00404B9B">
              <w:rPr>
                <w:rFonts w:ascii="Times New Roman" w:hAnsi="Times New Roman" w:cs="Times New Roman"/>
                <w:sz w:val="26"/>
                <w:szCs w:val="26"/>
              </w:rPr>
              <w:t>(углубленная подготовка)</w:t>
            </w:r>
          </w:p>
          <w:p w:rsidR="00B7657A" w:rsidRPr="00404B9B" w:rsidRDefault="000A39F8" w:rsidP="00404B9B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4B9B">
              <w:rPr>
                <w:rFonts w:ascii="Times New Roman" w:hAnsi="Times New Roman" w:cs="Times New Roman"/>
                <w:b/>
                <w:sz w:val="26"/>
                <w:szCs w:val="26"/>
              </w:rPr>
              <w:t>(2+4) часа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7"/>
        <w:gridCol w:w="7951"/>
      </w:tblGrid>
      <w:tr w:rsidR="00625735" w:rsidRPr="00404B9B" w:rsidTr="00404B9B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25735" w:rsidRPr="00404B9B" w:rsidRDefault="00625735" w:rsidP="00404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компетенции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25735" w:rsidRPr="00404B9B" w:rsidRDefault="00625735" w:rsidP="00404B9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общепрофессиональных и профессиональных компетенций (ФГОС по спец. 34.02.01./углубленная подготовка)</w:t>
            </w:r>
          </w:p>
        </w:tc>
      </w:tr>
      <w:tr w:rsidR="00B7657A" w:rsidRPr="00404B9B" w:rsidTr="00404B9B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7A" w:rsidRPr="00404B9B" w:rsidRDefault="00B7657A" w:rsidP="00404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*ОК-1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7A" w:rsidRPr="00404B9B" w:rsidRDefault="00B7657A" w:rsidP="00404B9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7657A" w:rsidRPr="00404B9B" w:rsidTr="00404B9B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7A" w:rsidRPr="00404B9B" w:rsidRDefault="00B7657A" w:rsidP="00404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*ОК-2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7A" w:rsidRPr="00404B9B" w:rsidRDefault="00B7657A" w:rsidP="00404B9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</w:tr>
      <w:tr w:rsidR="00B7657A" w:rsidRPr="00404B9B" w:rsidTr="00404B9B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7A" w:rsidRPr="00404B9B" w:rsidRDefault="00B7657A" w:rsidP="00404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*ОК-3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7A" w:rsidRPr="00404B9B" w:rsidRDefault="00B7657A" w:rsidP="00404B9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B7657A" w:rsidRPr="00404B9B" w:rsidTr="00404B9B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7A" w:rsidRPr="00404B9B" w:rsidRDefault="00B7657A" w:rsidP="00404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*ОК-4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7A" w:rsidRPr="00404B9B" w:rsidRDefault="00B7657A" w:rsidP="00404B9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B7657A" w:rsidRPr="00404B9B" w:rsidTr="00404B9B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7A" w:rsidRPr="00404B9B" w:rsidRDefault="00B7657A" w:rsidP="00404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*ОК-5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7A" w:rsidRPr="00404B9B" w:rsidRDefault="00B7657A" w:rsidP="00404B9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</w:tr>
      <w:tr w:rsidR="00B7657A" w:rsidRPr="00404B9B" w:rsidTr="00404B9B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7A" w:rsidRPr="00404B9B" w:rsidRDefault="00B7657A" w:rsidP="00404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*ОК-6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7A" w:rsidRPr="00404B9B" w:rsidRDefault="00B7657A" w:rsidP="00404B9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Работать в коллективе, команде, эффективно общаться с коллегами, руководством, потребителями.</w:t>
            </w:r>
          </w:p>
        </w:tc>
      </w:tr>
      <w:tr w:rsidR="00B7657A" w:rsidRPr="00404B9B" w:rsidTr="00404B9B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7A" w:rsidRPr="00404B9B" w:rsidRDefault="000F64D8" w:rsidP="00404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  <w:r w:rsidR="00B7657A"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ОК-7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7A" w:rsidRPr="00404B9B" w:rsidRDefault="00B7657A" w:rsidP="00404B9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Брать на себя ответственность за работу членов команды (подчинённых) за результат выполнения заданий.</w:t>
            </w:r>
          </w:p>
        </w:tc>
      </w:tr>
      <w:tr w:rsidR="00B7657A" w:rsidRPr="00404B9B" w:rsidTr="00404B9B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7A" w:rsidRPr="00404B9B" w:rsidRDefault="00B7657A" w:rsidP="00404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ОК-8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7A" w:rsidRPr="00404B9B" w:rsidRDefault="00B7657A" w:rsidP="00404B9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B7657A" w:rsidRPr="00404B9B" w:rsidTr="00404B9B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7A" w:rsidRPr="00404B9B" w:rsidRDefault="00B7657A" w:rsidP="00404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ОК-9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7A" w:rsidRPr="00404B9B" w:rsidRDefault="00B7657A" w:rsidP="00404B9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Ориентироваться в условиях смены технологий в профессиональной деятельности.</w:t>
            </w:r>
          </w:p>
        </w:tc>
      </w:tr>
      <w:tr w:rsidR="00B7657A" w:rsidRPr="00404B9B" w:rsidTr="00404B9B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7A" w:rsidRPr="00404B9B" w:rsidRDefault="00B7657A" w:rsidP="00404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ОК-10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7A" w:rsidRPr="00404B9B" w:rsidRDefault="00B7657A" w:rsidP="00404B9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B7657A" w:rsidRPr="00404B9B" w:rsidTr="00404B9B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7A" w:rsidRPr="00404B9B" w:rsidRDefault="00B7657A" w:rsidP="00404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*ОК-11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7A" w:rsidRPr="00404B9B" w:rsidRDefault="00B7657A" w:rsidP="00404B9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B7657A" w:rsidRPr="00404B9B" w:rsidTr="00404B9B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7A" w:rsidRPr="00404B9B" w:rsidRDefault="000F64D8" w:rsidP="00404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  <w:r w:rsidR="00B7657A"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ОК-12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7A" w:rsidRPr="00404B9B" w:rsidRDefault="00B7657A" w:rsidP="00404B9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B7657A" w:rsidRPr="00404B9B" w:rsidTr="00404B9B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7A" w:rsidRPr="00404B9B" w:rsidRDefault="00B7657A" w:rsidP="00404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ОК-13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7A" w:rsidRPr="00404B9B" w:rsidRDefault="00B7657A" w:rsidP="00404B9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4566E5" w:rsidRPr="00404B9B" w:rsidTr="00404B9B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E5" w:rsidRPr="00404B9B" w:rsidRDefault="000F64D8" w:rsidP="00404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  <w:r w:rsidR="004566E5" w:rsidRPr="00404B9B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  <w:t>ОК-14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E5" w:rsidRPr="00404B9B" w:rsidRDefault="004566E5" w:rsidP="00404B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  <w:t>Сформировать мотивацию здорового образа жизни контингента</w:t>
            </w:r>
          </w:p>
        </w:tc>
      </w:tr>
      <w:tr w:rsidR="004566E5" w:rsidRPr="00404B9B" w:rsidTr="00404B9B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E5" w:rsidRPr="00404B9B" w:rsidRDefault="004566E5" w:rsidP="00404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  <w:r w:rsidRPr="00404B9B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  <w:t>ОК-15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E5" w:rsidRPr="00404B9B" w:rsidRDefault="004566E5" w:rsidP="00404B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  <w:t>Органиовывать обучение и контроль знаний и умений подчинённых</w:t>
            </w:r>
          </w:p>
        </w:tc>
      </w:tr>
      <w:tr w:rsidR="004566E5" w:rsidRPr="00404B9B" w:rsidTr="00404B9B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E5" w:rsidRPr="00404B9B" w:rsidRDefault="004566E5" w:rsidP="00404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  <w:t>ОК-16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E5" w:rsidRPr="00404B9B" w:rsidRDefault="004566E5" w:rsidP="00404B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  <w:t>Создавать благоприятную производственную среду в трудовом коллективе</w:t>
            </w:r>
          </w:p>
        </w:tc>
      </w:tr>
      <w:tr w:rsidR="004566E5" w:rsidRPr="00404B9B" w:rsidTr="00404B9B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E5" w:rsidRPr="00404B9B" w:rsidRDefault="000F64D8" w:rsidP="00404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  <w:r w:rsidR="004566E5" w:rsidRPr="00404B9B"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  <w:t>ПК-5.1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E5" w:rsidRPr="00404B9B" w:rsidRDefault="004566E5" w:rsidP="00404B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  <w:t xml:space="preserve">ПК 5.1. Организовывать и оказывать сестринскую помощь, консультировать по вопросам укрепления здоровья пациента, его семьи, </w:t>
            </w:r>
            <w:r w:rsidRPr="00404B9B"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  <w:t>в том числе и детей;</w:t>
            </w:r>
            <w:r w:rsidRPr="00404B9B"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  <w:t xml:space="preserve"> групп населения в учреждениях первичной медико-санитарной помощи.</w:t>
            </w:r>
          </w:p>
        </w:tc>
      </w:tr>
      <w:tr w:rsidR="004566E5" w:rsidRPr="00404B9B" w:rsidTr="00404B9B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E5" w:rsidRPr="00404B9B" w:rsidRDefault="004566E5" w:rsidP="00404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  <w:t>ПК-5.2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E5" w:rsidRPr="00404B9B" w:rsidRDefault="004566E5" w:rsidP="00404B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  <w:t>ПК 5.2. Проводить мониторинг развития ребенка в пределах своих полномочий.</w:t>
            </w:r>
          </w:p>
        </w:tc>
      </w:tr>
      <w:tr w:rsidR="004566E5" w:rsidRPr="00404B9B" w:rsidTr="00404B9B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E5" w:rsidRPr="00404B9B" w:rsidRDefault="004566E5" w:rsidP="00404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  <w:t>ПК-5.3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E5" w:rsidRPr="00404B9B" w:rsidRDefault="004566E5" w:rsidP="00404B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  <w:t>ПК 5.3. Организовывать и оказывать специализированную и высокотехнологичную сестринскую помощь пациентам всех возрастных категорий.</w:t>
            </w:r>
          </w:p>
        </w:tc>
      </w:tr>
      <w:tr w:rsidR="008121C7" w:rsidRPr="00404B9B" w:rsidTr="008121C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1C7" w:rsidRPr="00404B9B" w:rsidRDefault="008121C7" w:rsidP="00404B9B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Условные обозначения:</w:t>
            </w:r>
          </w:p>
        </w:tc>
      </w:tr>
      <w:tr w:rsidR="001D1441" w:rsidRPr="00404B9B" w:rsidTr="008121C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441" w:rsidRPr="00404B9B" w:rsidRDefault="001D1441" w:rsidP="00404B9B">
            <w:pPr>
              <w:pStyle w:val="a7"/>
              <w:spacing w:after="0" w:line="276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*Усваиваемая при выполнении заданий компетенция</w:t>
            </w:r>
          </w:p>
        </w:tc>
      </w:tr>
      <w:tr w:rsidR="008121C7" w:rsidRPr="00404B9B" w:rsidTr="008121C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1C7" w:rsidRPr="00404B9B" w:rsidRDefault="008121C7" w:rsidP="00404B9B">
            <w:pPr>
              <w:pStyle w:val="a7"/>
              <w:spacing w:after="0" w:line="276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highlight w:val="magenta"/>
                <w:lang w:eastAsia="ru-RU"/>
              </w:rPr>
              <w:t>…</w:t>
            </w: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место для  наполнения шаблона конкретными данными</w:t>
            </w:r>
          </w:p>
        </w:tc>
      </w:tr>
    </w:tbl>
    <w:p w:rsidR="00B7657A" w:rsidRPr="00404B9B" w:rsidRDefault="00B7657A" w:rsidP="00404B9B">
      <w:pPr>
        <w:spacing w:after="0" w:line="276" w:lineRule="auto"/>
        <w:ind w:firstLine="567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404B9B">
        <w:rPr>
          <w:rFonts w:ascii="Times New Roman" w:hAnsi="Times New Roman" w:cs="Times New Roman"/>
          <w:color w:val="FF0000"/>
          <w:sz w:val="26"/>
          <w:szCs w:val="26"/>
        </w:rPr>
        <w:t>Каждые 30 мин. или чаще</w:t>
      </w:r>
    </w:p>
    <w:p w:rsidR="00B7657A" w:rsidRPr="00404B9B" w:rsidRDefault="00B7657A" w:rsidP="00404B9B">
      <w:pPr>
        <w:spacing w:after="0" w:line="276" w:lineRule="auto"/>
        <w:ind w:firstLine="567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404B9B">
        <w:rPr>
          <w:rFonts w:ascii="Times New Roman" w:hAnsi="Times New Roman" w:cs="Times New Roman"/>
          <w:color w:val="FF0000"/>
          <w:sz w:val="26"/>
          <w:szCs w:val="26"/>
        </w:rPr>
        <w:t xml:space="preserve"> делайте физкультминутки,</w:t>
      </w:r>
    </w:p>
    <w:p w:rsidR="00B7657A" w:rsidRPr="00404B9B" w:rsidRDefault="00B7657A" w:rsidP="00404B9B">
      <w:pPr>
        <w:spacing w:after="0" w:line="276" w:lineRule="auto"/>
        <w:ind w:firstLine="567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404B9B">
        <w:rPr>
          <w:rFonts w:ascii="Times New Roman" w:hAnsi="Times New Roman" w:cs="Times New Roman"/>
          <w:color w:val="FF0000"/>
          <w:sz w:val="26"/>
          <w:szCs w:val="26"/>
        </w:rPr>
        <w:t xml:space="preserve"> офтальмотренаж, </w:t>
      </w:r>
    </w:p>
    <w:p w:rsidR="00B7657A" w:rsidRPr="00404B9B" w:rsidRDefault="00B7657A" w:rsidP="00404B9B">
      <w:pPr>
        <w:spacing w:after="0" w:line="276" w:lineRule="auto"/>
        <w:ind w:firstLine="567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404B9B">
        <w:rPr>
          <w:rFonts w:ascii="Times New Roman" w:hAnsi="Times New Roman" w:cs="Times New Roman"/>
          <w:color w:val="FF0000"/>
          <w:sz w:val="26"/>
          <w:szCs w:val="26"/>
        </w:rPr>
        <w:t>вставайте из-за стола!!!</w:t>
      </w:r>
    </w:p>
    <w:p w:rsidR="00844C61" w:rsidRPr="00404B9B" w:rsidRDefault="00B7657A" w:rsidP="00404B9B">
      <w:pPr>
        <w:spacing w:after="0" w:line="276" w:lineRule="auto"/>
        <w:ind w:firstLine="567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404B9B">
        <w:rPr>
          <w:rFonts w:ascii="Times New Roman" w:hAnsi="Times New Roman" w:cs="Times New Roman"/>
          <w:color w:val="FF0000"/>
          <w:sz w:val="26"/>
          <w:szCs w:val="26"/>
        </w:rPr>
        <w:t>Воронеж-</w:t>
      </w:r>
      <w:r w:rsidR="001B105A" w:rsidRPr="00404B9B">
        <w:rPr>
          <w:rFonts w:ascii="Times New Roman" w:hAnsi="Times New Roman" w:cs="Times New Roman"/>
          <w:color w:val="FF0000"/>
          <w:sz w:val="26"/>
          <w:szCs w:val="26"/>
        </w:rPr>
        <w:t>20</w:t>
      </w:r>
      <w:r w:rsidRPr="00404B9B">
        <w:rPr>
          <w:rFonts w:ascii="Times New Roman" w:hAnsi="Times New Roman" w:cs="Times New Roman"/>
          <w:color w:val="FF0000"/>
          <w:sz w:val="26"/>
          <w:szCs w:val="26"/>
        </w:rPr>
        <w:t>21</w:t>
      </w:r>
    </w:p>
    <w:p w:rsidR="00B7657A" w:rsidRPr="00404B9B" w:rsidRDefault="00B7657A" w:rsidP="00404B9B">
      <w:pPr>
        <w:shd w:val="clear" w:color="auto" w:fill="00206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4B9B">
        <w:rPr>
          <w:rFonts w:ascii="Times New Roman" w:hAnsi="Times New Roman" w:cs="Times New Roman"/>
          <w:b/>
          <w:sz w:val="26"/>
          <w:szCs w:val="26"/>
        </w:rPr>
        <w:t xml:space="preserve">О. Рисунок/схема </w:t>
      </w:r>
      <w:proofErr w:type="gramStart"/>
      <w:r w:rsidRPr="00404B9B">
        <w:rPr>
          <w:rFonts w:ascii="Times New Roman" w:hAnsi="Times New Roman" w:cs="Times New Roman"/>
          <w:b/>
          <w:sz w:val="26"/>
          <w:szCs w:val="26"/>
        </w:rPr>
        <w:t>« …….</w:t>
      </w:r>
      <w:proofErr w:type="gramEnd"/>
      <w:r w:rsidRPr="00404B9B">
        <w:rPr>
          <w:rFonts w:ascii="Times New Roman" w:hAnsi="Times New Roman" w:cs="Times New Roman"/>
          <w:b/>
          <w:sz w:val="26"/>
          <w:szCs w:val="26"/>
        </w:rPr>
        <w:t>.»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66"/>
        <w:gridCol w:w="1205"/>
        <w:gridCol w:w="1057"/>
      </w:tblGrid>
      <w:tr w:rsidR="000F64D8" w:rsidRPr="00404B9B" w:rsidTr="00404B9B">
        <w:tc>
          <w:tcPr>
            <w:tcW w:w="7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D8" w:rsidRPr="00404B9B" w:rsidRDefault="000F64D8" w:rsidP="00404B9B">
            <w:pPr>
              <w:shd w:val="clear" w:color="auto" w:fill="FFF2CC" w:themeFill="accent4" w:themeFillTint="33"/>
              <w:spacing w:line="276" w:lineRule="auto"/>
              <w:ind w:firstLine="22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  <w:p w:rsidR="000F64D8" w:rsidRPr="00404B9B" w:rsidRDefault="000F64D8" w:rsidP="00404B9B">
            <w:pPr>
              <w:shd w:val="clear" w:color="auto" w:fill="FFF2CC" w:themeFill="accent4" w:themeFillTint="33"/>
              <w:spacing w:line="276" w:lineRule="auto"/>
              <w:ind w:firstLine="22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404B9B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 xml:space="preserve">Задание 0: </w:t>
            </w:r>
            <w:r w:rsidRPr="00404B9B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нарисовать рисунок или схему, иллюстрирующий текст </w:t>
            </w:r>
            <w:r w:rsidRPr="00404B9B">
              <w:rPr>
                <w:rFonts w:ascii="Times New Roman" w:hAnsi="Times New Roman" w:cs="Times New Roman"/>
                <w:color w:val="7030A0"/>
                <w:sz w:val="26"/>
                <w:szCs w:val="26"/>
                <w:highlight w:val="magenta"/>
              </w:rPr>
              <w:t>«</w:t>
            </w:r>
            <w:proofErr w:type="gramStart"/>
            <w:r w:rsidRPr="00404B9B">
              <w:rPr>
                <w:rFonts w:ascii="Times New Roman" w:hAnsi="Times New Roman" w:cs="Times New Roman"/>
                <w:color w:val="7030A0"/>
                <w:sz w:val="26"/>
                <w:szCs w:val="26"/>
                <w:highlight w:val="magenta"/>
              </w:rPr>
              <w:t>…….</w:t>
            </w:r>
            <w:proofErr w:type="gramEnd"/>
            <w:r w:rsidRPr="00404B9B">
              <w:rPr>
                <w:rFonts w:ascii="Times New Roman" w:hAnsi="Times New Roman" w:cs="Times New Roman"/>
                <w:color w:val="7030A0"/>
                <w:sz w:val="26"/>
                <w:szCs w:val="26"/>
                <w:highlight w:val="magenta"/>
              </w:rPr>
              <w:t>»</w:t>
            </w:r>
          </w:p>
          <w:p w:rsidR="000F64D8" w:rsidRPr="00404B9B" w:rsidRDefault="000F64D8" w:rsidP="00404B9B">
            <w:pPr>
              <w:shd w:val="clear" w:color="auto" w:fill="FFF2CC" w:themeFill="accent4" w:themeFillTint="33"/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05A" w:rsidRPr="00404B9B" w:rsidRDefault="001B105A" w:rsidP="00404B9B">
            <w:pPr>
              <w:shd w:val="clear" w:color="auto" w:fill="FFF2CC" w:themeFill="accent4" w:themeFillTint="33"/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B9B">
              <w:rPr>
                <w:rFonts w:ascii="Times New Roman" w:hAnsi="Times New Roman" w:cs="Times New Roman"/>
                <w:sz w:val="26"/>
                <w:szCs w:val="26"/>
              </w:rPr>
              <w:t xml:space="preserve">вставить конкретное содержание, </w:t>
            </w:r>
          </w:p>
          <w:p w:rsidR="001B105A" w:rsidRPr="00404B9B" w:rsidRDefault="001B105A" w:rsidP="00404B9B">
            <w:pPr>
              <w:shd w:val="clear" w:color="auto" w:fill="FFF2CC" w:themeFill="accent4" w:themeFillTint="33"/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B9B">
              <w:rPr>
                <w:rFonts w:ascii="Times New Roman" w:hAnsi="Times New Roman" w:cs="Times New Roman"/>
                <w:sz w:val="26"/>
                <w:szCs w:val="26"/>
              </w:rPr>
              <w:t xml:space="preserve">отметить </w:t>
            </w:r>
            <w:proofErr w:type="spellStart"/>
            <w:r w:rsidRPr="00404B9B">
              <w:rPr>
                <w:rFonts w:ascii="Times New Roman" w:hAnsi="Times New Roman" w:cs="Times New Roman"/>
                <w:sz w:val="26"/>
                <w:szCs w:val="26"/>
              </w:rPr>
              <w:t>осваиваимые</w:t>
            </w:r>
            <w:proofErr w:type="spellEnd"/>
            <w:r w:rsidRPr="00404B9B">
              <w:rPr>
                <w:rFonts w:ascii="Times New Roman" w:hAnsi="Times New Roman" w:cs="Times New Roman"/>
                <w:sz w:val="26"/>
                <w:szCs w:val="26"/>
              </w:rPr>
              <w:t xml:space="preserve"> ОК, ПК </w:t>
            </w:r>
          </w:p>
          <w:p w:rsidR="000F64D8" w:rsidRPr="00404B9B" w:rsidRDefault="001B105A" w:rsidP="00404B9B">
            <w:pPr>
              <w:shd w:val="clear" w:color="auto" w:fill="FFF2CC" w:themeFill="accent4" w:themeFillTint="33"/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B9B">
              <w:rPr>
                <w:rFonts w:ascii="Times New Roman" w:hAnsi="Times New Roman" w:cs="Times New Roman"/>
                <w:sz w:val="26"/>
                <w:szCs w:val="26"/>
              </w:rPr>
              <w:t>или удалить это задание</w:t>
            </w:r>
          </w:p>
          <w:p w:rsidR="000F64D8" w:rsidRPr="00404B9B" w:rsidRDefault="000F64D8" w:rsidP="00404B9B">
            <w:pPr>
              <w:shd w:val="clear" w:color="auto" w:fill="FFF2CC" w:themeFill="accent4" w:themeFillTint="33"/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05A" w:rsidRPr="00404B9B" w:rsidRDefault="001B105A" w:rsidP="00404B9B">
            <w:pPr>
              <w:shd w:val="clear" w:color="auto" w:fill="FFF2CC" w:themeFill="accent4" w:themeFillTint="33"/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64D8" w:rsidRPr="00404B9B" w:rsidRDefault="000F64D8" w:rsidP="00404B9B">
            <w:pPr>
              <w:shd w:val="clear" w:color="auto" w:fill="FFF2CC" w:themeFill="accent4" w:themeFillTint="33"/>
              <w:spacing w:line="276" w:lineRule="auto"/>
              <w:ind w:firstLine="22"/>
              <w:jc w:val="both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404B9B">
              <w:rPr>
                <w:rFonts w:ascii="Times New Roman" w:hAnsi="Times New Roman" w:cs="Times New Roman"/>
                <w:sz w:val="26"/>
                <w:szCs w:val="26"/>
              </w:rPr>
              <w:t xml:space="preserve">Прислать </w:t>
            </w:r>
            <w:r w:rsidRPr="00404B9B">
              <w:rPr>
                <w:rFonts w:ascii="Times New Roman" w:hAnsi="Times New Roman" w:cs="Times New Roman"/>
                <w:sz w:val="26"/>
                <w:szCs w:val="26"/>
                <w:highlight w:val="green"/>
              </w:rPr>
              <w:t xml:space="preserve">до </w:t>
            </w:r>
            <w:proofErr w:type="gramStart"/>
            <w:r w:rsidRPr="00404B9B">
              <w:rPr>
                <w:rFonts w:ascii="Times New Roman" w:hAnsi="Times New Roman" w:cs="Times New Roman"/>
                <w:sz w:val="26"/>
                <w:szCs w:val="26"/>
                <w:highlight w:val="green"/>
              </w:rPr>
              <w:t>… .</w:t>
            </w:r>
            <w:proofErr w:type="gramEnd"/>
            <w:r w:rsidRPr="00404B9B">
              <w:rPr>
                <w:rFonts w:ascii="Times New Roman" w:hAnsi="Times New Roman" w:cs="Times New Roman"/>
                <w:sz w:val="26"/>
                <w:szCs w:val="26"/>
              </w:rPr>
              <w:t xml:space="preserve"> Подписать </w:t>
            </w:r>
            <w:r w:rsidR="00844C61" w:rsidRPr="00404B9B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>«404</w:t>
            </w:r>
            <w:r w:rsidRPr="00404B9B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 xml:space="preserve">(2). ПетроваЛена. Тема </w:t>
            </w:r>
            <w:r w:rsidRPr="00404B9B">
              <w:rPr>
                <w:rFonts w:ascii="Times New Roman" w:hAnsi="Times New Roman" w:cs="Times New Roman"/>
                <w:sz w:val="26"/>
                <w:szCs w:val="26"/>
                <w:highlight w:val="magenta"/>
              </w:rPr>
              <w:t>№</w:t>
            </w:r>
            <w:r w:rsidRPr="00404B9B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 xml:space="preserve"> Задание 0»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D8" w:rsidRPr="00404B9B" w:rsidRDefault="000F64D8" w:rsidP="00404B9B">
            <w:pPr>
              <w:spacing w:line="276" w:lineRule="auto"/>
              <w:ind w:left="-6" w:firstLine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D8" w:rsidRPr="00404B9B" w:rsidRDefault="000F64D8" w:rsidP="00404B9B">
            <w:pPr>
              <w:spacing w:line="276" w:lineRule="auto"/>
              <w:ind w:left="-6" w:firstLine="22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  <w:t>ОК-14</w:t>
            </w:r>
          </w:p>
        </w:tc>
      </w:tr>
      <w:tr w:rsidR="000F64D8" w:rsidRPr="00404B9B" w:rsidTr="00404B9B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D8" w:rsidRPr="00404B9B" w:rsidRDefault="000F64D8" w:rsidP="00404B9B">
            <w:pPr>
              <w:spacing w:line="276" w:lineRule="auto"/>
              <w:ind w:firstLine="22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D8" w:rsidRPr="00404B9B" w:rsidRDefault="000F64D8" w:rsidP="00404B9B">
            <w:pPr>
              <w:spacing w:line="276" w:lineRule="auto"/>
              <w:ind w:left="-6" w:firstLine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D8" w:rsidRPr="00404B9B" w:rsidRDefault="000F64D8" w:rsidP="00404B9B">
            <w:pPr>
              <w:spacing w:line="276" w:lineRule="auto"/>
              <w:ind w:left="-6" w:firstLine="22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  <w:t>ОК-15</w:t>
            </w:r>
          </w:p>
        </w:tc>
      </w:tr>
      <w:tr w:rsidR="000F64D8" w:rsidRPr="00404B9B" w:rsidTr="00404B9B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D8" w:rsidRPr="00404B9B" w:rsidRDefault="000F64D8" w:rsidP="00404B9B">
            <w:pPr>
              <w:spacing w:line="276" w:lineRule="auto"/>
              <w:ind w:firstLine="22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D8" w:rsidRPr="00404B9B" w:rsidRDefault="000F64D8" w:rsidP="00404B9B">
            <w:pPr>
              <w:spacing w:line="276" w:lineRule="auto"/>
              <w:ind w:left="-6" w:firstLine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D8" w:rsidRPr="00404B9B" w:rsidRDefault="000F64D8" w:rsidP="00404B9B">
            <w:pPr>
              <w:spacing w:line="276" w:lineRule="auto"/>
              <w:ind w:left="-6" w:firstLine="22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  <w:t>ОК-16</w:t>
            </w:r>
          </w:p>
        </w:tc>
      </w:tr>
      <w:tr w:rsidR="000F64D8" w:rsidRPr="00404B9B" w:rsidTr="00404B9B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D8" w:rsidRPr="00404B9B" w:rsidRDefault="000F64D8" w:rsidP="00404B9B">
            <w:pPr>
              <w:spacing w:line="276" w:lineRule="auto"/>
              <w:ind w:firstLine="22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D8" w:rsidRPr="00404B9B" w:rsidRDefault="000F64D8" w:rsidP="00404B9B">
            <w:pPr>
              <w:spacing w:line="276" w:lineRule="auto"/>
              <w:ind w:left="-6" w:firstLine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D8" w:rsidRPr="00404B9B" w:rsidRDefault="000F64D8" w:rsidP="00404B9B">
            <w:pPr>
              <w:spacing w:line="276" w:lineRule="auto"/>
              <w:ind w:left="-6" w:firstLine="22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  <w:t>ПК-5.1</w:t>
            </w:r>
          </w:p>
        </w:tc>
      </w:tr>
      <w:tr w:rsidR="000F64D8" w:rsidRPr="00404B9B" w:rsidTr="00404B9B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D8" w:rsidRPr="00404B9B" w:rsidRDefault="000F64D8" w:rsidP="00404B9B">
            <w:pPr>
              <w:spacing w:line="276" w:lineRule="auto"/>
              <w:ind w:firstLine="22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D8" w:rsidRPr="00404B9B" w:rsidRDefault="000F64D8" w:rsidP="00404B9B">
            <w:pPr>
              <w:spacing w:line="276" w:lineRule="auto"/>
              <w:ind w:left="-6" w:firstLine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D8" w:rsidRPr="00404B9B" w:rsidRDefault="000F64D8" w:rsidP="00404B9B">
            <w:pPr>
              <w:spacing w:line="276" w:lineRule="auto"/>
              <w:ind w:left="-6" w:firstLine="22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  <w:t>ПК-5.2</w:t>
            </w:r>
          </w:p>
        </w:tc>
      </w:tr>
      <w:tr w:rsidR="000F64D8" w:rsidRPr="00404B9B" w:rsidTr="00404B9B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D8" w:rsidRPr="00404B9B" w:rsidRDefault="000F64D8" w:rsidP="00404B9B">
            <w:pPr>
              <w:spacing w:line="276" w:lineRule="auto"/>
              <w:ind w:firstLine="22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D8" w:rsidRPr="00404B9B" w:rsidRDefault="000F64D8" w:rsidP="00404B9B">
            <w:pPr>
              <w:spacing w:line="276" w:lineRule="auto"/>
              <w:ind w:left="-6" w:firstLine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D8" w:rsidRPr="00404B9B" w:rsidRDefault="000F64D8" w:rsidP="00404B9B">
            <w:pPr>
              <w:spacing w:line="276" w:lineRule="auto"/>
              <w:ind w:left="-6" w:firstLine="22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  <w:t>ПК-5.3</w:t>
            </w:r>
          </w:p>
        </w:tc>
      </w:tr>
      <w:tr w:rsidR="00B7657A" w:rsidRPr="00404B9B" w:rsidTr="00404B9B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7A" w:rsidRPr="00404B9B" w:rsidRDefault="00B7657A" w:rsidP="00404B9B">
            <w:pPr>
              <w:spacing w:line="276" w:lineRule="auto"/>
              <w:ind w:firstLine="22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7A" w:rsidRPr="00404B9B" w:rsidRDefault="00B7657A" w:rsidP="00404B9B">
            <w:pPr>
              <w:spacing w:line="276" w:lineRule="auto"/>
              <w:ind w:left="-6" w:firstLine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7A" w:rsidRPr="00404B9B" w:rsidRDefault="00B7657A" w:rsidP="00404B9B">
            <w:pPr>
              <w:spacing w:line="276" w:lineRule="auto"/>
              <w:ind w:left="-6" w:firstLine="22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B7657A" w:rsidRPr="00404B9B" w:rsidTr="00404B9B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7A" w:rsidRPr="00404B9B" w:rsidRDefault="00B7657A" w:rsidP="00404B9B">
            <w:pPr>
              <w:spacing w:line="276" w:lineRule="auto"/>
              <w:ind w:firstLine="22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7A" w:rsidRPr="00404B9B" w:rsidRDefault="00B7657A" w:rsidP="00404B9B">
            <w:pPr>
              <w:spacing w:line="276" w:lineRule="auto"/>
              <w:ind w:left="-6" w:firstLine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7A" w:rsidRPr="00404B9B" w:rsidRDefault="00B7657A" w:rsidP="00404B9B">
            <w:pPr>
              <w:spacing w:line="276" w:lineRule="auto"/>
              <w:ind w:left="-6" w:firstLine="22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B7657A" w:rsidRPr="00404B9B" w:rsidTr="00404B9B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7A" w:rsidRPr="00404B9B" w:rsidRDefault="00B7657A" w:rsidP="00404B9B">
            <w:pPr>
              <w:spacing w:line="276" w:lineRule="auto"/>
              <w:ind w:firstLine="22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7A" w:rsidRPr="00404B9B" w:rsidRDefault="00B7657A" w:rsidP="00404B9B">
            <w:pPr>
              <w:spacing w:line="276" w:lineRule="auto"/>
              <w:ind w:left="-6" w:firstLine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7A" w:rsidRPr="00404B9B" w:rsidRDefault="00B7657A" w:rsidP="00404B9B">
            <w:pPr>
              <w:spacing w:line="276" w:lineRule="auto"/>
              <w:ind w:left="-6"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657A" w:rsidRPr="00404B9B" w:rsidTr="00404B9B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7A" w:rsidRPr="00404B9B" w:rsidRDefault="00B7657A" w:rsidP="00404B9B">
            <w:pPr>
              <w:spacing w:line="276" w:lineRule="auto"/>
              <w:ind w:firstLine="22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7A" w:rsidRPr="00404B9B" w:rsidRDefault="001B105A" w:rsidP="00404B9B">
            <w:pPr>
              <w:spacing w:line="276" w:lineRule="auto"/>
              <w:ind w:left="-6" w:firstLine="2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B7657A"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7A" w:rsidRPr="00404B9B" w:rsidRDefault="00B7657A" w:rsidP="00404B9B">
            <w:pPr>
              <w:spacing w:line="276" w:lineRule="auto"/>
              <w:ind w:left="-6"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657A" w:rsidRPr="00404B9B" w:rsidTr="00404B9B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7A" w:rsidRPr="00404B9B" w:rsidRDefault="00B7657A" w:rsidP="00404B9B">
            <w:pPr>
              <w:spacing w:line="276" w:lineRule="auto"/>
              <w:ind w:firstLine="22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7A" w:rsidRPr="00404B9B" w:rsidRDefault="00B7657A" w:rsidP="00404B9B">
            <w:pPr>
              <w:spacing w:line="276" w:lineRule="auto"/>
              <w:ind w:left="-6" w:firstLine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7A" w:rsidRPr="00404B9B" w:rsidRDefault="00B7657A" w:rsidP="00404B9B">
            <w:pPr>
              <w:spacing w:line="276" w:lineRule="auto"/>
              <w:ind w:left="-6"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657A" w:rsidRPr="00404B9B" w:rsidTr="00404B9B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7A" w:rsidRPr="00404B9B" w:rsidRDefault="00B7657A" w:rsidP="00404B9B">
            <w:pPr>
              <w:spacing w:line="276" w:lineRule="auto"/>
              <w:ind w:firstLine="22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7A" w:rsidRPr="00404B9B" w:rsidRDefault="00B7657A" w:rsidP="00404B9B">
            <w:pPr>
              <w:spacing w:line="276" w:lineRule="auto"/>
              <w:ind w:left="-6" w:firstLine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ОК-12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7A" w:rsidRPr="00404B9B" w:rsidRDefault="00B7657A" w:rsidP="00404B9B">
            <w:pPr>
              <w:spacing w:line="276" w:lineRule="auto"/>
              <w:ind w:left="-6"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657A" w:rsidRPr="00404B9B" w:rsidTr="00404B9B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7A" w:rsidRPr="00404B9B" w:rsidRDefault="00B7657A" w:rsidP="00404B9B">
            <w:pPr>
              <w:spacing w:line="276" w:lineRule="auto"/>
              <w:ind w:firstLine="22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7A" w:rsidRPr="00404B9B" w:rsidRDefault="00B7657A" w:rsidP="00404B9B">
            <w:pPr>
              <w:spacing w:line="276" w:lineRule="auto"/>
              <w:ind w:left="-6" w:firstLine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ОК-13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7A" w:rsidRPr="00404B9B" w:rsidRDefault="00B7657A" w:rsidP="00404B9B">
            <w:pPr>
              <w:spacing w:line="276" w:lineRule="auto"/>
              <w:ind w:left="-6"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7657A" w:rsidRPr="00404B9B" w:rsidRDefault="00B7657A" w:rsidP="00404B9B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07DE6" w:rsidRDefault="00907DE6" w:rsidP="00404B9B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04B9B" w:rsidRPr="00404B9B" w:rsidRDefault="00404B9B" w:rsidP="00404B9B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7657A" w:rsidRPr="00404B9B" w:rsidRDefault="00B7657A" w:rsidP="00404B9B">
      <w:pPr>
        <w:spacing w:after="0" w:line="276" w:lineRule="auto"/>
        <w:ind w:firstLine="567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404B9B">
        <w:rPr>
          <w:rFonts w:ascii="Times New Roman" w:hAnsi="Times New Roman" w:cs="Times New Roman"/>
          <w:sz w:val="26"/>
          <w:szCs w:val="26"/>
          <w:highlight w:val="yellow"/>
        </w:rPr>
        <w:lastRenderedPageBreak/>
        <w:t xml:space="preserve">Физкультминутка,   </w:t>
      </w:r>
      <w:proofErr w:type="gramEnd"/>
      <w:r w:rsidRPr="00404B9B">
        <w:rPr>
          <w:rFonts w:ascii="Times New Roman" w:hAnsi="Times New Roman" w:cs="Times New Roman"/>
          <w:sz w:val="26"/>
          <w:szCs w:val="26"/>
          <w:highlight w:val="yellow"/>
        </w:rPr>
        <w:t xml:space="preserve">  </w:t>
      </w:r>
      <w:r w:rsidRPr="00404B9B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офтальмотренаж,    </w:t>
      </w:r>
      <w:r w:rsidRPr="00404B9B">
        <w:rPr>
          <w:rFonts w:ascii="Times New Roman" w:hAnsi="Times New Roman" w:cs="Times New Roman"/>
          <w:sz w:val="26"/>
          <w:szCs w:val="26"/>
          <w:highlight w:val="yellow"/>
        </w:rPr>
        <w:t xml:space="preserve">встаньте из-за стола,    </w:t>
      </w:r>
      <w:r w:rsidRPr="00404B9B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пройдитесь!!!</w:t>
      </w:r>
    </w:p>
    <w:p w:rsidR="00B7657A" w:rsidRPr="00404B9B" w:rsidRDefault="00B7657A" w:rsidP="00404B9B">
      <w:pPr>
        <w:spacing w:after="0" w:line="276" w:lineRule="auto"/>
        <w:ind w:firstLine="567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B7657A" w:rsidRPr="00404B9B" w:rsidRDefault="00B7657A" w:rsidP="00404B9B">
      <w:pPr>
        <w:shd w:val="clear" w:color="auto" w:fill="00206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4B9B">
        <w:rPr>
          <w:rFonts w:ascii="Times New Roman" w:hAnsi="Times New Roman" w:cs="Times New Roman"/>
          <w:b/>
          <w:sz w:val="26"/>
          <w:szCs w:val="26"/>
        </w:rPr>
        <w:t>А-1.   Решение/Составление тестов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08"/>
        <w:gridCol w:w="1060"/>
        <w:gridCol w:w="1060"/>
      </w:tblGrid>
      <w:tr w:rsidR="001B105A" w:rsidRPr="00404B9B" w:rsidTr="00404B9B">
        <w:tc>
          <w:tcPr>
            <w:tcW w:w="7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B105A" w:rsidRPr="00404B9B" w:rsidRDefault="001B105A" w:rsidP="00404B9B">
            <w:pPr>
              <w:spacing w:line="276" w:lineRule="auto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  <w:p w:rsidR="001B105A" w:rsidRPr="00404B9B" w:rsidRDefault="001B105A" w:rsidP="00404B9B">
            <w:pPr>
              <w:spacing w:line="276" w:lineRule="auto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404B9B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Задание А-1:</w:t>
            </w:r>
          </w:p>
          <w:p w:rsidR="001B105A" w:rsidRPr="00404B9B" w:rsidRDefault="001B105A" w:rsidP="00404B9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magenta"/>
              </w:rPr>
            </w:pPr>
            <w:r w:rsidRPr="00404B9B">
              <w:rPr>
                <w:rFonts w:ascii="Times New Roman" w:hAnsi="Times New Roman" w:cs="Times New Roman"/>
                <w:sz w:val="26"/>
                <w:szCs w:val="26"/>
                <w:highlight w:val="magenta"/>
              </w:rPr>
              <w:t>*Вставить тесты</w:t>
            </w:r>
          </w:p>
          <w:p w:rsidR="001B105A" w:rsidRPr="00404B9B" w:rsidRDefault="001B105A" w:rsidP="00404B9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B9B">
              <w:rPr>
                <w:rFonts w:ascii="Times New Roman" w:hAnsi="Times New Roman" w:cs="Times New Roman"/>
                <w:sz w:val="26"/>
                <w:szCs w:val="26"/>
                <w:highlight w:val="magenta"/>
              </w:rPr>
              <w:t xml:space="preserve">* </w:t>
            </w:r>
            <w:proofErr w:type="gramStart"/>
            <w:r w:rsidRPr="00404B9B">
              <w:rPr>
                <w:rFonts w:ascii="Times New Roman" w:hAnsi="Times New Roman" w:cs="Times New Roman"/>
                <w:sz w:val="26"/>
                <w:szCs w:val="26"/>
                <w:highlight w:val="magenta"/>
              </w:rPr>
              <w:t>или  образец</w:t>
            </w:r>
            <w:proofErr w:type="gramEnd"/>
            <w:r w:rsidRPr="00404B9B">
              <w:rPr>
                <w:rFonts w:ascii="Times New Roman" w:hAnsi="Times New Roman" w:cs="Times New Roman"/>
                <w:sz w:val="26"/>
                <w:szCs w:val="26"/>
                <w:highlight w:val="magenta"/>
              </w:rPr>
              <w:t xml:space="preserve">  составления тестов разной формы</w:t>
            </w:r>
          </w:p>
          <w:p w:rsidR="001B105A" w:rsidRPr="00404B9B" w:rsidRDefault="001B105A" w:rsidP="00404B9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05A" w:rsidRPr="00404B9B" w:rsidRDefault="001B105A" w:rsidP="00404B9B">
            <w:pPr>
              <w:shd w:val="clear" w:color="auto" w:fill="FFF2CC" w:themeFill="accent4" w:themeFillTint="3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B9B">
              <w:rPr>
                <w:rFonts w:ascii="Times New Roman" w:hAnsi="Times New Roman" w:cs="Times New Roman"/>
                <w:sz w:val="26"/>
                <w:szCs w:val="26"/>
              </w:rPr>
              <w:t xml:space="preserve">вставить конкретное содержание, </w:t>
            </w:r>
          </w:p>
          <w:p w:rsidR="001B105A" w:rsidRPr="00404B9B" w:rsidRDefault="001B105A" w:rsidP="00404B9B">
            <w:pPr>
              <w:shd w:val="clear" w:color="auto" w:fill="FFF2CC" w:themeFill="accent4" w:themeFillTint="3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B9B">
              <w:rPr>
                <w:rFonts w:ascii="Times New Roman" w:hAnsi="Times New Roman" w:cs="Times New Roman"/>
                <w:sz w:val="26"/>
                <w:szCs w:val="26"/>
              </w:rPr>
              <w:t xml:space="preserve">отметить </w:t>
            </w:r>
            <w:r w:rsidR="00EE7E46" w:rsidRPr="00404B9B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proofErr w:type="spellStart"/>
            <w:r w:rsidRPr="00404B9B">
              <w:rPr>
                <w:rFonts w:ascii="Times New Roman" w:hAnsi="Times New Roman" w:cs="Times New Roman"/>
                <w:sz w:val="26"/>
                <w:szCs w:val="26"/>
              </w:rPr>
              <w:t>осваиваимые</w:t>
            </w:r>
            <w:proofErr w:type="spellEnd"/>
            <w:r w:rsidRPr="00404B9B">
              <w:rPr>
                <w:rFonts w:ascii="Times New Roman" w:hAnsi="Times New Roman" w:cs="Times New Roman"/>
                <w:sz w:val="26"/>
                <w:szCs w:val="26"/>
              </w:rPr>
              <w:t xml:space="preserve"> ОК, ПК </w:t>
            </w:r>
          </w:p>
          <w:p w:rsidR="001B105A" w:rsidRPr="00404B9B" w:rsidRDefault="001B105A" w:rsidP="00404B9B">
            <w:pPr>
              <w:shd w:val="clear" w:color="auto" w:fill="FFF2CC" w:themeFill="accent4" w:themeFillTint="3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B9B">
              <w:rPr>
                <w:rFonts w:ascii="Times New Roman" w:hAnsi="Times New Roman" w:cs="Times New Roman"/>
                <w:sz w:val="26"/>
                <w:szCs w:val="26"/>
              </w:rPr>
              <w:t>или удалить это задание</w:t>
            </w:r>
          </w:p>
          <w:p w:rsidR="001B105A" w:rsidRPr="00404B9B" w:rsidRDefault="001B105A" w:rsidP="00404B9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05A" w:rsidRPr="00404B9B" w:rsidRDefault="001B105A" w:rsidP="00404B9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05A" w:rsidRPr="00404B9B" w:rsidRDefault="001B105A" w:rsidP="00404B9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B9B">
              <w:rPr>
                <w:rFonts w:ascii="Times New Roman" w:hAnsi="Times New Roman" w:cs="Times New Roman"/>
                <w:sz w:val="26"/>
                <w:szCs w:val="26"/>
              </w:rPr>
              <w:t xml:space="preserve">Прислать </w:t>
            </w:r>
            <w:r w:rsidRPr="00404B9B">
              <w:rPr>
                <w:rFonts w:ascii="Times New Roman" w:hAnsi="Times New Roman" w:cs="Times New Roman"/>
                <w:sz w:val="26"/>
                <w:szCs w:val="26"/>
                <w:highlight w:val="green"/>
              </w:rPr>
              <w:t xml:space="preserve">до </w:t>
            </w:r>
            <w:proofErr w:type="gramStart"/>
            <w:r w:rsidRPr="00404B9B">
              <w:rPr>
                <w:rFonts w:ascii="Times New Roman" w:hAnsi="Times New Roman" w:cs="Times New Roman"/>
                <w:sz w:val="26"/>
                <w:szCs w:val="26"/>
                <w:highlight w:val="green"/>
              </w:rPr>
              <w:t>… .</w:t>
            </w:r>
            <w:proofErr w:type="gramEnd"/>
            <w:r w:rsidRPr="00404B9B">
              <w:rPr>
                <w:rFonts w:ascii="Times New Roman" w:hAnsi="Times New Roman" w:cs="Times New Roman"/>
                <w:sz w:val="26"/>
                <w:szCs w:val="26"/>
              </w:rPr>
              <w:t xml:space="preserve"> Подписать </w:t>
            </w:r>
            <w:r w:rsidRPr="00404B9B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>«404(2). ПетроваЛена. А-1»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  <w:t>ОК-14</w:t>
            </w:r>
          </w:p>
        </w:tc>
      </w:tr>
      <w:tr w:rsidR="001B105A" w:rsidRPr="00404B9B" w:rsidTr="00404B9B">
        <w:tc>
          <w:tcPr>
            <w:tcW w:w="7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  <w:t>ОК-15</w:t>
            </w:r>
          </w:p>
        </w:tc>
      </w:tr>
      <w:tr w:rsidR="001B105A" w:rsidRPr="00404B9B" w:rsidTr="00404B9B">
        <w:tc>
          <w:tcPr>
            <w:tcW w:w="7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  <w:t>ОК-16</w:t>
            </w:r>
          </w:p>
        </w:tc>
      </w:tr>
      <w:tr w:rsidR="001B105A" w:rsidRPr="00404B9B" w:rsidTr="00404B9B">
        <w:tc>
          <w:tcPr>
            <w:tcW w:w="7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  <w:t>ПК-5.1</w:t>
            </w:r>
          </w:p>
        </w:tc>
      </w:tr>
      <w:tr w:rsidR="001B105A" w:rsidRPr="00404B9B" w:rsidTr="00404B9B">
        <w:tc>
          <w:tcPr>
            <w:tcW w:w="7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  <w:t>ПК-5.2</w:t>
            </w:r>
          </w:p>
        </w:tc>
      </w:tr>
      <w:tr w:rsidR="001B105A" w:rsidRPr="00404B9B" w:rsidTr="00404B9B">
        <w:tc>
          <w:tcPr>
            <w:tcW w:w="7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  <w:t>ПК-5.3</w:t>
            </w:r>
          </w:p>
        </w:tc>
      </w:tr>
      <w:tr w:rsidR="001B105A" w:rsidRPr="00404B9B" w:rsidTr="00404B9B">
        <w:tc>
          <w:tcPr>
            <w:tcW w:w="7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1B105A" w:rsidRPr="00404B9B" w:rsidTr="00404B9B">
        <w:tc>
          <w:tcPr>
            <w:tcW w:w="7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1B105A" w:rsidRPr="00404B9B" w:rsidTr="00404B9B">
        <w:tc>
          <w:tcPr>
            <w:tcW w:w="7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A" w:rsidRPr="00404B9B" w:rsidRDefault="001B105A" w:rsidP="00404B9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05A" w:rsidRPr="00404B9B" w:rsidTr="00404B9B">
        <w:tc>
          <w:tcPr>
            <w:tcW w:w="7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ОК-10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A" w:rsidRPr="00404B9B" w:rsidRDefault="001B105A" w:rsidP="00404B9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05A" w:rsidRPr="00404B9B" w:rsidTr="00404B9B">
        <w:tc>
          <w:tcPr>
            <w:tcW w:w="7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A" w:rsidRPr="00404B9B" w:rsidRDefault="001B105A" w:rsidP="00404B9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05A" w:rsidRPr="00404B9B" w:rsidTr="00404B9B">
        <w:tc>
          <w:tcPr>
            <w:tcW w:w="7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A" w:rsidRPr="00404B9B" w:rsidRDefault="001B105A" w:rsidP="00404B9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05A" w:rsidRPr="00404B9B" w:rsidTr="00404B9B">
        <w:tc>
          <w:tcPr>
            <w:tcW w:w="7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A" w:rsidRPr="00404B9B" w:rsidRDefault="001B105A" w:rsidP="00404B9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7657A" w:rsidRPr="00404B9B" w:rsidRDefault="00B7657A" w:rsidP="00404B9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657A" w:rsidRPr="00404B9B" w:rsidRDefault="00B7657A" w:rsidP="00404B9B">
      <w:pPr>
        <w:spacing w:after="0" w:line="276" w:lineRule="auto"/>
        <w:ind w:firstLine="567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404B9B">
        <w:rPr>
          <w:rFonts w:ascii="Times New Roman" w:hAnsi="Times New Roman" w:cs="Times New Roman"/>
          <w:sz w:val="26"/>
          <w:szCs w:val="26"/>
          <w:highlight w:val="yellow"/>
        </w:rPr>
        <w:t xml:space="preserve">Физкультминутка,   </w:t>
      </w:r>
      <w:proofErr w:type="gramEnd"/>
      <w:r w:rsidRPr="00404B9B">
        <w:rPr>
          <w:rFonts w:ascii="Times New Roman" w:hAnsi="Times New Roman" w:cs="Times New Roman"/>
          <w:sz w:val="26"/>
          <w:szCs w:val="26"/>
          <w:highlight w:val="yellow"/>
        </w:rPr>
        <w:t xml:space="preserve">  </w:t>
      </w:r>
      <w:proofErr w:type="spellStart"/>
      <w:r w:rsidRPr="00404B9B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офтальмотренаж</w:t>
      </w:r>
      <w:proofErr w:type="spellEnd"/>
      <w:r w:rsidRPr="00404B9B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,    </w:t>
      </w:r>
      <w:r w:rsidRPr="00404B9B">
        <w:rPr>
          <w:rFonts w:ascii="Times New Roman" w:hAnsi="Times New Roman" w:cs="Times New Roman"/>
          <w:sz w:val="26"/>
          <w:szCs w:val="26"/>
          <w:highlight w:val="yellow"/>
        </w:rPr>
        <w:t xml:space="preserve">встаньте из-за стола,    </w:t>
      </w:r>
      <w:r w:rsidRPr="00404B9B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пройдитесь!!!</w:t>
      </w:r>
    </w:p>
    <w:p w:rsidR="00907DE6" w:rsidRPr="00404B9B" w:rsidRDefault="00907DE6" w:rsidP="00404B9B">
      <w:pPr>
        <w:spacing w:after="0" w:line="276" w:lineRule="auto"/>
        <w:ind w:firstLine="567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B7657A" w:rsidRPr="00404B9B" w:rsidRDefault="00B7657A" w:rsidP="00404B9B">
      <w:pPr>
        <w:shd w:val="clear" w:color="auto" w:fill="00206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4B9B">
        <w:rPr>
          <w:rFonts w:ascii="Times New Roman" w:hAnsi="Times New Roman" w:cs="Times New Roman"/>
          <w:b/>
          <w:sz w:val="26"/>
          <w:szCs w:val="26"/>
        </w:rPr>
        <w:t>А.2.   Взаимопрове</w:t>
      </w:r>
      <w:r w:rsidR="00A1405B" w:rsidRPr="00404B9B">
        <w:rPr>
          <w:rFonts w:ascii="Times New Roman" w:hAnsi="Times New Roman" w:cs="Times New Roman"/>
          <w:b/>
          <w:sz w:val="26"/>
          <w:szCs w:val="26"/>
        </w:rPr>
        <w:t>р</w:t>
      </w:r>
      <w:r w:rsidRPr="00404B9B">
        <w:rPr>
          <w:rFonts w:ascii="Times New Roman" w:hAnsi="Times New Roman" w:cs="Times New Roman"/>
          <w:b/>
          <w:sz w:val="26"/>
          <w:szCs w:val="26"/>
        </w:rPr>
        <w:t>ка тестов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48"/>
        <w:gridCol w:w="822"/>
        <w:gridCol w:w="1058"/>
      </w:tblGrid>
      <w:tr w:rsidR="001B105A" w:rsidRPr="00404B9B" w:rsidTr="003228BA">
        <w:tc>
          <w:tcPr>
            <w:tcW w:w="8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404B9B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Задание А-2:</w:t>
            </w:r>
          </w:p>
          <w:p w:rsidR="001B105A" w:rsidRPr="00404B9B" w:rsidRDefault="001B105A" w:rsidP="00404B9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B9B">
              <w:rPr>
                <w:rFonts w:ascii="Times New Roman" w:hAnsi="Times New Roman" w:cs="Times New Roman"/>
                <w:sz w:val="26"/>
                <w:szCs w:val="26"/>
                <w:highlight w:val="magenta"/>
              </w:rPr>
              <w:t>*вставить эталон оценки тестов</w:t>
            </w:r>
          </w:p>
          <w:p w:rsidR="001B105A" w:rsidRPr="00404B9B" w:rsidRDefault="001B105A" w:rsidP="00404B9B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05A" w:rsidRPr="00404B9B" w:rsidRDefault="001B105A" w:rsidP="00404B9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05A" w:rsidRPr="00404B9B" w:rsidRDefault="001B105A" w:rsidP="00404B9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05A" w:rsidRPr="00404B9B" w:rsidRDefault="001B105A" w:rsidP="00404B9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05A" w:rsidRPr="00404B9B" w:rsidRDefault="001B105A" w:rsidP="00404B9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05A" w:rsidRPr="00404B9B" w:rsidRDefault="001B105A" w:rsidP="00404B9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05A" w:rsidRPr="00404B9B" w:rsidRDefault="001B105A" w:rsidP="00404B9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05A" w:rsidRPr="00404B9B" w:rsidRDefault="001B105A" w:rsidP="00404B9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B9B">
              <w:rPr>
                <w:rFonts w:ascii="Times New Roman" w:hAnsi="Times New Roman" w:cs="Times New Roman"/>
                <w:sz w:val="26"/>
                <w:szCs w:val="26"/>
              </w:rPr>
              <w:t xml:space="preserve">Прислать </w:t>
            </w:r>
            <w:r w:rsidRPr="00404B9B">
              <w:rPr>
                <w:rFonts w:ascii="Times New Roman" w:hAnsi="Times New Roman" w:cs="Times New Roman"/>
                <w:sz w:val="26"/>
                <w:szCs w:val="26"/>
                <w:highlight w:val="green"/>
              </w:rPr>
              <w:t xml:space="preserve">до </w:t>
            </w:r>
            <w:proofErr w:type="gramStart"/>
            <w:r w:rsidRPr="00404B9B">
              <w:rPr>
                <w:rFonts w:ascii="Times New Roman" w:hAnsi="Times New Roman" w:cs="Times New Roman"/>
                <w:sz w:val="26"/>
                <w:szCs w:val="26"/>
                <w:highlight w:val="green"/>
              </w:rPr>
              <w:t>… .</w:t>
            </w:r>
            <w:proofErr w:type="gramEnd"/>
            <w:r w:rsidRPr="00404B9B">
              <w:rPr>
                <w:rFonts w:ascii="Times New Roman" w:hAnsi="Times New Roman" w:cs="Times New Roman"/>
                <w:sz w:val="26"/>
                <w:szCs w:val="26"/>
              </w:rPr>
              <w:t xml:space="preserve"> Подписать </w:t>
            </w:r>
            <w:r w:rsidRPr="00404B9B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>«404(2). ПетроваЛена. А-2»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  <w:t>ОК-14</w:t>
            </w:r>
          </w:p>
        </w:tc>
      </w:tr>
      <w:tr w:rsidR="001B105A" w:rsidRPr="00404B9B" w:rsidTr="003228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  <w:t>ОК-15</w:t>
            </w:r>
          </w:p>
        </w:tc>
      </w:tr>
      <w:tr w:rsidR="001B105A" w:rsidRPr="00404B9B" w:rsidTr="003228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  <w:t>ОК-16</w:t>
            </w:r>
          </w:p>
        </w:tc>
      </w:tr>
      <w:tr w:rsidR="001B105A" w:rsidRPr="00404B9B" w:rsidTr="003228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  <w:t>ПК-5.1</w:t>
            </w:r>
          </w:p>
        </w:tc>
      </w:tr>
      <w:tr w:rsidR="001B105A" w:rsidRPr="00404B9B" w:rsidTr="003228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  <w:t>ПК-5.2</w:t>
            </w:r>
          </w:p>
        </w:tc>
      </w:tr>
      <w:tr w:rsidR="001B105A" w:rsidRPr="00404B9B" w:rsidTr="003228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  <w:t>ПК-5.3</w:t>
            </w:r>
          </w:p>
        </w:tc>
      </w:tr>
      <w:tr w:rsidR="001B105A" w:rsidRPr="00404B9B" w:rsidTr="003228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1B105A" w:rsidRPr="00404B9B" w:rsidTr="003228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1B105A" w:rsidRPr="00404B9B" w:rsidTr="003228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A" w:rsidRPr="00404B9B" w:rsidRDefault="001B105A" w:rsidP="00404B9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05A" w:rsidRPr="00404B9B" w:rsidTr="003228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ОК-10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A" w:rsidRPr="00404B9B" w:rsidRDefault="001B105A" w:rsidP="00404B9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05A" w:rsidRPr="00404B9B" w:rsidTr="003228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A" w:rsidRPr="00404B9B" w:rsidRDefault="001B105A" w:rsidP="00404B9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05A" w:rsidRPr="00404B9B" w:rsidTr="003228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A" w:rsidRPr="00404B9B" w:rsidRDefault="001B105A" w:rsidP="00404B9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05A" w:rsidRPr="00404B9B" w:rsidTr="003228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A" w:rsidRPr="00404B9B" w:rsidRDefault="001B105A" w:rsidP="00404B9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7657A" w:rsidRPr="00404B9B" w:rsidRDefault="00B7657A" w:rsidP="00404B9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07DE6" w:rsidRDefault="00907DE6" w:rsidP="00404B9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04B9B" w:rsidRDefault="00404B9B" w:rsidP="00404B9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04B9B" w:rsidRPr="00404B9B" w:rsidRDefault="00404B9B" w:rsidP="00404B9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657A" w:rsidRPr="00404B9B" w:rsidRDefault="001B105A" w:rsidP="00404B9B">
      <w:pPr>
        <w:shd w:val="clear" w:color="auto" w:fill="FF0000"/>
        <w:spacing w:after="0" w:line="276" w:lineRule="auto"/>
        <w:ind w:firstLine="567"/>
        <w:jc w:val="center"/>
        <w:rPr>
          <w:rFonts w:ascii="Times New Roman" w:hAnsi="Times New Roman" w:cs="Times New Roman"/>
          <w:b/>
          <w:color w:val="FFFFFF" w:themeColor="background1"/>
          <w:sz w:val="26"/>
          <w:szCs w:val="26"/>
        </w:rPr>
      </w:pPr>
      <w:r w:rsidRPr="00404B9B"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lastRenderedPageBreak/>
        <w:t>Получить эталон ответов к тестам</w:t>
      </w:r>
    </w:p>
    <w:p w:rsidR="00B7657A" w:rsidRPr="00404B9B" w:rsidRDefault="00B7657A" w:rsidP="00404B9B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color w:val="FFFFFF" w:themeColor="background1"/>
          <w:sz w:val="26"/>
          <w:szCs w:val="26"/>
        </w:rPr>
      </w:pPr>
    </w:p>
    <w:p w:rsidR="00B7657A" w:rsidRPr="00404B9B" w:rsidRDefault="00B7657A" w:rsidP="00404B9B">
      <w:pPr>
        <w:spacing w:after="0" w:line="276" w:lineRule="auto"/>
        <w:ind w:firstLine="567"/>
        <w:rPr>
          <w:rFonts w:ascii="Times New Roman" w:hAnsi="Times New Roman" w:cs="Times New Roman"/>
          <w:color w:val="FF0000"/>
          <w:sz w:val="26"/>
          <w:szCs w:val="26"/>
        </w:rPr>
      </w:pPr>
      <w:r w:rsidRPr="00404B9B">
        <w:rPr>
          <w:rFonts w:ascii="Times New Roman" w:hAnsi="Times New Roman" w:cs="Times New Roman"/>
          <w:color w:val="FF0000"/>
          <w:sz w:val="26"/>
          <w:szCs w:val="26"/>
        </w:rPr>
        <w:t xml:space="preserve">*посмотреть эталон решения </w:t>
      </w:r>
    </w:p>
    <w:p w:rsidR="00B7657A" w:rsidRPr="00404B9B" w:rsidRDefault="00B7657A" w:rsidP="00404B9B">
      <w:pPr>
        <w:spacing w:after="0"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404B9B">
        <w:rPr>
          <w:rFonts w:ascii="Times New Roman" w:hAnsi="Times New Roman" w:cs="Times New Roman"/>
          <w:sz w:val="26"/>
          <w:szCs w:val="26"/>
        </w:rPr>
        <w:t xml:space="preserve">*или убрать эту вставку </w:t>
      </w:r>
    </w:p>
    <w:p w:rsidR="00B7657A" w:rsidRPr="00404B9B" w:rsidRDefault="00B7657A" w:rsidP="00404B9B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FFFFFF" w:themeColor="background1"/>
          <w:sz w:val="26"/>
          <w:szCs w:val="26"/>
        </w:rPr>
      </w:pPr>
    </w:p>
    <w:p w:rsidR="00B7657A" w:rsidRPr="00404B9B" w:rsidRDefault="00B7657A" w:rsidP="00404B9B">
      <w:pPr>
        <w:spacing w:after="0" w:line="276" w:lineRule="auto"/>
        <w:ind w:firstLine="567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404B9B">
        <w:rPr>
          <w:rFonts w:ascii="Times New Roman" w:hAnsi="Times New Roman" w:cs="Times New Roman"/>
          <w:sz w:val="26"/>
          <w:szCs w:val="26"/>
          <w:highlight w:val="yellow"/>
        </w:rPr>
        <w:t xml:space="preserve">Физкультминутка,   </w:t>
      </w:r>
      <w:proofErr w:type="gramEnd"/>
      <w:r w:rsidRPr="00404B9B">
        <w:rPr>
          <w:rFonts w:ascii="Times New Roman" w:hAnsi="Times New Roman" w:cs="Times New Roman"/>
          <w:sz w:val="26"/>
          <w:szCs w:val="26"/>
          <w:highlight w:val="yellow"/>
        </w:rPr>
        <w:t xml:space="preserve">  </w:t>
      </w:r>
      <w:r w:rsidRPr="00404B9B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офтальмотренаж,    </w:t>
      </w:r>
      <w:r w:rsidRPr="00404B9B">
        <w:rPr>
          <w:rFonts w:ascii="Times New Roman" w:hAnsi="Times New Roman" w:cs="Times New Roman"/>
          <w:sz w:val="26"/>
          <w:szCs w:val="26"/>
          <w:highlight w:val="yellow"/>
        </w:rPr>
        <w:t xml:space="preserve">встаньте из-за стола,    </w:t>
      </w:r>
      <w:r w:rsidRPr="00404B9B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пройдитесь!!!</w:t>
      </w:r>
    </w:p>
    <w:p w:rsidR="00B7657A" w:rsidRPr="00404B9B" w:rsidRDefault="00B7657A" w:rsidP="00404B9B">
      <w:pPr>
        <w:spacing w:after="0" w:line="276" w:lineRule="auto"/>
        <w:ind w:firstLine="567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B7657A" w:rsidRPr="00404B9B" w:rsidRDefault="00B7657A" w:rsidP="00404B9B">
      <w:pPr>
        <w:shd w:val="clear" w:color="auto" w:fill="00206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4B9B">
        <w:rPr>
          <w:rFonts w:ascii="Times New Roman" w:hAnsi="Times New Roman" w:cs="Times New Roman"/>
          <w:b/>
          <w:sz w:val="26"/>
          <w:szCs w:val="26"/>
        </w:rPr>
        <w:t>А-3.   Работа над ошибками в тестах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66"/>
        <w:gridCol w:w="1203"/>
        <w:gridCol w:w="1059"/>
      </w:tblGrid>
      <w:tr w:rsidR="001B105A" w:rsidRPr="00404B9B" w:rsidTr="00404B9B">
        <w:tc>
          <w:tcPr>
            <w:tcW w:w="7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B105A" w:rsidRPr="00404B9B" w:rsidRDefault="001B105A" w:rsidP="00404B9B">
            <w:pPr>
              <w:spacing w:line="276" w:lineRule="auto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  <w:p w:rsidR="001B105A" w:rsidRPr="00404B9B" w:rsidRDefault="001B105A" w:rsidP="00404B9B">
            <w:pPr>
              <w:spacing w:line="276" w:lineRule="auto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404B9B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 xml:space="preserve">Задание А-3: </w:t>
            </w:r>
            <w:r w:rsidRPr="00404B9B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сверить результаты с эталоном и выполнить работу над ошибками в виде составления новых тестов </w:t>
            </w:r>
            <w:r w:rsidRPr="00404B9B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другой формы</w:t>
            </w:r>
            <w:r w:rsidRPr="00404B9B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вместо тех, где допущена ошибка.</w:t>
            </w:r>
          </w:p>
          <w:p w:rsidR="001B105A" w:rsidRPr="00404B9B" w:rsidRDefault="001B105A" w:rsidP="00404B9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4B9B">
              <w:rPr>
                <w:rFonts w:ascii="Times New Roman" w:hAnsi="Times New Roman" w:cs="Times New Roman"/>
                <w:sz w:val="26"/>
                <w:szCs w:val="26"/>
              </w:rPr>
              <w:t>*Или Выполнить работу над ошибками в соответствии с замечаниями преподавателя</w:t>
            </w:r>
          </w:p>
          <w:p w:rsidR="001B105A" w:rsidRPr="00404B9B" w:rsidRDefault="001B105A" w:rsidP="00404B9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05A" w:rsidRPr="00404B9B" w:rsidRDefault="001B105A" w:rsidP="00404B9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05A" w:rsidRPr="00404B9B" w:rsidRDefault="001B105A" w:rsidP="00404B9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05A" w:rsidRPr="00404B9B" w:rsidRDefault="001B105A" w:rsidP="00404B9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05A" w:rsidRPr="00404B9B" w:rsidRDefault="001B105A" w:rsidP="00404B9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B9B">
              <w:rPr>
                <w:rFonts w:ascii="Times New Roman" w:hAnsi="Times New Roman" w:cs="Times New Roman"/>
                <w:sz w:val="26"/>
                <w:szCs w:val="26"/>
              </w:rPr>
              <w:t xml:space="preserve">Прислать </w:t>
            </w:r>
            <w:r w:rsidRPr="00404B9B">
              <w:rPr>
                <w:rFonts w:ascii="Times New Roman" w:hAnsi="Times New Roman" w:cs="Times New Roman"/>
                <w:sz w:val="26"/>
                <w:szCs w:val="26"/>
                <w:highlight w:val="green"/>
              </w:rPr>
              <w:t xml:space="preserve">до </w:t>
            </w:r>
            <w:proofErr w:type="gramStart"/>
            <w:r w:rsidRPr="00404B9B">
              <w:rPr>
                <w:rFonts w:ascii="Times New Roman" w:hAnsi="Times New Roman" w:cs="Times New Roman"/>
                <w:sz w:val="26"/>
                <w:szCs w:val="26"/>
                <w:highlight w:val="green"/>
              </w:rPr>
              <w:t>… .</w:t>
            </w:r>
            <w:proofErr w:type="gramEnd"/>
            <w:r w:rsidRPr="00404B9B">
              <w:rPr>
                <w:rFonts w:ascii="Times New Roman" w:hAnsi="Times New Roman" w:cs="Times New Roman"/>
                <w:sz w:val="26"/>
                <w:szCs w:val="26"/>
              </w:rPr>
              <w:t xml:space="preserve"> Подписать </w:t>
            </w:r>
            <w:r w:rsidRPr="00404B9B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>«404(2). ПетроваЛена. А-3»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  <w:t>ОК-14</w:t>
            </w:r>
          </w:p>
        </w:tc>
      </w:tr>
      <w:tr w:rsidR="001B105A" w:rsidRPr="00404B9B" w:rsidTr="00404B9B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  <w:t>ОК-15</w:t>
            </w:r>
          </w:p>
        </w:tc>
      </w:tr>
      <w:tr w:rsidR="001B105A" w:rsidRPr="00404B9B" w:rsidTr="00404B9B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  <w:t>ОК-16</w:t>
            </w:r>
          </w:p>
        </w:tc>
      </w:tr>
      <w:tr w:rsidR="001B105A" w:rsidRPr="00404B9B" w:rsidTr="00404B9B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  <w:t>ПК-5.1</w:t>
            </w:r>
          </w:p>
        </w:tc>
      </w:tr>
      <w:tr w:rsidR="001B105A" w:rsidRPr="00404B9B" w:rsidTr="00404B9B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  <w:t>ПК-5.2</w:t>
            </w:r>
          </w:p>
        </w:tc>
      </w:tr>
      <w:tr w:rsidR="001B105A" w:rsidRPr="00404B9B" w:rsidTr="00404B9B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  <w:t>ПК-5.3</w:t>
            </w:r>
          </w:p>
        </w:tc>
      </w:tr>
      <w:tr w:rsidR="001B105A" w:rsidRPr="00404B9B" w:rsidTr="00404B9B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1B105A" w:rsidRPr="00404B9B" w:rsidTr="00404B9B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1B105A" w:rsidRPr="00404B9B" w:rsidTr="00404B9B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A" w:rsidRPr="00404B9B" w:rsidRDefault="001B105A" w:rsidP="00404B9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05A" w:rsidRPr="00404B9B" w:rsidTr="00404B9B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ОК-10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A" w:rsidRPr="00404B9B" w:rsidRDefault="001B105A" w:rsidP="00404B9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05A" w:rsidRPr="00404B9B" w:rsidTr="00404B9B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A" w:rsidRPr="00404B9B" w:rsidRDefault="001B105A" w:rsidP="00404B9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05A" w:rsidRPr="00404B9B" w:rsidTr="00404B9B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A" w:rsidRPr="00404B9B" w:rsidRDefault="001B105A" w:rsidP="00404B9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05A" w:rsidRPr="00404B9B" w:rsidTr="00404B9B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A" w:rsidRPr="00404B9B" w:rsidRDefault="001B105A" w:rsidP="00404B9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7657A" w:rsidRPr="00404B9B" w:rsidRDefault="00B7657A" w:rsidP="00404B9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B7657A" w:rsidRDefault="00B7657A" w:rsidP="00404B9B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404B9B">
        <w:rPr>
          <w:rFonts w:ascii="Times New Roman" w:hAnsi="Times New Roman" w:cs="Times New Roman"/>
          <w:sz w:val="26"/>
          <w:szCs w:val="26"/>
          <w:highlight w:val="yellow"/>
        </w:rPr>
        <w:t xml:space="preserve">Физкультминутка,   </w:t>
      </w:r>
      <w:proofErr w:type="gramEnd"/>
      <w:r w:rsidRPr="00404B9B">
        <w:rPr>
          <w:rFonts w:ascii="Times New Roman" w:hAnsi="Times New Roman" w:cs="Times New Roman"/>
          <w:sz w:val="26"/>
          <w:szCs w:val="26"/>
          <w:highlight w:val="yellow"/>
        </w:rPr>
        <w:t xml:space="preserve">  </w:t>
      </w:r>
      <w:r w:rsidRPr="00404B9B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офтальмотренаж,    </w:t>
      </w:r>
      <w:r w:rsidRPr="00404B9B">
        <w:rPr>
          <w:rFonts w:ascii="Times New Roman" w:hAnsi="Times New Roman" w:cs="Times New Roman"/>
          <w:sz w:val="26"/>
          <w:szCs w:val="26"/>
          <w:highlight w:val="yellow"/>
        </w:rPr>
        <w:t xml:space="preserve">встаньте из-за стола,    </w:t>
      </w:r>
      <w:r w:rsidRPr="00404B9B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пройдитесь!!!</w:t>
      </w:r>
    </w:p>
    <w:p w:rsidR="00404B9B" w:rsidRPr="00404B9B" w:rsidRDefault="00404B9B" w:rsidP="00404B9B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B7657A" w:rsidRPr="00404B9B" w:rsidRDefault="00B7657A" w:rsidP="00404B9B">
      <w:pPr>
        <w:shd w:val="clear" w:color="auto" w:fill="002060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4B9B">
        <w:rPr>
          <w:rFonts w:ascii="Times New Roman" w:hAnsi="Times New Roman" w:cs="Times New Roman"/>
          <w:b/>
          <w:sz w:val="26"/>
          <w:szCs w:val="26"/>
        </w:rPr>
        <w:t>Б-1.   Задача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66"/>
        <w:gridCol w:w="1203"/>
        <w:gridCol w:w="1059"/>
      </w:tblGrid>
      <w:tr w:rsidR="001B105A" w:rsidRPr="00404B9B" w:rsidTr="00404B9B">
        <w:tc>
          <w:tcPr>
            <w:tcW w:w="7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B105A" w:rsidRPr="00404B9B" w:rsidRDefault="001B105A" w:rsidP="00404B9B">
            <w:pPr>
              <w:spacing w:line="276" w:lineRule="auto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404B9B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Задача Б-1:</w:t>
            </w:r>
          </w:p>
          <w:p w:rsidR="001B105A" w:rsidRPr="00404B9B" w:rsidRDefault="001B105A" w:rsidP="00404B9B">
            <w:pPr>
              <w:spacing w:line="276" w:lineRule="auto"/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404B9B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(текст задачи)</w:t>
            </w:r>
          </w:p>
          <w:p w:rsidR="001B105A" w:rsidRPr="00404B9B" w:rsidRDefault="001B105A" w:rsidP="00404B9B">
            <w:pPr>
              <w:spacing w:line="276" w:lineRule="auto"/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</w:p>
          <w:p w:rsidR="001B105A" w:rsidRPr="00404B9B" w:rsidRDefault="001B105A" w:rsidP="00404B9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05A" w:rsidRPr="00404B9B" w:rsidRDefault="001B105A" w:rsidP="00404B9B">
            <w:pPr>
              <w:shd w:val="clear" w:color="auto" w:fill="FFF2CC" w:themeFill="accent4" w:themeFillTint="3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B9B">
              <w:rPr>
                <w:rFonts w:ascii="Times New Roman" w:hAnsi="Times New Roman" w:cs="Times New Roman"/>
                <w:sz w:val="26"/>
                <w:szCs w:val="26"/>
              </w:rPr>
              <w:t xml:space="preserve">вставить конкретное содержание, </w:t>
            </w:r>
          </w:p>
          <w:p w:rsidR="001B105A" w:rsidRPr="00404B9B" w:rsidRDefault="001B105A" w:rsidP="00404B9B">
            <w:pPr>
              <w:shd w:val="clear" w:color="auto" w:fill="FFF2CC" w:themeFill="accent4" w:themeFillTint="3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B9B">
              <w:rPr>
                <w:rFonts w:ascii="Times New Roman" w:hAnsi="Times New Roman" w:cs="Times New Roman"/>
                <w:sz w:val="26"/>
                <w:szCs w:val="26"/>
              </w:rPr>
              <w:t xml:space="preserve">отметить </w:t>
            </w:r>
            <w:r w:rsidR="00EE7E46" w:rsidRPr="00404B9B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proofErr w:type="spellStart"/>
            <w:r w:rsidRPr="00404B9B">
              <w:rPr>
                <w:rFonts w:ascii="Times New Roman" w:hAnsi="Times New Roman" w:cs="Times New Roman"/>
                <w:sz w:val="26"/>
                <w:szCs w:val="26"/>
              </w:rPr>
              <w:t>осваиваимые</w:t>
            </w:r>
            <w:proofErr w:type="spellEnd"/>
            <w:r w:rsidRPr="00404B9B">
              <w:rPr>
                <w:rFonts w:ascii="Times New Roman" w:hAnsi="Times New Roman" w:cs="Times New Roman"/>
                <w:sz w:val="26"/>
                <w:szCs w:val="26"/>
              </w:rPr>
              <w:t xml:space="preserve"> ОК, ПК </w:t>
            </w:r>
          </w:p>
          <w:p w:rsidR="001B105A" w:rsidRPr="00404B9B" w:rsidRDefault="001B105A" w:rsidP="00404B9B">
            <w:pPr>
              <w:shd w:val="clear" w:color="auto" w:fill="FFF2CC" w:themeFill="accent4" w:themeFillTint="3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B9B">
              <w:rPr>
                <w:rFonts w:ascii="Times New Roman" w:hAnsi="Times New Roman" w:cs="Times New Roman"/>
                <w:sz w:val="26"/>
                <w:szCs w:val="26"/>
              </w:rPr>
              <w:t>или удалить это задание</w:t>
            </w:r>
          </w:p>
          <w:p w:rsidR="001B105A" w:rsidRPr="00404B9B" w:rsidRDefault="001B105A" w:rsidP="00404B9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05A" w:rsidRPr="00404B9B" w:rsidRDefault="001B105A" w:rsidP="00404B9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05A" w:rsidRPr="00404B9B" w:rsidRDefault="001B105A" w:rsidP="00404B9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05A" w:rsidRPr="00404B9B" w:rsidRDefault="001B105A" w:rsidP="00404B9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B9B">
              <w:rPr>
                <w:rFonts w:ascii="Times New Roman" w:hAnsi="Times New Roman" w:cs="Times New Roman"/>
                <w:sz w:val="26"/>
                <w:szCs w:val="26"/>
              </w:rPr>
              <w:t xml:space="preserve">Прислать </w:t>
            </w:r>
            <w:r w:rsidRPr="00404B9B">
              <w:rPr>
                <w:rFonts w:ascii="Times New Roman" w:hAnsi="Times New Roman" w:cs="Times New Roman"/>
                <w:sz w:val="26"/>
                <w:szCs w:val="26"/>
                <w:highlight w:val="green"/>
              </w:rPr>
              <w:t xml:space="preserve">до </w:t>
            </w:r>
            <w:proofErr w:type="gramStart"/>
            <w:r w:rsidRPr="00404B9B">
              <w:rPr>
                <w:rFonts w:ascii="Times New Roman" w:hAnsi="Times New Roman" w:cs="Times New Roman"/>
                <w:sz w:val="26"/>
                <w:szCs w:val="26"/>
                <w:highlight w:val="green"/>
              </w:rPr>
              <w:t>… .</w:t>
            </w:r>
            <w:proofErr w:type="gramEnd"/>
            <w:r w:rsidRPr="00404B9B">
              <w:rPr>
                <w:rFonts w:ascii="Times New Roman" w:hAnsi="Times New Roman" w:cs="Times New Roman"/>
                <w:sz w:val="26"/>
                <w:szCs w:val="26"/>
              </w:rPr>
              <w:t xml:space="preserve"> Подписать </w:t>
            </w:r>
            <w:r w:rsidRPr="00404B9B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>«404(2). ПетроваЛена. Б-1»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  <w:t>ОК-14</w:t>
            </w:r>
          </w:p>
        </w:tc>
      </w:tr>
      <w:tr w:rsidR="001B105A" w:rsidRPr="00404B9B" w:rsidTr="00404B9B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  <w:t>ОК-15</w:t>
            </w:r>
          </w:p>
        </w:tc>
      </w:tr>
      <w:tr w:rsidR="001B105A" w:rsidRPr="00404B9B" w:rsidTr="00404B9B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  <w:t>ОК-16</w:t>
            </w:r>
          </w:p>
        </w:tc>
      </w:tr>
      <w:tr w:rsidR="001B105A" w:rsidRPr="00404B9B" w:rsidTr="00404B9B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  <w:t>ПК-5.1</w:t>
            </w:r>
          </w:p>
        </w:tc>
      </w:tr>
      <w:tr w:rsidR="001B105A" w:rsidRPr="00404B9B" w:rsidTr="00404B9B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  <w:t>ПК-5.2</w:t>
            </w:r>
          </w:p>
        </w:tc>
      </w:tr>
      <w:tr w:rsidR="001B105A" w:rsidRPr="00404B9B" w:rsidTr="00404B9B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  <w:t>ПК-5.3</w:t>
            </w:r>
          </w:p>
        </w:tc>
      </w:tr>
      <w:tr w:rsidR="001B105A" w:rsidRPr="00404B9B" w:rsidTr="00404B9B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1B105A" w:rsidRPr="00404B9B" w:rsidTr="00404B9B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1B105A" w:rsidRPr="00404B9B" w:rsidTr="00404B9B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A" w:rsidRPr="00404B9B" w:rsidRDefault="001B105A" w:rsidP="00404B9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05A" w:rsidRPr="00404B9B" w:rsidTr="00404B9B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ОК-10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A" w:rsidRPr="00404B9B" w:rsidRDefault="001B105A" w:rsidP="00404B9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05A" w:rsidRPr="00404B9B" w:rsidTr="00404B9B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A" w:rsidRPr="00404B9B" w:rsidRDefault="001B105A" w:rsidP="00404B9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05A" w:rsidRPr="00404B9B" w:rsidTr="00404B9B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A" w:rsidRPr="00404B9B" w:rsidRDefault="001B105A" w:rsidP="00404B9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05A" w:rsidRPr="00404B9B" w:rsidTr="00404B9B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A" w:rsidRPr="00404B9B" w:rsidRDefault="001B105A" w:rsidP="00404B9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4B9B" w:rsidRDefault="00404B9B" w:rsidP="00404B9B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7657A" w:rsidRPr="00404B9B" w:rsidRDefault="00B7657A" w:rsidP="00404B9B">
      <w:pPr>
        <w:spacing w:after="0" w:line="276" w:lineRule="auto"/>
        <w:ind w:firstLine="567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404B9B">
        <w:rPr>
          <w:rFonts w:ascii="Times New Roman" w:hAnsi="Times New Roman" w:cs="Times New Roman"/>
          <w:sz w:val="26"/>
          <w:szCs w:val="26"/>
          <w:highlight w:val="yellow"/>
        </w:rPr>
        <w:t xml:space="preserve">Физкультминутка,   </w:t>
      </w:r>
      <w:proofErr w:type="gramEnd"/>
      <w:r w:rsidRPr="00404B9B">
        <w:rPr>
          <w:rFonts w:ascii="Times New Roman" w:hAnsi="Times New Roman" w:cs="Times New Roman"/>
          <w:sz w:val="26"/>
          <w:szCs w:val="26"/>
          <w:highlight w:val="yellow"/>
        </w:rPr>
        <w:t xml:space="preserve">  </w:t>
      </w:r>
      <w:proofErr w:type="spellStart"/>
      <w:r w:rsidRPr="00404B9B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офтальмотренаж</w:t>
      </w:r>
      <w:proofErr w:type="spellEnd"/>
      <w:r w:rsidRPr="00404B9B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,    </w:t>
      </w:r>
      <w:r w:rsidRPr="00404B9B">
        <w:rPr>
          <w:rFonts w:ascii="Times New Roman" w:hAnsi="Times New Roman" w:cs="Times New Roman"/>
          <w:sz w:val="26"/>
          <w:szCs w:val="26"/>
          <w:highlight w:val="yellow"/>
        </w:rPr>
        <w:t xml:space="preserve">встаньте из-за стола,    </w:t>
      </w:r>
      <w:r w:rsidRPr="00404B9B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пройдитесь!!!</w:t>
      </w:r>
    </w:p>
    <w:p w:rsidR="00B7657A" w:rsidRDefault="00B7657A" w:rsidP="00404B9B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7657A" w:rsidRPr="00404B9B" w:rsidRDefault="001B105A" w:rsidP="00404B9B">
      <w:pPr>
        <w:shd w:val="clear" w:color="auto" w:fill="FF0000"/>
        <w:spacing w:after="0" w:line="276" w:lineRule="auto"/>
        <w:ind w:firstLine="567"/>
        <w:jc w:val="center"/>
        <w:rPr>
          <w:rFonts w:ascii="Times New Roman" w:hAnsi="Times New Roman" w:cs="Times New Roman"/>
          <w:b/>
          <w:color w:val="FFFFFF" w:themeColor="background1"/>
          <w:sz w:val="26"/>
          <w:szCs w:val="26"/>
        </w:rPr>
      </w:pPr>
      <w:r w:rsidRPr="00404B9B"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lastRenderedPageBreak/>
        <w:t>Получить э</w:t>
      </w:r>
      <w:r w:rsidR="00B7657A" w:rsidRPr="00404B9B"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t>талон к Б-1</w:t>
      </w:r>
    </w:p>
    <w:p w:rsidR="00B7657A" w:rsidRPr="00404B9B" w:rsidRDefault="00B7657A" w:rsidP="00404B9B">
      <w:pPr>
        <w:spacing w:after="0" w:line="276" w:lineRule="auto"/>
        <w:ind w:firstLine="567"/>
        <w:rPr>
          <w:rFonts w:ascii="Times New Roman" w:hAnsi="Times New Roman" w:cs="Times New Roman"/>
          <w:b/>
          <w:color w:val="7030A0"/>
          <w:sz w:val="26"/>
          <w:szCs w:val="26"/>
        </w:rPr>
      </w:pPr>
    </w:p>
    <w:p w:rsidR="00B7657A" w:rsidRPr="00404B9B" w:rsidRDefault="00B7657A" w:rsidP="00404B9B">
      <w:pPr>
        <w:spacing w:after="0" w:line="276" w:lineRule="auto"/>
        <w:ind w:firstLine="567"/>
        <w:rPr>
          <w:rFonts w:ascii="Times New Roman" w:hAnsi="Times New Roman" w:cs="Times New Roman"/>
          <w:color w:val="FF0000"/>
          <w:sz w:val="26"/>
          <w:szCs w:val="26"/>
        </w:rPr>
      </w:pPr>
      <w:r w:rsidRPr="00404B9B">
        <w:rPr>
          <w:rFonts w:ascii="Times New Roman" w:hAnsi="Times New Roman" w:cs="Times New Roman"/>
          <w:color w:val="FF0000"/>
          <w:sz w:val="26"/>
          <w:szCs w:val="26"/>
        </w:rPr>
        <w:t>*посмотреть эталон решения</w:t>
      </w:r>
    </w:p>
    <w:p w:rsidR="00907DE6" w:rsidRPr="00404B9B" w:rsidRDefault="00907DE6" w:rsidP="00404B9B">
      <w:pPr>
        <w:spacing w:after="0" w:line="276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B7657A" w:rsidRPr="00404B9B" w:rsidRDefault="00B7657A" w:rsidP="00404B9B">
      <w:pPr>
        <w:spacing w:after="0" w:line="276" w:lineRule="auto"/>
        <w:ind w:firstLine="567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404B9B">
        <w:rPr>
          <w:rFonts w:ascii="Times New Roman" w:hAnsi="Times New Roman" w:cs="Times New Roman"/>
          <w:sz w:val="26"/>
          <w:szCs w:val="26"/>
          <w:highlight w:val="yellow"/>
        </w:rPr>
        <w:t xml:space="preserve">Физкультминутка,   </w:t>
      </w:r>
      <w:proofErr w:type="gramEnd"/>
      <w:r w:rsidRPr="00404B9B">
        <w:rPr>
          <w:rFonts w:ascii="Times New Roman" w:hAnsi="Times New Roman" w:cs="Times New Roman"/>
          <w:sz w:val="26"/>
          <w:szCs w:val="26"/>
          <w:highlight w:val="yellow"/>
        </w:rPr>
        <w:t xml:space="preserve">  </w:t>
      </w:r>
      <w:r w:rsidRPr="00404B9B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офтальмотренаж,    </w:t>
      </w:r>
      <w:r w:rsidRPr="00404B9B">
        <w:rPr>
          <w:rFonts w:ascii="Times New Roman" w:hAnsi="Times New Roman" w:cs="Times New Roman"/>
          <w:sz w:val="26"/>
          <w:szCs w:val="26"/>
          <w:highlight w:val="yellow"/>
        </w:rPr>
        <w:t xml:space="preserve">встаньте из-за стола,    </w:t>
      </w:r>
      <w:r w:rsidRPr="00404B9B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пройдитесь!!!</w:t>
      </w:r>
    </w:p>
    <w:p w:rsidR="00907DE6" w:rsidRPr="00404B9B" w:rsidRDefault="00907DE6" w:rsidP="00404B9B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7657A" w:rsidRPr="00404B9B" w:rsidRDefault="00B7657A" w:rsidP="00404B9B">
      <w:pPr>
        <w:shd w:val="clear" w:color="auto" w:fill="002060"/>
        <w:spacing w:after="0" w:line="276" w:lineRule="auto"/>
        <w:ind w:firstLine="567"/>
        <w:jc w:val="center"/>
        <w:rPr>
          <w:rFonts w:ascii="Times New Roman" w:hAnsi="Times New Roman" w:cs="Times New Roman"/>
          <w:b/>
          <w:color w:val="FFFFFF" w:themeColor="background1"/>
          <w:sz w:val="26"/>
          <w:szCs w:val="26"/>
        </w:rPr>
      </w:pPr>
      <w:r w:rsidRPr="00404B9B"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t>Б-2.   Работа над ошибками в Б-1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58"/>
        <w:gridCol w:w="1739"/>
        <w:gridCol w:w="1231"/>
      </w:tblGrid>
      <w:tr w:rsidR="001B105A" w:rsidRPr="00404B9B" w:rsidTr="00404B9B"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404B9B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 xml:space="preserve">Задание Б-2: </w:t>
            </w:r>
          </w:p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404B9B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сверить ответ с эталоном и выполнить работу </w:t>
            </w:r>
            <w:r w:rsidRPr="00404B9B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над каждой ошибкой</w:t>
            </w:r>
            <w:r w:rsidRPr="00404B9B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в виде ответа на вопрос: </w:t>
            </w:r>
            <w:r w:rsidRPr="00404B9B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«Что может случиться, если м/с допустит такую ошибку?»</w:t>
            </w:r>
          </w:p>
          <w:p w:rsidR="001B105A" w:rsidRPr="00404B9B" w:rsidRDefault="001B105A" w:rsidP="00404B9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05A" w:rsidRPr="00404B9B" w:rsidRDefault="001B105A" w:rsidP="00404B9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05A" w:rsidRPr="00404B9B" w:rsidRDefault="001B105A" w:rsidP="00404B9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05A" w:rsidRPr="00404B9B" w:rsidRDefault="001B105A" w:rsidP="00404B9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404B9B">
              <w:rPr>
                <w:rFonts w:ascii="Times New Roman" w:hAnsi="Times New Roman" w:cs="Times New Roman"/>
                <w:sz w:val="26"/>
                <w:szCs w:val="26"/>
              </w:rPr>
              <w:t xml:space="preserve">Прислать </w:t>
            </w:r>
            <w:r w:rsidRPr="00404B9B">
              <w:rPr>
                <w:rFonts w:ascii="Times New Roman" w:hAnsi="Times New Roman" w:cs="Times New Roman"/>
                <w:sz w:val="26"/>
                <w:szCs w:val="26"/>
                <w:highlight w:val="green"/>
              </w:rPr>
              <w:t xml:space="preserve">до </w:t>
            </w:r>
            <w:proofErr w:type="gramStart"/>
            <w:r w:rsidRPr="00404B9B">
              <w:rPr>
                <w:rFonts w:ascii="Times New Roman" w:hAnsi="Times New Roman" w:cs="Times New Roman"/>
                <w:sz w:val="26"/>
                <w:szCs w:val="26"/>
                <w:highlight w:val="green"/>
              </w:rPr>
              <w:t>… .</w:t>
            </w:r>
            <w:proofErr w:type="gramEnd"/>
            <w:r w:rsidRPr="00404B9B">
              <w:rPr>
                <w:rFonts w:ascii="Times New Roman" w:hAnsi="Times New Roman" w:cs="Times New Roman"/>
                <w:sz w:val="26"/>
                <w:szCs w:val="26"/>
              </w:rPr>
              <w:t xml:space="preserve"> Подписать </w:t>
            </w:r>
            <w:r w:rsidRPr="00404B9B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>«404(2). ПетроваЛена. Б-2»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  <w:t>ОК-14</w:t>
            </w:r>
          </w:p>
        </w:tc>
      </w:tr>
      <w:tr w:rsidR="001B105A" w:rsidRPr="00404B9B" w:rsidTr="00404B9B"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  <w:t>ОК-15</w:t>
            </w:r>
          </w:p>
        </w:tc>
      </w:tr>
      <w:tr w:rsidR="001B105A" w:rsidRPr="00404B9B" w:rsidTr="00404B9B"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  <w:t>ОК-16</w:t>
            </w:r>
          </w:p>
        </w:tc>
      </w:tr>
      <w:tr w:rsidR="001B105A" w:rsidRPr="00404B9B" w:rsidTr="00404B9B"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  <w:t>ПК-5.1</w:t>
            </w:r>
          </w:p>
        </w:tc>
      </w:tr>
      <w:tr w:rsidR="001B105A" w:rsidRPr="00404B9B" w:rsidTr="00404B9B"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  <w:t>ПК-5.2</w:t>
            </w:r>
          </w:p>
        </w:tc>
      </w:tr>
      <w:tr w:rsidR="001B105A" w:rsidRPr="00404B9B" w:rsidTr="00404B9B"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  <w:t>ПК-5.3</w:t>
            </w:r>
          </w:p>
        </w:tc>
      </w:tr>
      <w:tr w:rsidR="001B105A" w:rsidRPr="00404B9B" w:rsidTr="00404B9B"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1B105A" w:rsidRPr="00404B9B" w:rsidTr="00404B9B"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1B105A" w:rsidRPr="00404B9B" w:rsidTr="00404B9B"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A" w:rsidRPr="00404B9B" w:rsidRDefault="001B105A" w:rsidP="00404B9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05A" w:rsidRPr="00404B9B" w:rsidTr="00404B9B"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ОК-10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A" w:rsidRPr="00404B9B" w:rsidRDefault="001B105A" w:rsidP="00404B9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05A" w:rsidRPr="00404B9B" w:rsidTr="00404B9B"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ОК-11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A" w:rsidRPr="00404B9B" w:rsidRDefault="001B105A" w:rsidP="00404B9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05A" w:rsidRPr="00404B9B" w:rsidTr="00404B9B"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ОК-12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A" w:rsidRPr="00404B9B" w:rsidRDefault="001B105A" w:rsidP="00404B9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05A" w:rsidRPr="00404B9B" w:rsidTr="00404B9B"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ОК-13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A" w:rsidRPr="00404B9B" w:rsidRDefault="001B105A" w:rsidP="00404B9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07DE6" w:rsidRPr="00404B9B" w:rsidRDefault="00907DE6" w:rsidP="00404B9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657A" w:rsidRPr="00404B9B" w:rsidRDefault="00B7657A" w:rsidP="00404B9B">
      <w:pPr>
        <w:spacing w:after="0" w:line="276" w:lineRule="auto"/>
        <w:ind w:firstLine="567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404B9B">
        <w:rPr>
          <w:rFonts w:ascii="Times New Roman" w:hAnsi="Times New Roman" w:cs="Times New Roman"/>
          <w:sz w:val="26"/>
          <w:szCs w:val="26"/>
          <w:highlight w:val="yellow"/>
        </w:rPr>
        <w:t xml:space="preserve">Физкультминутка,   </w:t>
      </w:r>
      <w:proofErr w:type="gramEnd"/>
      <w:r w:rsidRPr="00404B9B">
        <w:rPr>
          <w:rFonts w:ascii="Times New Roman" w:hAnsi="Times New Roman" w:cs="Times New Roman"/>
          <w:sz w:val="26"/>
          <w:szCs w:val="26"/>
          <w:highlight w:val="yellow"/>
        </w:rPr>
        <w:t xml:space="preserve">  </w:t>
      </w:r>
      <w:r w:rsidRPr="00404B9B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офтальмотренаж,    </w:t>
      </w:r>
      <w:r w:rsidRPr="00404B9B">
        <w:rPr>
          <w:rFonts w:ascii="Times New Roman" w:hAnsi="Times New Roman" w:cs="Times New Roman"/>
          <w:sz w:val="26"/>
          <w:szCs w:val="26"/>
          <w:highlight w:val="yellow"/>
        </w:rPr>
        <w:t xml:space="preserve">встаньте из-за стола,    </w:t>
      </w:r>
      <w:r w:rsidRPr="00404B9B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пройдитесь!!!</w:t>
      </w:r>
    </w:p>
    <w:p w:rsidR="00B7657A" w:rsidRPr="00404B9B" w:rsidRDefault="00B7657A" w:rsidP="00404B9B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7657A" w:rsidRPr="00404B9B" w:rsidRDefault="00B7657A" w:rsidP="00404B9B">
      <w:pPr>
        <w:shd w:val="clear" w:color="auto" w:fill="00206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4B9B">
        <w:rPr>
          <w:rFonts w:ascii="Times New Roman" w:hAnsi="Times New Roman" w:cs="Times New Roman"/>
          <w:b/>
          <w:sz w:val="26"/>
          <w:szCs w:val="26"/>
        </w:rPr>
        <w:t>В-1.   Задача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66"/>
        <w:gridCol w:w="1203"/>
        <w:gridCol w:w="1059"/>
      </w:tblGrid>
      <w:tr w:rsidR="001B105A" w:rsidRPr="00404B9B" w:rsidTr="00404B9B">
        <w:tc>
          <w:tcPr>
            <w:tcW w:w="7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404B9B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Задача В-1:</w:t>
            </w:r>
          </w:p>
          <w:p w:rsidR="001B105A" w:rsidRPr="00404B9B" w:rsidRDefault="001B105A" w:rsidP="00404B9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404B9B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(текст задачи)</w:t>
            </w:r>
          </w:p>
          <w:p w:rsidR="001B105A" w:rsidRPr="00404B9B" w:rsidRDefault="001B105A" w:rsidP="00404B9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05A" w:rsidRPr="00404B9B" w:rsidRDefault="001B105A" w:rsidP="00404B9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05A" w:rsidRPr="00404B9B" w:rsidRDefault="001B105A" w:rsidP="00404B9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05A" w:rsidRPr="00404B9B" w:rsidRDefault="001B105A" w:rsidP="00404B9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05A" w:rsidRPr="00404B9B" w:rsidRDefault="001B105A" w:rsidP="00404B9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05A" w:rsidRPr="00404B9B" w:rsidRDefault="001B105A" w:rsidP="00404B9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05A" w:rsidRPr="00404B9B" w:rsidRDefault="001B105A" w:rsidP="00404B9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05A" w:rsidRPr="00404B9B" w:rsidRDefault="001B105A" w:rsidP="00404B9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05A" w:rsidRPr="00404B9B" w:rsidRDefault="001B105A" w:rsidP="00404B9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05A" w:rsidRPr="00404B9B" w:rsidRDefault="001B105A" w:rsidP="00404B9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B9B">
              <w:rPr>
                <w:rFonts w:ascii="Times New Roman" w:hAnsi="Times New Roman" w:cs="Times New Roman"/>
                <w:sz w:val="26"/>
                <w:szCs w:val="26"/>
              </w:rPr>
              <w:t xml:space="preserve">Прислать </w:t>
            </w:r>
            <w:r w:rsidRPr="00404B9B">
              <w:rPr>
                <w:rFonts w:ascii="Times New Roman" w:hAnsi="Times New Roman" w:cs="Times New Roman"/>
                <w:sz w:val="26"/>
                <w:szCs w:val="26"/>
                <w:highlight w:val="green"/>
              </w:rPr>
              <w:t xml:space="preserve">до </w:t>
            </w:r>
            <w:proofErr w:type="gramStart"/>
            <w:r w:rsidRPr="00404B9B">
              <w:rPr>
                <w:rFonts w:ascii="Times New Roman" w:hAnsi="Times New Roman" w:cs="Times New Roman"/>
                <w:sz w:val="26"/>
                <w:szCs w:val="26"/>
                <w:highlight w:val="green"/>
              </w:rPr>
              <w:t>… .</w:t>
            </w:r>
            <w:proofErr w:type="gramEnd"/>
            <w:r w:rsidRPr="00404B9B">
              <w:rPr>
                <w:rFonts w:ascii="Times New Roman" w:hAnsi="Times New Roman" w:cs="Times New Roman"/>
                <w:sz w:val="26"/>
                <w:szCs w:val="26"/>
              </w:rPr>
              <w:t xml:space="preserve"> Подписать </w:t>
            </w:r>
            <w:r w:rsidRPr="00404B9B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>«404(2). ПетроваЛена. В-1»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  <w:t>ОК-14</w:t>
            </w:r>
          </w:p>
        </w:tc>
      </w:tr>
      <w:tr w:rsidR="001B105A" w:rsidRPr="00404B9B" w:rsidTr="00404B9B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  <w:t>ОК-15</w:t>
            </w:r>
          </w:p>
        </w:tc>
      </w:tr>
      <w:tr w:rsidR="001B105A" w:rsidRPr="00404B9B" w:rsidTr="00404B9B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  <w:t>ОК-16</w:t>
            </w:r>
          </w:p>
        </w:tc>
      </w:tr>
      <w:tr w:rsidR="001B105A" w:rsidRPr="00404B9B" w:rsidTr="00404B9B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  <w:t>ПК-5.1</w:t>
            </w:r>
          </w:p>
        </w:tc>
      </w:tr>
      <w:tr w:rsidR="001B105A" w:rsidRPr="00404B9B" w:rsidTr="00404B9B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  <w:t>ПК-5.2</w:t>
            </w:r>
          </w:p>
        </w:tc>
      </w:tr>
      <w:tr w:rsidR="001B105A" w:rsidRPr="00404B9B" w:rsidTr="00404B9B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  <w:t>ПК-5.3</w:t>
            </w:r>
          </w:p>
        </w:tc>
      </w:tr>
      <w:tr w:rsidR="001B105A" w:rsidRPr="00404B9B" w:rsidTr="00404B9B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1B105A" w:rsidRPr="00404B9B" w:rsidTr="00404B9B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1B105A" w:rsidRPr="00404B9B" w:rsidTr="00404B9B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A" w:rsidRPr="00404B9B" w:rsidRDefault="001B105A" w:rsidP="00404B9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05A" w:rsidRPr="00404B9B" w:rsidTr="00404B9B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ОК-10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A" w:rsidRPr="00404B9B" w:rsidRDefault="001B105A" w:rsidP="00404B9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05A" w:rsidRPr="00404B9B" w:rsidTr="00404B9B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A" w:rsidRPr="00404B9B" w:rsidRDefault="001B105A" w:rsidP="00404B9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05A" w:rsidRPr="00404B9B" w:rsidTr="00404B9B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A" w:rsidRPr="00404B9B" w:rsidRDefault="001B105A" w:rsidP="00404B9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05A" w:rsidRPr="00404B9B" w:rsidTr="00404B9B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A" w:rsidRPr="00404B9B" w:rsidRDefault="001B105A" w:rsidP="00404B9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7657A" w:rsidRPr="00404B9B" w:rsidRDefault="00B7657A" w:rsidP="00404B9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657A" w:rsidRPr="00404B9B" w:rsidRDefault="00B7657A" w:rsidP="00404B9B">
      <w:pPr>
        <w:spacing w:after="0" w:line="276" w:lineRule="auto"/>
        <w:ind w:firstLine="567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404B9B">
        <w:rPr>
          <w:rFonts w:ascii="Times New Roman" w:hAnsi="Times New Roman" w:cs="Times New Roman"/>
          <w:sz w:val="26"/>
          <w:szCs w:val="26"/>
          <w:highlight w:val="yellow"/>
        </w:rPr>
        <w:t xml:space="preserve">Физкультминутка,   </w:t>
      </w:r>
      <w:proofErr w:type="gramEnd"/>
      <w:r w:rsidRPr="00404B9B">
        <w:rPr>
          <w:rFonts w:ascii="Times New Roman" w:hAnsi="Times New Roman" w:cs="Times New Roman"/>
          <w:sz w:val="26"/>
          <w:szCs w:val="26"/>
          <w:highlight w:val="yellow"/>
        </w:rPr>
        <w:t xml:space="preserve">  </w:t>
      </w:r>
      <w:r w:rsidRPr="00404B9B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офтальмотренаж,    </w:t>
      </w:r>
      <w:r w:rsidRPr="00404B9B">
        <w:rPr>
          <w:rFonts w:ascii="Times New Roman" w:hAnsi="Times New Roman" w:cs="Times New Roman"/>
          <w:sz w:val="26"/>
          <w:szCs w:val="26"/>
          <w:highlight w:val="yellow"/>
        </w:rPr>
        <w:t xml:space="preserve">встаньте из-за стола,    </w:t>
      </w:r>
      <w:r w:rsidRPr="00404B9B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пройдитесь!!!</w:t>
      </w:r>
    </w:p>
    <w:p w:rsidR="00B7657A" w:rsidRPr="00404B9B" w:rsidRDefault="001B105A" w:rsidP="00404B9B">
      <w:pPr>
        <w:shd w:val="clear" w:color="auto" w:fill="FF0000"/>
        <w:spacing w:after="0" w:line="276" w:lineRule="auto"/>
        <w:ind w:firstLine="567"/>
        <w:jc w:val="center"/>
        <w:rPr>
          <w:rFonts w:ascii="Times New Roman" w:hAnsi="Times New Roman" w:cs="Times New Roman"/>
          <w:b/>
          <w:color w:val="FFFFFF" w:themeColor="background1"/>
          <w:sz w:val="26"/>
          <w:szCs w:val="26"/>
        </w:rPr>
      </w:pPr>
      <w:r w:rsidRPr="00404B9B"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t xml:space="preserve">Получить эталон </w:t>
      </w:r>
      <w:r w:rsidR="00EE7E46" w:rsidRPr="00404B9B"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t>к В-1</w:t>
      </w:r>
    </w:p>
    <w:p w:rsidR="00B7657A" w:rsidRPr="00404B9B" w:rsidRDefault="00EE7E46" w:rsidP="00404B9B">
      <w:pPr>
        <w:spacing w:after="0" w:line="276" w:lineRule="auto"/>
        <w:ind w:firstLine="567"/>
        <w:rPr>
          <w:rFonts w:ascii="Times New Roman" w:hAnsi="Times New Roman" w:cs="Times New Roman"/>
          <w:color w:val="FF0000"/>
          <w:sz w:val="26"/>
          <w:szCs w:val="26"/>
        </w:rPr>
      </w:pPr>
      <w:r w:rsidRPr="00404B9B">
        <w:rPr>
          <w:rFonts w:ascii="Times New Roman" w:hAnsi="Times New Roman" w:cs="Times New Roman"/>
          <w:color w:val="FF0000"/>
          <w:sz w:val="26"/>
          <w:szCs w:val="26"/>
        </w:rPr>
        <w:t>*посмотреть эталон решения</w:t>
      </w:r>
    </w:p>
    <w:p w:rsidR="00B7657A" w:rsidRPr="00404B9B" w:rsidRDefault="00B7657A" w:rsidP="00404B9B">
      <w:pPr>
        <w:spacing w:after="0" w:line="276" w:lineRule="auto"/>
        <w:ind w:firstLine="567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404B9B">
        <w:rPr>
          <w:rFonts w:ascii="Times New Roman" w:hAnsi="Times New Roman" w:cs="Times New Roman"/>
          <w:sz w:val="26"/>
          <w:szCs w:val="26"/>
          <w:highlight w:val="yellow"/>
        </w:rPr>
        <w:lastRenderedPageBreak/>
        <w:t xml:space="preserve">Физкультминутка,   </w:t>
      </w:r>
      <w:proofErr w:type="gramEnd"/>
      <w:r w:rsidRPr="00404B9B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bookmarkStart w:id="0" w:name="_GoBack"/>
      <w:bookmarkEnd w:id="0"/>
      <w:r w:rsidRPr="00404B9B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Pr="00404B9B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офтальмотренаж,    </w:t>
      </w:r>
      <w:r w:rsidRPr="00404B9B">
        <w:rPr>
          <w:rFonts w:ascii="Times New Roman" w:hAnsi="Times New Roman" w:cs="Times New Roman"/>
          <w:sz w:val="26"/>
          <w:szCs w:val="26"/>
          <w:highlight w:val="yellow"/>
        </w:rPr>
        <w:t xml:space="preserve">встаньте из-за стола,    </w:t>
      </w:r>
      <w:r w:rsidRPr="00404B9B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пройдитесь!!!</w:t>
      </w:r>
    </w:p>
    <w:p w:rsidR="00B7657A" w:rsidRPr="00404B9B" w:rsidRDefault="00B7657A" w:rsidP="00404B9B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7657A" w:rsidRPr="00404B9B" w:rsidRDefault="00B7657A" w:rsidP="00404B9B">
      <w:pPr>
        <w:shd w:val="clear" w:color="auto" w:fill="00206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4B9B">
        <w:rPr>
          <w:rFonts w:ascii="Times New Roman" w:hAnsi="Times New Roman" w:cs="Times New Roman"/>
          <w:b/>
          <w:sz w:val="26"/>
          <w:szCs w:val="26"/>
        </w:rPr>
        <w:t>В-2. Работа над ошибками в В-1.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225"/>
        <w:gridCol w:w="1350"/>
        <w:gridCol w:w="1053"/>
      </w:tblGrid>
      <w:tr w:rsidR="001B105A" w:rsidRPr="00404B9B" w:rsidTr="00404B9B">
        <w:tc>
          <w:tcPr>
            <w:tcW w:w="7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B105A" w:rsidRPr="00404B9B" w:rsidRDefault="001B105A" w:rsidP="00404B9B">
            <w:pPr>
              <w:shd w:val="clear" w:color="auto" w:fill="FFF2CC" w:themeFill="accent4" w:themeFillTint="33"/>
              <w:spacing w:line="276" w:lineRule="auto"/>
              <w:ind w:firstLine="567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404B9B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Задание В-2:</w:t>
            </w:r>
          </w:p>
          <w:p w:rsidR="001B105A" w:rsidRPr="00404B9B" w:rsidRDefault="001B105A" w:rsidP="00404B9B">
            <w:pPr>
              <w:shd w:val="clear" w:color="auto" w:fill="FFF2CC" w:themeFill="accent4" w:themeFillTint="33"/>
              <w:spacing w:line="276" w:lineRule="auto"/>
              <w:ind w:firstLine="567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404B9B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сверить ответ с эталоном и выполнить работу </w:t>
            </w:r>
            <w:r w:rsidRPr="00404B9B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над каждой ошибкой</w:t>
            </w:r>
            <w:r w:rsidRPr="00404B9B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в виде ответа на вопрос: </w:t>
            </w:r>
            <w:r w:rsidRPr="00404B9B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«Что может случиться, если м/с допустит такую ошибку?»</w:t>
            </w:r>
          </w:p>
          <w:p w:rsidR="001B105A" w:rsidRPr="00404B9B" w:rsidRDefault="001B105A" w:rsidP="00404B9B">
            <w:pPr>
              <w:shd w:val="clear" w:color="auto" w:fill="FFF2CC" w:themeFill="accent4" w:themeFillTint="33"/>
              <w:spacing w:line="276" w:lineRule="auto"/>
              <w:ind w:firstLine="567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  <w:p w:rsidR="001B105A" w:rsidRPr="00404B9B" w:rsidRDefault="001B105A" w:rsidP="00404B9B">
            <w:pPr>
              <w:shd w:val="clear" w:color="auto" w:fill="FFF2CC" w:themeFill="accent4" w:themeFillTint="33"/>
              <w:spacing w:line="276" w:lineRule="auto"/>
              <w:ind w:firstLine="567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  <w:p w:rsidR="001B105A" w:rsidRPr="00404B9B" w:rsidRDefault="001B105A" w:rsidP="00404B9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B9B">
              <w:rPr>
                <w:rFonts w:ascii="Times New Roman" w:hAnsi="Times New Roman" w:cs="Times New Roman"/>
                <w:sz w:val="26"/>
                <w:szCs w:val="26"/>
              </w:rPr>
              <w:t xml:space="preserve">Прислать </w:t>
            </w:r>
            <w:r w:rsidRPr="00404B9B">
              <w:rPr>
                <w:rFonts w:ascii="Times New Roman" w:hAnsi="Times New Roman" w:cs="Times New Roman"/>
                <w:sz w:val="26"/>
                <w:szCs w:val="26"/>
                <w:highlight w:val="green"/>
              </w:rPr>
              <w:t xml:space="preserve">до </w:t>
            </w:r>
            <w:proofErr w:type="gramStart"/>
            <w:r w:rsidRPr="00404B9B">
              <w:rPr>
                <w:rFonts w:ascii="Times New Roman" w:hAnsi="Times New Roman" w:cs="Times New Roman"/>
                <w:sz w:val="26"/>
                <w:szCs w:val="26"/>
                <w:highlight w:val="green"/>
              </w:rPr>
              <w:t>… .</w:t>
            </w:r>
            <w:proofErr w:type="gramEnd"/>
            <w:r w:rsidRPr="00404B9B">
              <w:rPr>
                <w:rFonts w:ascii="Times New Roman" w:hAnsi="Times New Roman" w:cs="Times New Roman"/>
                <w:sz w:val="26"/>
                <w:szCs w:val="26"/>
              </w:rPr>
              <w:t xml:space="preserve"> Подписать </w:t>
            </w:r>
            <w:r w:rsidRPr="00404B9B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>«404(2). ПетроваЛена. В-2»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ind w:hanging="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ind w:hanging="44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  <w:t>ОК-14</w:t>
            </w:r>
          </w:p>
        </w:tc>
      </w:tr>
      <w:tr w:rsidR="001B105A" w:rsidRPr="00404B9B" w:rsidTr="00404B9B">
        <w:tc>
          <w:tcPr>
            <w:tcW w:w="7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ind w:hanging="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ind w:hanging="44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  <w:t>ОК-15</w:t>
            </w:r>
          </w:p>
        </w:tc>
      </w:tr>
      <w:tr w:rsidR="001B105A" w:rsidRPr="00404B9B" w:rsidTr="00404B9B">
        <w:tc>
          <w:tcPr>
            <w:tcW w:w="7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ind w:hanging="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ind w:hanging="44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szCs w:val="26"/>
                <w:lang w:eastAsia="ru-RU"/>
              </w:rPr>
              <w:t>ОК-16</w:t>
            </w:r>
          </w:p>
        </w:tc>
      </w:tr>
      <w:tr w:rsidR="001B105A" w:rsidRPr="00404B9B" w:rsidTr="00404B9B">
        <w:tc>
          <w:tcPr>
            <w:tcW w:w="7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ind w:hanging="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ind w:hanging="44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  <w:t>ПК-5.1</w:t>
            </w:r>
          </w:p>
        </w:tc>
      </w:tr>
      <w:tr w:rsidR="001B105A" w:rsidRPr="00404B9B" w:rsidTr="00404B9B">
        <w:tc>
          <w:tcPr>
            <w:tcW w:w="7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ind w:hanging="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ind w:hanging="44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  <w:t>ПК-5.2</w:t>
            </w:r>
          </w:p>
        </w:tc>
      </w:tr>
      <w:tr w:rsidR="001B105A" w:rsidRPr="00404B9B" w:rsidTr="00404B9B">
        <w:tc>
          <w:tcPr>
            <w:tcW w:w="7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ind w:hanging="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ind w:hanging="44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  <w:t>ПК-5.3</w:t>
            </w:r>
          </w:p>
        </w:tc>
      </w:tr>
      <w:tr w:rsidR="001B105A" w:rsidRPr="00404B9B" w:rsidTr="00404B9B">
        <w:tc>
          <w:tcPr>
            <w:tcW w:w="7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ind w:hanging="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ind w:hanging="44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1B105A" w:rsidRPr="00404B9B" w:rsidTr="00404B9B">
        <w:tc>
          <w:tcPr>
            <w:tcW w:w="7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ind w:hanging="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ind w:hanging="44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1B105A" w:rsidRPr="00404B9B" w:rsidTr="00404B9B">
        <w:tc>
          <w:tcPr>
            <w:tcW w:w="7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ind w:hanging="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A" w:rsidRPr="00404B9B" w:rsidRDefault="001B105A" w:rsidP="00404B9B">
            <w:pPr>
              <w:spacing w:line="276" w:lineRule="auto"/>
              <w:ind w:hanging="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05A" w:rsidRPr="00404B9B" w:rsidTr="00404B9B">
        <w:tc>
          <w:tcPr>
            <w:tcW w:w="7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ind w:hanging="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ОК-10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A" w:rsidRPr="00404B9B" w:rsidRDefault="001B105A" w:rsidP="00404B9B">
            <w:pPr>
              <w:spacing w:line="276" w:lineRule="auto"/>
              <w:ind w:hanging="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05A" w:rsidRPr="00404B9B" w:rsidTr="00404B9B">
        <w:tc>
          <w:tcPr>
            <w:tcW w:w="7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ind w:hanging="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A" w:rsidRPr="00404B9B" w:rsidRDefault="001B105A" w:rsidP="00404B9B">
            <w:pPr>
              <w:spacing w:line="276" w:lineRule="auto"/>
              <w:ind w:hanging="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05A" w:rsidRPr="00404B9B" w:rsidTr="00404B9B">
        <w:tc>
          <w:tcPr>
            <w:tcW w:w="7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ind w:hanging="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ОК-12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A" w:rsidRPr="00404B9B" w:rsidRDefault="001B105A" w:rsidP="00404B9B">
            <w:pPr>
              <w:spacing w:line="276" w:lineRule="auto"/>
              <w:ind w:hanging="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05A" w:rsidRPr="00404B9B" w:rsidTr="00404B9B">
        <w:tc>
          <w:tcPr>
            <w:tcW w:w="7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B105A" w:rsidRPr="00404B9B" w:rsidRDefault="001B105A" w:rsidP="00404B9B">
            <w:pPr>
              <w:spacing w:line="276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5A" w:rsidRPr="00404B9B" w:rsidRDefault="001B105A" w:rsidP="00404B9B">
            <w:pPr>
              <w:spacing w:line="276" w:lineRule="auto"/>
              <w:ind w:hanging="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ОК-13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A" w:rsidRPr="00404B9B" w:rsidRDefault="001B105A" w:rsidP="00404B9B">
            <w:pPr>
              <w:spacing w:line="276" w:lineRule="auto"/>
              <w:ind w:hanging="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7657A" w:rsidRPr="00404B9B" w:rsidRDefault="00B7657A" w:rsidP="00404B9B">
      <w:pPr>
        <w:spacing w:after="0" w:line="276" w:lineRule="auto"/>
        <w:ind w:firstLine="567"/>
        <w:rPr>
          <w:rFonts w:ascii="Times New Roman" w:hAnsi="Times New Roman" w:cs="Times New Roman"/>
          <w:b/>
          <w:color w:val="7030A0"/>
          <w:sz w:val="26"/>
          <w:szCs w:val="26"/>
        </w:rPr>
      </w:pPr>
    </w:p>
    <w:p w:rsidR="00B7657A" w:rsidRPr="00404B9B" w:rsidRDefault="00B7657A" w:rsidP="00404B9B">
      <w:pPr>
        <w:shd w:val="clear" w:color="auto" w:fill="FFFF00"/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404B9B">
        <w:rPr>
          <w:rFonts w:ascii="Times New Roman" w:hAnsi="Times New Roman" w:cs="Times New Roman"/>
          <w:sz w:val="26"/>
          <w:szCs w:val="26"/>
        </w:rPr>
        <w:t xml:space="preserve">Физкультминутка,   </w:t>
      </w:r>
      <w:proofErr w:type="gramEnd"/>
      <w:r w:rsidRPr="00404B9B">
        <w:rPr>
          <w:rFonts w:ascii="Times New Roman" w:hAnsi="Times New Roman" w:cs="Times New Roman"/>
          <w:sz w:val="26"/>
          <w:szCs w:val="26"/>
        </w:rPr>
        <w:t xml:space="preserve">  </w:t>
      </w:r>
      <w:r w:rsidRPr="00404B9B">
        <w:rPr>
          <w:rFonts w:ascii="Times New Roman" w:hAnsi="Times New Roman" w:cs="Times New Roman"/>
          <w:color w:val="FF0000"/>
          <w:sz w:val="26"/>
          <w:szCs w:val="26"/>
        </w:rPr>
        <w:t xml:space="preserve">офтальмотренаж,    </w:t>
      </w:r>
      <w:r w:rsidRPr="00404B9B">
        <w:rPr>
          <w:rFonts w:ascii="Times New Roman" w:hAnsi="Times New Roman" w:cs="Times New Roman"/>
          <w:sz w:val="26"/>
          <w:szCs w:val="26"/>
        </w:rPr>
        <w:t xml:space="preserve">встаньте из-за стола,    </w:t>
      </w:r>
      <w:r w:rsidRPr="00404B9B">
        <w:rPr>
          <w:rFonts w:ascii="Times New Roman" w:hAnsi="Times New Roman" w:cs="Times New Roman"/>
          <w:color w:val="FF0000"/>
          <w:sz w:val="26"/>
          <w:szCs w:val="26"/>
        </w:rPr>
        <w:t>пройдитесь!!!</w:t>
      </w:r>
    </w:p>
    <w:p w:rsidR="00EE7E46" w:rsidRPr="00404B9B" w:rsidRDefault="00EE7E46" w:rsidP="00404B9B">
      <w:pPr>
        <w:spacing w:after="0" w:line="276" w:lineRule="auto"/>
        <w:ind w:firstLine="567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8745F" w:rsidRPr="00404B9B" w:rsidRDefault="0018745F" w:rsidP="00404B9B">
      <w:pPr>
        <w:spacing w:after="0"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404B9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</w:t>
      </w:r>
    </w:p>
    <w:p w:rsidR="00E65AF3" w:rsidRPr="00404B9B" w:rsidRDefault="00E65AF3" w:rsidP="00404B9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B9B">
        <w:rPr>
          <w:rFonts w:ascii="Times New Roman" w:hAnsi="Times New Roman" w:cs="Times New Roman"/>
          <w:sz w:val="26"/>
          <w:szCs w:val="26"/>
        </w:rPr>
        <w:t>Варианты применения фото/аудио/видеоматериалов, работы студентов по составлению тестов, работы с неидеальными визуальными учебными материалами при дистанционном обучении см по ссылке в более ранних публикациях автора</w:t>
      </w:r>
      <w:r w:rsidR="0018745F" w:rsidRPr="00404B9B">
        <w:rPr>
          <w:rFonts w:ascii="Times New Roman" w:hAnsi="Times New Roman" w:cs="Times New Roman"/>
          <w:sz w:val="26"/>
          <w:szCs w:val="26"/>
        </w:rPr>
        <w:t xml:space="preserve"> и соавторов</w:t>
      </w:r>
      <w:r w:rsidRPr="00404B9B">
        <w:rPr>
          <w:rFonts w:ascii="Times New Roman" w:hAnsi="Times New Roman" w:cs="Times New Roman"/>
          <w:sz w:val="26"/>
          <w:szCs w:val="26"/>
        </w:rPr>
        <w:t xml:space="preserve"> </w:t>
      </w:r>
      <w:r w:rsidR="001B105A" w:rsidRPr="00404B9B">
        <w:rPr>
          <w:rFonts w:ascii="Times New Roman" w:hAnsi="Times New Roman" w:cs="Times New Roman"/>
          <w:sz w:val="26"/>
          <w:szCs w:val="26"/>
        </w:rPr>
        <w:t>за период данной пандемии [4-9,</w:t>
      </w:r>
      <w:r w:rsidRPr="00404B9B">
        <w:rPr>
          <w:rFonts w:ascii="Times New Roman" w:hAnsi="Times New Roman" w:cs="Times New Roman"/>
          <w:sz w:val="26"/>
          <w:szCs w:val="26"/>
        </w:rPr>
        <w:t>11-1</w:t>
      </w:r>
      <w:r w:rsidR="001B105A" w:rsidRPr="00404B9B">
        <w:rPr>
          <w:rFonts w:ascii="Times New Roman" w:hAnsi="Times New Roman" w:cs="Times New Roman"/>
          <w:sz w:val="26"/>
          <w:szCs w:val="26"/>
        </w:rPr>
        <w:t>4,</w:t>
      </w:r>
      <w:r w:rsidRPr="00404B9B">
        <w:rPr>
          <w:rFonts w:ascii="Times New Roman" w:hAnsi="Times New Roman" w:cs="Times New Roman"/>
          <w:sz w:val="26"/>
          <w:szCs w:val="26"/>
        </w:rPr>
        <w:t xml:space="preserve">16]. Особенности разработки критериев при </w:t>
      </w:r>
      <w:proofErr w:type="spellStart"/>
      <w:r w:rsidRPr="00404B9B">
        <w:rPr>
          <w:rFonts w:ascii="Times New Roman" w:hAnsi="Times New Roman" w:cs="Times New Roman"/>
          <w:sz w:val="26"/>
          <w:szCs w:val="26"/>
        </w:rPr>
        <w:t>дистантном</w:t>
      </w:r>
      <w:proofErr w:type="spellEnd"/>
      <w:r w:rsidRPr="00404B9B">
        <w:rPr>
          <w:rFonts w:ascii="Times New Roman" w:hAnsi="Times New Roman" w:cs="Times New Roman"/>
          <w:sz w:val="26"/>
          <w:szCs w:val="26"/>
        </w:rPr>
        <w:t xml:space="preserve"> обучении см по </w:t>
      </w:r>
      <w:proofErr w:type="gramStart"/>
      <w:r w:rsidRPr="00404B9B">
        <w:rPr>
          <w:rFonts w:ascii="Times New Roman" w:hAnsi="Times New Roman" w:cs="Times New Roman"/>
          <w:sz w:val="26"/>
          <w:szCs w:val="26"/>
        </w:rPr>
        <w:t>ссылке[</w:t>
      </w:r>
      <w:proofErr w:type="gramEnd"/>
      <w:r w:rsidRPr="00404B9B">
        <w:rPr>
          <w:rFonts w:ascii="Times New Roman" w:hAnsi="Times New Roman" w:cs="Times New Roman"/>
          <w:sz w:val="26"/>
          <w:szCs w:val="26"/>
        </w:rPr>
        <w:t>18].</w:t>
      </w:r>
    </w:p>
    <w:p w:rsidR="00F508B1" w:rsidRPr="00404B9B" w:rsidRDefault="00F508B1" w:rsidP="00404B9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B9B">
        <w:rPr>
          <w:rFonts w:ascii="Times New Roman" w:hAnsi="Times New Roman" w:cs="Times New Roman"/>
          <w:sz w:val="26"/>
          <w:szCs w:val="26"/>
        </w:rPr>
        <w:t>План-задание для дистанционной отработки пропущенного занятия должен отличаться, чтобы обеспечить самостоятельность выполнения заданий</w:t>
      </w:r>
      <w:r w:rsidR="001A3667" w:rsidRPr="00404B9B">
        <w:rPr>
          <w:rFonts w:ascii="Times New Roman" w:hAnsi="Times New Roman" w:cs="Times New Roman"/>
          <w:sz w:val="26"/>
          <w:szCs w:val="26"/>
        </w:rPr>
        <w:t xml:space="preserve">, см </w:t>
      </w:r>
      <w:r w:rsidR="008C704D" w:rsidRPr="00404B9B">
        <w:rPr>
          <w:rFonts w:ascii="Times New Roman" w:hAnsi="Times New Roman" w:cs="Times New Roman"/>
          <w:sz w:val="26"/>
          <w:szCs w:val="26"/>
        </w:rPr>
        <w:t>по ссылке</w:t>
      </w:r>
      <w:r w:rsidR="001B105A" w:rsidRPr="00404B9B">
        <w:rPr>
          <w:rFonts w:ascii="Times New Roman" w:hAnsi="Times New Roman" w:cs="Times New Roman"/>
          <w:sz w:val="26"/>
          <w:szCs w:val="26"/>
        </w:rPr>
        <w:t xml:space="preserve"> </w:t>
      </w:r>
      <w:r w:rsidR="001A3667" w:rsidRPr="00404B9B">
        <w:rPr>
          <w:rFonts w:ascii="Times New Roman" w:hAnsi="Times New Roman" w:cs="Times New Roman"/>
          <w:sz w:val="26"/>
          <w:szCs w:val="26"/>
        </w:rPr>
        <w:t>[</w:t>
      </w:r>
      <w:r w:rsidR="008C704D" w:rsidRPr="00404B9B">
        <w:rPr>
          <w:rFonts w:ascii="Times New Roman" w:hAnsi="Times New Roman" w:cs="Times New Roman"/>
          <w:sz w:val="26"/>
          <w:szCs w:val="26"/>
        </w:rPr>
        <w:t>10</w:t>
      </w:r>
      <w:r w:rsidR="001A3667" w:rsidRPr="00404B9B">
        <w:rPr>
          <w:rFonts w:ascii="Times New Roman" w:hAnsi="Times New Roman" w:cs="Times New Roman"/>
          <w:sz w:val="26"/>
          <w:szCs w:val="26"/>
        </w:rPr>
        <w:t>].</w:t>
      </w:r>
    </w:p>
    <w:p w:rsidR="00B7657A" w:rsidRPr="00404B9B" w:rsidRDefault="00BA54F8" w:rsidP="00404B9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B9B">
        <w:rPr>
          <w:rFonts w:ascii="Times New Roman" w:hAnsi="Times New Roman" w:cs="Times New Roman"/>
          <w:sz w:val="26"/>
          <w:szCs w:val="26"/>
        </w:rPr>
        <w:t xml:space="preserve">Такая системная работа совершенствует профессиональные качества преподавателя профессионального образования, и, безусловно, полезнее, чем бесконечный поиск готовых УМК в </w:t>
      </w:r>
      <w:r w:rsidR="00827363" w:rsidRPr="00404B9B">
        <w:rPr>
          <w:rFonts w:ascii="Times New Roman" w:hAnsi="Times New Roman" w:cs="Times New Roman"/>
          <w:sz w:val="26"/>
          <w:szCs w:val="26"/>
        </w:rPr>
        <w:t>Интернете. Создание такого плана-задания</w:t>
      </w:r>
      <w:r w:rsidRPr="00404B9B">
        <w:rPr>
          <w:rFonts w:ascii="Times New Roman" w:hAnsi="Times New Roman" w:cs="Times New Roman"/>
          <w:sz w:val="26"/>
          <w:szCs w:val="26"/>
        </w:rPr>
        <w:t>-это создание нового сложного интеллектуального объекта, закрепление старых и создание новых нервных связей в своём головном мозге, т.е. его совершенствование</w:t>
      </w:r>
      <w:r w:rsidR="006C54E2" w:rsidRPr="00404B9B">
        <w:rPr>
          <w:rFonts w:ascii="Times New Roman" w:hAnsi="Times New Roman" w:cs="Times New Roman"/>
          <w:sz w:val="26"/>
          <w:szCs w:val="26"/>
        </w:rPr>
        <w:t xml:space="preserve">, создание определённой </w:t>
      </w:r>
      <w:proofErr w:type="gramStart"/>
      <w:r w:rsidR="006C54E2" w:rsidRPr="00404B9B">
        <w:rPr>
          <w:rFonts w:ascii="Times New Roman" w:hAnsi="Times New Roman" w:cs="Times New Roman"/>
          <w:sz w:val="26"/>
          <w:szCs w:val="26"/>
        </w:rPr>
        <w:t>профессиональной  доминанты</w:t>
      </w:r>
      <w:proofErr w:type="gramEnd"/>
      <w:r w:rsidR="00E65AF3" w:rsidRPr="00404B9B">
        <w:rPr>
          <w:rFonts w:ascii="Times New Roman" w:hAnsi="Times New Roman" w:cs="Times New Roman"/>
          <w:sz w:val="26"/>
          <w:szCs w:val="26"/>
        </w:rPr>
        <w:t>[19</w:t>
      </w:r>
      <w:r w:rsidRPr="00404B9B">
        <w:rPr>
          <w:rFonts w:ascii="Times New Roman" w:hAnsi="Times New Roman" w:cs="Times New Roman"/>
          <w:sz w:val="26"/>
          <w:szCs w:val="26"/>
        </w:rPr>
        <w:t>].</w:t>
      </w:r>
    </w:p>
    <w:p w:rsidR="00BA54F8" w:rsidRPr="00404B9B" w:rsidRDefault="00BA54F8" w:rsidP="00404B9B">
      <w:pPr>
        <w:pStyle w:val="a7"/>
        <w:spacing w:after="0" w:line="276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4B9B">
        <w:rPr>
          <w:rFonts w:ascii="Times New Roman" w:hAnsi="Times New Roman" w:cs="Times New Roman"/>
          <w:b/>
          <w:sz w:val="26"/>
          <w:szCs w:val="26"/>
        </w:rPr>
        <w:t>Список литературы</w:t>
      </w:r>
    </w:p>
    <w:p w:rsidR="00E9270F" w:rsidRPr="00404B9B" w:rsidRDefault="00E9270F" w:rsidP="00404B9B">
      <w:pPr>
        <w:pStyle w:val="a7"/>
        <w:numPr>
          <w:ilvl w:val="0"/>
          <w:numId w:val="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B9B"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 w:rsidRPr="00404B9B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404B9B">
        <w:rPr>
          <w:rFonts w:ascii="Times New Roman" w:hAnsi="Times New Roman" w:cs="Times New Roman"/>
          <w:sz w:val="26"/>
          <w:szCs w:val="26"/>
        </w:rPr>
        <w:t xml:space="preserve"> России от 12 мая 2014г</w:t>
      </w:r>
      <w:r w:rsidR="00EE7E46" w:rsidRPr="00404B9B">
        <w:rPr>
          <w:rFonts w:ascii="Times New Roman" w:hAnsi="Times New Roman" w:cs="Times New Roman"/>
          <w:sz w:val="26"/>
          <w:szCs w:val="26"/>
        </w:rPr>
        <w:t>.</w:t>
      </w:r>
      <w:r w:rsidRPr="00404B9B">
        <w:rPr>
          <w:rFonts w:ascii="Times New Roman" w:hAnsi="Times New Roman" w:cs="Times New Roman"/>
          <w:sz w:val="26"/>
          <w:szCs w:val="26"/>
        </w:rPr>
        <w:t xml:space="preserve">  № 502 «Об утверждении ФГОС по специальности 34.02.01 Сестринское дело» (в редакции 2015г.). </w:t>
      </w:r>
      <w:hyperlink r:id="rId8" w:history="1">
        <w:r w:rsidRPr="00404B9B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https://normativ.kontur.ru/document?moduleId=1&amp;documentId=253359</w:t>
        </w:r>
      </w:hyperlink>
    </w:p>
    <w:p w:rsidR="00E9270F" w:rsidRPr="00404B9B" w:rsidRDefault="00E9270F" w:rsidP="00404B9B">
      <w:pPr>
        <w:pStyle w:val="a7"/>
        <w:numPr>
          <w:ilvl w:val="0"/>
          <w:numId w:val="9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4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Главного государственного санитарного врача РФ от 28 сентября 2020 г. N 28 «Об утверждении санитарных правил СП 2.4.3648-20 </w:t>
      </w:r>
      <w:r w:rsidRPr="00404B9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«Санитарно-эпидемиологические требования к организациям воспитания и обучения, отдыха и оздоровления детей и молодежи»»</w:t>
      </w:r>
      <w:r w:rsidR="006277EC" w:rsidRPr="00404B9B">
        <w:rPr>
          <w:rFonts w:ascii="Times New Roman" w:hAnsi="Times New Roman" w:cs="Times New Roman"/>
          <w:sz w:val="26"/>
          <w:szCs w:val="26"/>
        </w:rPr>
        <w:t xml:space="preserve"> </w:t>
      </w:r>
      <w:r w:rsidR="006277EC" w:rsidRPr="00404B9B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https://docs.cntd.ru/document/566085656</w:t>
      </w:r>
    </w:p>
    <w:p w:rsidR="00E9270F" w:rsidRPr="00404B9B" w:rsidRDefault="00E9270F" w:rsidP="00404B9B">
      <w:pPr>
        <w:pStyle w:val="a7"/>
        <w:numPr>
          <w:ilvl w:val="0"/>
          <w:numId w:val="9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4B9B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Письмо Министерства просвещения РФ от 12 октября 2020 г. N ГД-1736/03 «О рекомендациях по использованию информационных технологий»</w:t>
      </w:r>
    </w:p>
    <w:p w:rsidR="00407B88" w:rsidRPr="00404B9B" w:rsidRDefault="00EE1A35" w:rsidP="00404B9B">
      <w:pPr>
        <w:pStyle w:val="a7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9" w:history="1">
        <w:r w:rsidR="00407B88" w:rsidRPr="00404B9B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https://www.garant.ru/products/ipo/prime/doc/74744797/</w:t>
        </w:r>
      </w:hyperlink>
    </w:p>
    <w:p w:rsidR="00DE769C" w:rsidRPr="00404B9B" w:rsidRDefault="00AB3E39" w:rsidP="00404B9B">
      <w:pPr>
        <w:pStyle w:val="a7"/>
        <w:numPr>
          <w:ilvl w:val="0"/>
          <w:numId w:val="9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04B9B">
        <w:rPr>
          <w:rFonts w:ascii="Times New Roman" w:hAnsi="Times New Roman" w:cs="Times New Roman"/>
          <w:sz w:val="26"/>
          <w:szCs w:val="26"/>
        </w:rPr>
        <w:t>Вы</w:t>
      </w:r>
      <w:r w:rsidR="006F7BB5" w:rsidRPr="00404B9B">
        <w:rPr>
          <w:rFonts w:ascii="Times New Roman" w:hAnsi="Times New Roman" w:cs="Times New Roman"/>
          <w:sz w:val="26"/>
          <w:szCs w:val="26"/>
        </w:rPr>
        <w:t>блова</w:t>
      </w:r>
      <w:proofErr w:type="spellEnd"/>
      <w:r w:rsidR="006F7BB5" w:rsidRPr="00404B9B">
        <w:rPr>
          <w:rFonts w:ascii="Times New Roman" w:hAnsi="Times New Roman" w:cs="Times New Roman"/>
          <w:sz w:val="26"/>
          <w:szCs w:val="26"/>
        </w:rPr>
        <w:t xml:space="preserve">, Т.Н. </w:t>
      </w:r>
      <w:r w:rsidRPr="00404B9B">
        <w:rPr>
          <w:rFonts w:ascii="Times New Roman" w:hAnsi="Times New Roman" w:cs="Times New Roman"/>
          <w:sz w:val="26"/>
          <w:szCs w:val="26"/>
        </w:rPr>
        <w:t>Аудио/</w:t>
      </w:r>
      <w:proofErr w:type="spellStart"/>
      <w:r w:rsidRPr="00404B9B">
        <w:rPr>
          <w:rFonts w:ascii="Times New Roman" w:hAnsi="Times New Roman" w:cs="Times New Roman"/>
          <w:sz w:val="26"/>
          <w:szCs w:val="26"/>
        </w:rPr>
        <w:t>видеосамозапись</w:t>
      </w:r>
      <w:proofErr w:type="spellEnd"/>
      <w:r w:rsidR="00407B88" w:rsidRPr="00404B9B">
        <w:rPr>
          <w:rFonts w:ascii="Times New Roman" w:hAnsi="Times New Roman" w:cs="Times New Roman"/>
          <w:sz w:val="26"/>
          <w:szCs w:val="26"/>
        </w:rPr>
        <w:t xml:space="preserve"> в профессиональном образовании /Т.Н. </w:t>
      </w:r>
      <w:proofErr w:type="spellStart"/>
      <w:proofErr w:type="gramStart"/>
      <w:r w:rsidR="00407B88" w:rsidRPr="00404B9B">
        <w:rPr>
          <w:rFonts w:ascii="Times New Roman" w:hAnsi="Times New Roman" w:cs="Times New Roman"/>
          <w:sz w:val="26"/>
          <w:szCs w:val="26"/>
        </w:rPr>
        <w:t>Выблова</w:t>
      </w:r>
      <w:proofErr w:type="spellEnd"/>
      <w:r w:rsidR="00407B88" w:rsidRPr="00404B9B">
        <w:rPr>
          <w:rFonts w:ascii="Times New Roman" w:hAnsi="Times New Roman" w:cs="Times New Roman"/>
          <w:sz w:val="26"/>
          <w:szCs w:val="26"/>
        </w:rPr>
        <w:t>.-</w:t>
      </w:r>
      <w:proofErr w:type="gramEnd"/>
      <w:r w:rsidRPr="00404B9B">
        <w:rPr>
          <w:rFonts w:ascii="Times New Roman" w:hAnsi="Times New Roman" w:cs="Times New Roman"/>
          <w:sz w:val="26"/>
          <w:szCs w:val="26"/>
        </w:rPr>
        <w:t xml:space="preserve"> </w:t>
      </w:r>
      <w:r w:rsidR="006F7BB5" w:rsidRPr="00404B9B">
        <w:rPr>
          <w:rFonts w:ascii="Times New Roman" w:hAnsi="Times New Roman" w:cs="Times New Roman"/>
          <w:sz w:val="26"/>
          <w:szCs w:val="26"/>
        </w:rPr>
        <w:t xml:space="preserve">Сборник </w:t>
      </w:r>
      <w:r w:rsidR="006F7BB5" w:rsidRPr="00404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материалов </w:t>
      </w:r>
      <w:r w:rsidR="00DE769C" w:rsidRPr="00404B9B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Всероссийской научно-практической конференции</w:t>
      </w:r>
      <w:r w:rsidR="003C4133" w:rsidRPr="00404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769C" w:rsidRPr="00404B9B">
        <w:rPr>
          <w:rFonts w:ascii="Times New Roman" w:eastAsia="Times New Roman" w:hAnsi="Times New Roman" w:cs="Times New Roman"/>
          <w:sz w:val="26"/>
          <w:szCs w:val="26"/>
          <w:lang w:eastAsia="ru-RU"/>
        </w:rPr>
        <w:t>«С</w:t>
      </w:r>
      <w:r w:rsidR="00407B88" w:rsidRPr="00404B9B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истема среднего профессионального образования</w:t>
      </w:r>
      <w:r w:rsidR="00DE769C" w:rsidRPr="00404B9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07B88" w:rsidRPr="00404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традиции, инновации, перспективы</w:t>
      </w:r>
      <w:r w:rsidR="00DE769C" w:rsidRPr="00404B9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07B88" w:rsidRPr="00404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.- </w:t>
      </w:r>
      <w:proofErr w:type="spellStart"/>
      <w:r w:rsidR="00407B88" w:rsidRPr="00404B9B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Филиалал</w:t>
      </w:r>
      <w:proofErr w:type="spellEnd"/>
      <w:r w:rsidR="00407B88" w:rsidRPr="00404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РГУПС в г. Воронеж.- 21.03.2021г. https://vfrgups.ru:44301/106-vserossijskaya-nauchno-prakticheskaya-konferentsiya-sistema-srednego-professionalnogo-obrazovaniya-traditsii-innovatsii-perspektivy</w:t>
      </w:r>
    </w:p>
    <w:p w:rsidR="00A41F71" w:rsidRPr="00404B9B" w:rsidRDefault="00426932" w:rsidP="00404B9B">
      <w:pPr>
        <w:pStyle w:val="a7"/>
        <w:numPr>
          <w:ilvl w:val="0"/>
          <w:numId w:val="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4B9B">
        <w:rPr>
          <w:rFonts w:ascii="Times New Roman" w:hAnsi="Times New Roman" w:cs="Times New Roman"/>
          <w:sz w:val="26"/>
          <w:szCs w:val="26"/>
        </w:rPr>
        <w:t>Выблова</w:t>
      </w:r>
      <w:proofErr w:type="spellEnd"/>
      <w:r w:rsidRPr="00404B9B">
        <w:rPr>
          <w:rFonts w:ascii="Times New Roman" w:hAnsi="Times New Roman" w:cs="Times New Roman"/>
          <w:sz w:val="26"/>
          <w:szCs w:val="26"/>
        </w:rPr>
        <w:t xml:space="preserve">, Т.Н. </w:t>
      </w:r>
      <w:hyperlink r:id="rId10" w:history="1">
        <w:r w:rsidRPr="00404B9B">
          <w:rPr>
            <w:rFonts w:ascii="Times New Roman" w:hAnsi="Times New Roman" w:cs="Times New Roman"/>
            <w:sz w:val="26"/>
            <w:szCs w:val="26"/>
          </w:rPr>
          <w:t>Вариант использования презентаций в дистанционном и электронном обучении</w:t>
        </w:r>
      </w:hyperlink>
      <w:r w:rsidR="004D25AE" w:rsidRPr="00404B9B">
        <w:rPr>
          <w:rFonts w:ascii="Times New Roman" w:hAnsi="Times New Roman" w:cs="Times New Roman"/>
          <w:sz w:val="26"/>
          <w:szCs w:val="26"/>
        </w:rPr>
        <w:t xml:space="preserve"> / Т.Н. </w:t>
      </w:r>
      <w:proofErr w:type="spellStart"/>
      <w:r w:rsidR="004D25AE" w:rsidRPr="00404B9B">
        <w:rPr>
          <w:rFonts w:ascii="Times New Roman" w:hAnsi="Times New Roman" w:cs="Times New Roman"/>
          <w:sz w:val="26"/>
          <w:szCs w:val="26"/>
        </w:rPr>
        <w:t>Вы</w:t>
      </w:r>
      <w:r w:rsidRPr="00404B9B">
        <w:rPr>
          <w:rFonts w:ascii="Times New Roman" w:hAnsi="Times New Roman" w:cs="Times New Roman"/>
          <w:sz w:val="26"/>
          <w:szCs w:val="26"/>
        </w:rPr>
        <w:t>блова</w:t>
      </w:r>
      <w:proofErr w:type="spellEnd"/>
      <w:r w:rsidRPr="00404B9B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404B9B">
        <w:rPr>
          <w:rFonts w:ascii="Times New Roman" w:hAnsi="Times New Roman" w:cs="Times New Roman"/>
          <w:sz w:val="26"/>
          <w:szCs w:val="26"/>
        </w:rPr>
        <w:t>Информио</w:t>
      </w:r>
      <w:proofErr w:type="spellEnd"/>
      <w:r w:rsidR="003D59A3" w:rsidRPr="00404B9B">
        <w:rPr>
          <w:rFonts w:ascii="Times New Roman" w:hAnsi="Times New Roman" w:cs="Times New Roman"/>
          <w:sz w:val="26"/>
          <w:szCs w:val="26"/>
        </w:rPr>
        <w:t>.-опубликовано 2.11.2020г.</w:t>
      </w:r>
      <w:r w:rsidR="004D25AE" w:rsidRPr="00404B9B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404B9B">
          <w:rPr>
            <w:rFonts w:ascii="Times New Roman" w:hAnsi="Times New Roman" w:cs="Times New Roman"/>
            <w:sz w:val="26"/>
            <w:szCs w:val="26"/>
          </w:rPr>
          <w:t>http://www.informio.ru/publications/id5844/Variant-ispolzovanija-prezentacii-v-distancionnom-i-yelektronnom-obuchenii</w:t>
        </w:r>
      </w:hyperlink>
    </w:p>
    <w:p w:rsidR="00426932" w:rsidRPr="00404B9B" w:rsidRDefault="00426932" w:rsidP="00404B9B">
      <w:pPr>
        <w:pStyle w:val="a7"/>
        <w:numPr>
          <w:ilvl w:val="0"/>
          <w:numId w:val="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04B9B">
        <w:rPr>
          <w:rFonts w:ascii="Times New Roman" w:hAnsi="Times New Roman" w:cs="Times New Roman"/>
          <w:sz w:val="26"/>
          <w:szCs w:val="26"/>
        </w:rPr>
        <w:t>Выблова</w:t>
      </w:r>
      <w:proofErr w:type="spellEnd"/>
      <w:r w:rsidRPr="00404B9B">
        <w:rPr>
          <w:rFonts w:ascii="Times New Roman" w:hAnsi="Times New Roman" w:cs="Times New Roman"/>
          <w:sz w:val="26"/>
          <w:szCs w:val="26"/>
        </w:rPr>
        <w:t xml:space="preserve">, Т.Н. </w:t>
      </w:r>
      <w:hyperlink r:id="rId12" w:history="1">
        <w:r w:rsidRPr="00404B9B">
          <w:rPr>
            <w:rFonts w:ascii="Times New Roman" w:hAnsi="Times New Roman" w:cs="Times New Roman"/>
            <w:sz w:val="26"/>
            <w:szCs w:val="26"/>
          </w:rPr>
          <w:t>Варианты использования видеоматериалов на дистанционных занятиях и при электронном обучении</w:t>
        </w:r>
      </w:hyperlink>
      <w:r w:rsidR="00FF035A" w:rsidRPr="00404B9B">
        <w:rPr>
          <w:rFonts w:ascii="Times New Roman" w:hAnsi="Times New Roman" w:cs="Times New Roman"/>
          <w:sz w:val="26"/>
          <w:szCs w:val="26"/>
        </w:rPr>
        <w:t xml:space="preserve"> / Т.Н. </w:t>
      </w:r>
      <w:proofErr w:type="spellStart"/>
      <w:r w:rsidR="00FF035A" w:rsidRPr="00404B9B">
        <w:rPr>
          <w:rFonts w:ascii="Times New Roman" w:hAnsi="Times New Roman" w:cs="Times New Roman"/>
          <w:sz w:val="26"/>
          <w:szCs w:val="26"/>
        </w:rPr>
        <w:t>Вы</w:t>
      </w:r>
      <w:r w:rsidRPr="00404B9B">
        <w:rPr>
          <w:rFonts w:ascii="Times New Roman" w:hAnsi="Times New Roman" w:cs="Times New Roman"/>
          <w:sz w:val="26"/>
          <w:szCs w:val="26"/>
        </w:rPr>
        <w:t>блова</w:t>
      </w:r>
      <w:proofErr w:type="spellEnd"/>
      <w:r w:rsidRPr="00404B9B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404B9B">
        <w:rPr>
          <w:rFonts w:ascii="Times New Roman" w:hAnsi="Times New Roman" w:cs="Times New Roman"/>
          <w:sz w:val="26"/>
          <w:szCs w:val="26"/>
        </w:rPr>
        <w:t>Информио</w:t>
      </w:r>
      <w:proofErr w:type="spellEnd"/>
      <w:r w:rsidR="003D59A3" w:rsidRPr="00404B9B">
        <w:rPr>
          <w:rFonts w:ascii="Times New Roman" w:hAnsi="Times New Roman" w:cs="Times New Roman"/>
          <w:sz w:val="26"/>
          <w:szCs w:val="26"/>
        </w:rPr>
        <w:t>.-опубликовано 9.11.2020г.</w:t>
      </w:r>
      <w:r w:rsidR="00FF035A" w:rsidRPr="00404B9B">
        <w:rPr>
          <w:rFonts w:ascii="Times New Roman" w:hAnsi="Times New Roman" w:cs="Times New Roman"/>
          <w:sz w:val="26"/>
          <w:szCs w:val="26"/>
        </w:rPr>
        <w:t xml:space="preserve"> </w:t>
      </w:r>
      <w:hyperlink r:id="rId13" w:history="1">
        <w:r w:rsidRPr="00404B9B">
          <w:rPr>
            <w:rFonts w:ascii="Times New Roman" w:hAnsi="Times New Roman" w:cs="Times New Roman"/>
            <w:sz w:val="26"/>
            <w:szCs w:val="26"/>
          </w:rPr>
          <w:t>http://www.informio.ru/publications/id5846/Varianty-ispolzovanija-videomaterialov-na-distancionnyh-zanjatijah-i-pri-yelektronnom-obuchenii</w:t>
        </w:r>
      </w:hyperlink>
    </w:p>
    <w:p w:rsidR="00FF035A" w:rsidRPr="00404B9B" w:rsidRDefault="00426932" w:rsidP="00404B9B">
      <w:pPr>
        <w:pStyle w:val="a7"/>
        <w:numPr>
          <w:ilvl w:val="0"/>
          <w:numId w:val="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04B9B">
        <w:rPr>
          <w:rFonts w:ascii="Times New Roman" w:hAnsi="Times New Roman" w:cs="Times New Roman"/>
          <w:sz w:val="26"/>
          <w:szCs w:val="26"/>
        </w:rPr>
        <w:t>Выблова</w:t>
      </w:r>
      <w:proofErr w:type="spellEnd"/>
      <w:r w:rsidRPr="00404B9B">
        <w:rPr>
          <w:rFonts w:ascii="Times New Roman" w:hAnsi="Times New Roman" w:cs="Times New Roman"/>
          <w:sz w:val="26"/>
          <w:szCs w:val="26"/>
        </w:rPr>
        <w:t xml:space="preserve">, Т.Н. </w:t>
      </w:r>
      <w:hyperlink r:id="rId14" w:history="1">
        <w:r w:rsidRPr="00404B9B">
          <w:rPr>
            <w:rFonts w:ascii="Times New Roman" w:hAnsi="Times New Roman" w:cs="Times New Roman"/>
            <w:sz w:val="26"/>
            <w:szCs w:val="26"/>
          </w:rPr>
          <w:t>Варианты применения фотозадач в аудиторном и внеаудиторном профессиональном обучении (специальность «Сестринское дело»)</w:t>
        </w:r>
      </w:hyperlink>
      <w:r w:rsidR="00C377A2" w:rsidRPr="00404B9B">
        <w:rPr>
          <w:rFonts w:ascii="Times New Roman" w:hAnsi="Times New Roman" w:cs="Times New Roman"/>
          <w:sz w:val="26"/>
          <w:szCs w:val="26"/>
        </w:rPr>
        <w:t xml:space="preserve"> / Т.Н. </w:t>
      </w:r>
      <w:proofErr w:type="spellStart"/>
      <w:r w:rsidR="00C377A2" w:rsidRPr="00404B9B">
        <w:rPr>
          <w:rFonts w:ascii="Times New Roman" w:hAnsi="Times New Roman" w:cs="Times New Roman"/>
          <w:sz w:val="26"/>
          <w:szCs w:val="26"/>
        </w:rPr>
        <w:t>Вы</w:t>
      </w:r>
      <w:r w:rsidRPr="00404B9B">
        <w:rPr>
          <w:rFonts w:ascii="Times New Roman" w:hAnsi="Times New Roman" w:cs="Times New Roman"/>
          <w:sz w:val="26"/>
          <w:szCs w:val="26"/>
        </w:rPr>
        <w:t>блова</w:t>
      </w:r>
      <w:proofErr w:type="spellEnd"/>
      <w:r w:rsidRPr="00404B9B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404B9B">
        <w:rPr>
          <w:rFonts w:ascii="Times New Roman" w:hAnsi="Times New Roman" w:cs="Times New Roman"/>
          <w:sz w:val="26"/>
          <w:szCs w:val="26"/>
        </w:rPr>
        <w:t>Информио</w:t>
      </w:r>
      <w:proofErr w:type="spellEnd"/>
      <w:r w:rsidR="003D59A3" w:rsidRPr="00404B9B">
        <w:rPr>
          <w:rFonts w:ascii="Times New Roman" w:hAnsi="Times New Roman" w:cs="Times New Roman"/>
          <w:sz w:val="26"/>
          <w:szCs w:val="26"/>
        </w:rPr>
        <w:t>.-опубликовано 25.02.2021г.</w:t>
      </w:r>
      <w:r w:rsidR="00A41F71" w:rsidRPr="00404B9B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="00FF035A" w:rsidRPr="00404B9B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http://www.informio.ru/publications/id6084/Varianty-primenenija-fotozadach-v-auditornom-i-vneauditornom-professionalnom</w:t>
        </w:r>
      </w:hyperlink>
    </w:p>
    <w:p w:rsidR="007B27AD" w:rsidRPr="00404B9B" w:rsidRDefault="007B27AD" w:rsidP="00404B9B">
      <w:pPr>
        <w:pStyle w:val="a7"/>
        <w:numPr>
          <w:ilvl w:val="0"/>
          <w:numId w:val="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04B9B">
        <w:rPr>
          <w:rFonts w:ascii="Times New Roman" w:hAnsi="Times New Roman" w:cs="Times New Roman"/>
          <w:sz w:val="26"/>
          <w:szCs w:val="26"/>
        </w:rPr>
        <w:t>Выблова</w:t>
      </w:r>
      <w:proofErr w:type="spellEnd"/>
      <w:r w:rsidRPr="00404B9B">
        <w:rPr>
          <w:rFonts w:ascii="Times New Roman" w:hAnsi="Times New Roman" w:cs="Times New Roman"/>
          <w:sz w:val="26"/>
          <w:szCs w:val="26"/>
        </w:rPr>
        <w:t xml:space="preserve">, Т.Н. </w:t>
      </w:r>
      <w:r w:rsidR="00426932" w:rsidRPr="00404B9B">
        <w:rPr>
          <w:rFonts w:ascii="Times New Roman" w:hAnsi="Times New Roman" w:cs="Times New Roman"/>
          <w:sz w:val="26"/>
          <w:szCs w:val="26"/>
        </w:rPr>
        <w:t>В</w:t>
      </w:r>
      <w:r w:rsidR="00A41F71" w:rsidRPr="00404B9B">
        <w:rPr>
          <w:rFonts w:ascii="Times New Roman" w:hAnsi="Times New Roman" w:cs="Times New Roman"/>
          <w:sz w:val="26"/>
          <w:szCs w:val="26"/>
        </w:rPr>
        <w:t>арианты применения аудио/</w:t>
      </w:r>
      <w:proofErr w:type="spellStart"/>
      <w:r w:rsidR="001E2FD5" w:rsidRPr="00404B9B">
        <w:rPr>
          <w:rFonts w:ascii="Times New Roman" w:hAnsi="Times New Roman" w:cs="Times New Roman"/>
          <w:sz w:val="26"/>
          <w:szCs w:val="26"/>
        </w:rPr>
        <w:t>видеосамозаписи</w:t>
      </w:r>
      <w:proofErr w:type="spellEnd"/>
      <w:r w:rsidR="001E2FD5" w:rsidRPr="00404B9B">
        <w:rPr>
          <w:rFonts w:ascii="Times New Roman" w:hAnsi="Times New Roman" w:cs="Times New Roman"/>
          <w:sz w:val="26"/>
          <w:szCs w:val="26"/>
        </w:rPr>
        <w:t xml:space="preserve"> при аудиторной </w:t>
      </w:r>
      <w:r w:rsidR="00A41F71" w:rsidRPr="00404B9B">
        <w:rPr>
          <w:rFonts w:ascii="Times New Roman" w:hAnsi="Times New Roman" w:cs="Times New Roman"/>
          <w:sz w:val="26"/>
          <w:szCs w:val="26"/>
        </w:rPr>
        <w:t xml:space="preserve">и внеаудиторной подготовке по </w:t>
      </w:r>
      <w:proofErr w:type="spellStart"/>
      <w:r w:rsidR="00A41F71" w:rsidRPr="00404B9B">
        <w:rPr>
          <w:rFonts w:ascii="Times New Roman" w:hAnsi="Times New Roman" w:cs="Times New Roman"/>
          <w:sz w:val="26"/>
          <w:szCs w:val="26"/>
        </w:rPr>
        <w:t>ПО</w:t>
      </w:r>
      <w:proofErr w:type="spellEnd"/>
      <w:r w:rsidR="00A41F71" w:rsidRPr="00404B9B">
        <w:rPr>
          <w:rFonts w:ascii="Times New Roman" w:hAnsi="Times New Roman" w:cs="Times New Roman"/>
          <w:sz w:val="26"/>
          <w:szCs w:val="26"/>
        </w:rPr>
        <w:t xml:space="preserve"> 01 «Здоровый человек и его окружение» </w:t>
      </w:r>
      <w:r w:rsidR="001E2FD5" w:rsidRPr="00404B9B">
        <w:rPr>
          <w:rFonts w:ascii="Times New Roman" w:hAnsi="Times New Roman" w:cs="Times New Roman"/>
          <w:sz w:val="26"/>
          <w:szCs w:val="26"/>
        </w:rPr>
        <w:t>-[Электронный ресурс]</w:t>
      </w:r>
      <w:r w:rsidR="001F1AF3" w:rsidRPr="00404B9B">
        <w:rPr>
          <w:rFonts w:ascii="Times New Roman" w:hAnsi="Times New Roman" w:cs="Times New Roman"/>
          <w:sz w:val="26"/>
          <w:szCs w:val="26"/>
        </w:rPr>
        <w:t xml:space="preserve"> </w:t>
      </w:r>
      <w:r w:rsidR="001E2FD5" w:rsidRPr="00404B9B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="001E2FD5" w:rsidRPr="00404B9B">
        <w:rPr>
          <w:rFonts w:ascii="Times New Roman" w:hAnsi="Times New Roman" w:cs="Times New Roman"/>
          <w:sz w:val="26"/>
          <w:szCs w:val="26"/>
        </w:rPr>
        <w:t xml:space="preserve">опубликовано  </w:t>
      </w:r>
      <w:r w:rsidR="001F1AF3" w:rsidRPr="00404B9B">
        <w:rPr>
          <w:rFonts w:ascii="Times New Roman" w:hAnsi="Times New Roman" w:cs="Times New Roman"/>
          <w:sz w:val="26"/>
          <w:szCs w:val="26"/>
        </w:rPr>
        <w:t>10</w:t>
      </w:r>
      <w:proofErr w:type="gramEnd"/>
      <w:r w:rsidR="0076592B" w:rsidRPr="00404B9B">
        <w:rPr>
          <w:rFonts w:ascii="Times New Roman" w:hAnsi="Times New Roman" w:cs="Times New Roman"/>
          <w:sz w:val="26"/>
          <w:szCs w:val="26"/>
        </w:rPr>
        <w:t xml:space="preserve"> марта</w:t>
      </w:r>
      <w:r w:rsidR="001E2FD5" w:rsidRPr="00404B9B">
        <w:rPr>
          <w:rFonts w:ascii="Times New Roman" w:hAnsi="Times New Roman" w:cs="Times New Roman"/>
          <w:sz w:val="26"/>
          <w:szCs w:val="26"/>
        </w:rPr>
        <w:t xml:space="preserve"> 20</w:t>
      </w:r>
      <w:r w:rsidR="0076592B" w:rsidRPr="00404B9B">
        <w:rPr>
          <w:rFonts w:ascii="Times New Roman" w:hAnsi="Times New Roman" w:cs="Times New Roman"/>
          <w:sz w:val="26"/>
          <w:szCs w:val="26"/>
        </w:rPr>
        <w:t>21</w:t>
      </w:r>
      <w:r w:rsidR="001E2FD5" w:rsidRPr="00404B9B">
        <w:rPr>
          <w:rFonts w:ascii="Times New Roman" w:hAnsi="Times New Roman" w:cs="Times New Roman"/>
          <w:sz w:val="26"/>
          <w:szCs w:val="26"/>
        </w:rPr>
        <w:t>г.</w:t>
      </w:r>
      <w:r w:rsidR="001F1AF3" w:rsidRPr="00404B9B">
        <w:rPr>
          <w:rFonts w:ascii="Times New Roman" w:hAnsi="Times New Roman" w:cs="Times New Roman"/>
          <w:sz w:val="26"/>
          <w:szCs w:val="26"/>
        </w:rPr>
        <w:t xml:space="preserve"> https://www.informio.ru/publications/id6122/Varianty-primenenija-audiovideosamozapisi-pri-auditornoi-i-vneauditornoi-podgotovke-po-OP-01-Zdorovyi-chelovek-i-ego-okruzhenie</w:t>
      </w:r>
    </w:p>
    <w:p w:rsidR="00A41F71" w:rsidRPr="00404B9B" w:rsidRDefault="00A41F71" w:rsidP="00404B9B">
      <w:pPr>
        <w:pStyle w:val="a7"/>
        <w:numPr>
          <w:ilvl w:val="0"/>
          <w:numId w:val="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04B9B">
        <w:rPr>
          <w:rFonts w:ascii="Times New Roman" w:hAnsi="Times New Roman" w:cs="Times New Roman"/>
          <w:sz w:val="26"/>
          <w:szCs w:val="26"/>
        </w:rPr>
        <w:t>Выблова</w:t>
      </w:r>
      <w:proofErr w:type="spellEnd"/>
      <w:r w:rsidRPr="00404B9B">
        <w:rPr>
          <w:rFonts w:ascii="Times New Roman" w:hAnsi="Times New Roman" w:cs="Times New Roman"/>
          <w:sz w:val="26"/>
          <w:szCs w:val="26"/>
        </w:rPr>
        <w:t xml:space="preserve">, Т.Н. Варианты работы над составлением тестов с целью контроля знаний, закрепления знаний, формирования системы знаний </w:t>
      </w:r>
      <w:hyperlink r:id="rId16" w:history="1">
        <w:r w:rsidR="007B27AD" w:rsidRPr="00404B9B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http://www.informio.ru/publications/id5849/Varianty-raboty-nad-sostavleniem-testov-s-celyu-kontrolja-znanii-zakreplenija-znanii-formirovanija-sistemy-znanii</w:t>
        </w:r>
      </w:hyperlink>
    </w:p>
    <w:p w:rsidR="007B27AD" w:rsidRPr="00404B9B" w:rsidRDefault="007B27AD" w:rsidP="00404B9B">
      <w:pPr>
        <w:pStyle w:val="a7"/>
        <w:numPr>
          <w:ilvl w:val="0"/>
          <w:numId w:val="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04B9B">
        <w:rPr>
          <w:rFonts w:ascii="Times New Roman" w:hAnsi="Times New Roman" w:cs="Times New Roman"/>
          <w:sz w:val="26"/>
          <w:szCs w:val="26"/>
        </w:rPr>
        <w:t>Выблова</w:t>
      </w:r>
      <w:proofErr w:type="spellEnd"/>
      <w:r w:rsidRPr="00404B9B">
        <w:rPr>
          <w:rFonts w:ascii="Times New Roman" w:hAnsi="Times New Roman" w:cs="Times New Roman"/>
          <w:sz w:val="26"/>
          <w:szCs w:val="26"/>
        </w:rPr>
        <w:t xml:space="preserve">, Т.Н. Дистанционная отработка пропущенных </w:t>
      </w:r>
      <w:proofErr w:type="spellStart"/>
      <w:r w:rsidRPr="00404B9B">
        <w:rPr>
          <w:rFonts w:ascii="Times New Roman" w:hAnsi="Times New Roman" w:cs="Times New Roman"/>
          <w:sz w:val="26"/>
          <w:szCs w:val="26"/>
        </w:rPr>
        <w:t>семинарско</w:t>
      </w:r>
      <w:proofErr w:type="spellEnd"/>
      <w:r w:rsidRPr="00404B9B">
        <w:rPr>
          <w:rFonts w:ascii="Times New Roman" w:hAnsi="Times New Roman" w:cs="Times New Roman"/>
          <w:sz w:val="26"/>
          <w:szCs w:val="26"/>
        </w:rPr>
        <w:t xml:space="preserve">-практических </w:t>
      </w:r>
      <w:proofErr w:type="gramStart"/>
      <w:r w:rsidRPr="00404B9B">
        <w:rPr>
          <w:rFonts w:ascii="Times New Roman" w:hAnsi="Times New Roman" w:cs="Times New Roman"/>
          <w:sz w:val="26"/>
          <w:szCs w:val="26"/>
        </w:rPr>
        <w:t>занятий./</w:t>
      </w:r>
      <w:proofErr w:type="gramEnd"/>
      <w:r w:rsidRPr="00404B9B">
        <w:rPr>
          <w:rFonts w:ascii="Times New Roman" w:hAnsi="Times New Roman" w:cs="Times New Roman"/>
          <w:sz w:val="26"/>
          <w:szCs w:val="26"/>
        </w:rPr>
        <w:t xml:space="preserve"> Т.Н. </w:t>
      </w:r>
      <w:proofErr w:type="spellStart"/>
      <w:r w:rsidRPr="00404B9B">
        <w:rPr>
          <w:rFonts w:ascii="Times New Roman" w:hAnsi="Times New Roman" w:cs="Times New Roman"/>
          <w:sz w:val="26"/>
          <w:szCs w:val="26"/>
        </w:rPr>
        <w:t>Выблова</w:t>
      </w:r>
      <w:proofErr w:type="spellEnd"/>
      <w:r w:rsidRPr="00404B9B">
        <w:rPr>
          <w:rFonts w:ascii="Times New Roman" w:hAnsi="Times New Roman" w:cs="Times New Roman"/>
          <w:sz w:val="26"/>
          <w:szCs w:val="26"/>
        </w:rPr>
        <w:t xml:space="preserve">//-[Электронный ресурс] - опубликовано  20.10.20г. </w:t>
      </w:r>
      <w:proofErr w:type="spellStart"/>
      <w:r w:rsidRPr="00404B9B">
        <w:rPr>
          <w:rFonts w:ascii="Times New Roman" w:hAnsi="Times New Roman" w:cs="Times New Roman"/>
          <w:sz w:val="26"/>
          <w:szCs w:val="26"/>
        </w:rPr>
        <w:t>Информио</w:t>
      </w:r>
      <w:proofErr w:type="spellEnd"/>
      <w:r w:rsidRPr="00404B9B">
        <w:rPr>
          <w:rFonts w:ascii="Times New Roman" w:hAnsi="Times New Roman" w:cs="Times New Roman"/>
          <w:sz w:val="26"/>
          <w:szCs w:val="26"/>
        </w:rPr>
        <w:t>.- http://www.informio.ru/publications/id5807/Distancionnaja-otrabotka-propushennyh-seminarsko-prakticheskih-zanjatii</w:t>
      </w:r>
    </w:p>
    <w:p w:rsidR="007B27AD" w:rsidRPr="00404B9B" w:rsidRDefault="007B27AD" w:rsidP="00404B9B">
      <w:pPr>
        <w:pStyle w:val="a7"/>
        <w:numPr>
          <w:ilvl w:val="0"/>
          <w:numId w:val="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04B9B">
        <w:rPr>
          <w:rFonts w:ascii="Times New Roman" w:hAnsi="Times New Roman" w:cs="Times New Roman"/>
          <w:sz w:val="26"/>
          <w:szCs w:val="26"/>
        </w:rPr>
        <w:t>Выблова</w:t>
      </w:r>
      <w:proofErr w:type="spellEnd"/>
      <w:r w:rsidRPr="00404B9B">
        <w:rPr>
          <w:rFonts w:ascii="Times New Roman" w:hAnsi="Times New Roman" w:cs="Times New Roman"/>
          <w:sz w:val="26"/>
          <w:szCs w:val="26"/>
        </w:rPr>
        <w:t xml:space="preserve">, Т.Н. Дистанционное обучение в медицинском колледже: взаимосвязанные задания на практическом занятии / Т.Н. </w:t>
      </w:r>
      <w:proofErr w:type="spellStart"/>
      <w:r w:rsidRPr="00404B9B">
        <w:rPr>
          <w:rFonts w:ascii="Times New Roman" w:hAnsi="Times New Roman" w:cs="Times New Roman"/>
          <w:sz w:val="26"/>
          <w:szCs w:val="26"/>
        </w:rPr>
        <w:t>Выблова</w:t>
      </w:r>
      <w:proofErr w:type="spellEnd"/>
      <w:r w:rsidRPr="00404B9B">
        <w:rPr>
          <w:rFonts w:ascii="Times New Roman" w:hAnsi="Times New Roman" w:cs="Times New Roman"/>
          <w:sz w:val="26"/>
          <w:szCs w:val="26"/>
        </w:rPr>
        <w:t xml:space="preserve"> //   </w:t>
      </w:r>
      <w:proofErr w:type="spellStart"/>
      <w:r w:rsidRPr="00404B9B">
        <w:rPr>
          <w:rFonts w:ascii="Times New Roman" w:hAnsi="Times New Roman" w:cs="Times New Roman"/>
          <w:sz w:val="26"/>
          <w:szCs w:val="26"/>
        </w:rPr>
        <w:t>Информио</w:t>
      </w:r>
      <w:proofErr w:type="spellEnd"/>
      <w:r w:rsidRPr="00404B9B">
        <w:rPr>
          <w:rFonts w:ascii="Times New Roman" w:hAnsi="Times New Roman" w:cs="Times New Roman"/>
          <w:sz w:val="26"/>
          <w:szCs w:val="26"/>
        </w:rPr>
        <w:t xml:space="preserve">. -[Электронный ресурс]-опубликовано -16.04.20г.- </w:t>
      </w:r>
      <w:hyperlink r:id="rId17" w:history="1">
        <w:r w:rsidRPr="00404B9B">
          <w:rPr>
            <w:rFonts w:ascii="Times New Roman" w:hAnsi="Times New Roman" w:cs="Times New Roman"/>
            <w:sz w:val="26"/>
            <w:szCs w:val="26"/>
          </w:rPr>
          <w:t>http://www.informio.ru/publications/id5488/Distancionnoe-obuchenie-v-medicinskom-kolledzhe-vzaimosvjazannye-zadanija-na-prakticheskom-zanjatii-BPOU-VO-VBMK</w:t>
        </w:r>
      </w:hyperlink>
    </w:p>
    <w:p w:rsidR="007B27AD" w:rsidRPr="00404B9B" w:rsidRDefault="007B27AD" w:rsidP="00404B9B">
      <w:pPr>
        <w:pStyle w:val="a7"/>
        <w:numPr>
          <w:ilvl w:val="0"/>
          <w:numId w:val="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04B9B">
        <w:rPr>
          <w:rFonts w:ascii="Times New Roman" w:hAnsi="Times New Roman" w:cs="Times New Roman"/>
          <w:sz w:val="26"/>
          <w:szCs w:val="26"/>
        </w:rPr>
        <w:lastRenderedPageBreak/>
        <w:t>Выблова</w:t>
      </w:r>
      <w:proofErr w:type="spellEnd"/>
      <w:r w:rsidRPr="00404B9B">
        <w:rPr>
          <w:rFonts w:ascii="Times New Roman" w:hAnsi="Times New Roman" w:cs="Times New Roman"/>
          <w:sz w:val="26"/>
          <w:szCs w:val="26"/>
        </w:rPr>
        <w:t xml:space="preserve">, Т.Н. Дистанционное обучение в медицинском колледже: оптимизация ситуационных задач / Т.Н. </w:t>
      </w:r>
      <w:proofErr w:type="spellStart"/>
      <w:r w:rsidRPr="00404B9B">
        <w:rPr>
          <w:rFonts w:ascii="Times New Roman" w:hAnsi="Times New Roman" w:cs="Times New Roman"/>
          <w:sz w:val="26"/>
          <w:szCs w:val="26"/>
        </w:rPr>
        <w:t>Выблова</w:t>
      </w:r>
      <w:proofErr w:type="spellEnd"/>
      <w:r w:rsidRPr="00404B9B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404B9B">
        <w:rPr>
          <w:rFonts w:ascii="Times New Roman" w:hAnsi="Times New Roman" w:cs="Times New Roman"/>
          <w:sz w:val="26"/>
          <w:szCs w:val="26"/>
        </w:rPr>
        <w:t>Информио</w:t>
      </w:r>
      <w:proofErr w:type="spellEnd"/>
      <w:r w:rsidRPr="00404B9B">
        <w:rPr>
          <w:rFonts w:ascii="Times New Roman" w:hAnsi="Times New Roman" w:cs="Times New Roman"/>
          <w:sz w:val="26"/>
          <w:szCs w:val="26"/>
        </w:rPr>
        <w:t>. -[Элек</w:t>
      </w:r>
      <w:r w:rsidR="00717FCF" w:rsidRPr="00404B9B">
        <w:rPr>
          <w:rFonts w:ascii="Times New Roman" w:hAnsi="Times New Roman" w:cs="Times New Roman"/>
          <w:sz w:val="26"/>
          <w:szCs w:val="26"/>
        </w:rPr>
        <w:t>тронный ресурс] - опубликовано 8</w:t>
      </w:r>
      <w:r w:rsidRPr="00404B9B">
        <w:rPr>
          <w:rFonts w:ascii="Times New Roman" w:hAnsi="Times New Roman" w:cs="Times New Roman"/>
          <w:sz w:val="26"/>
          <w:szCs w:val="26"/>
        </w:rPr>
        <w:t>.05.2020г. - http://www.informio.ru/publications/id5521/Distancionnoe-obuchenie-v-medicinskom-kolledzhe-optimizacija-situacionnyh-zadach.</w:t>
      </w:r>
    </w:p>
    <w:p w:rsidR="003E5311" w:rsidRPr="00404B9B" w:rsidRDefault="007B27AD" w:rsidP="00404B9B">
      <w:pPr>
        <w:pStyle w:val="a7"/>
        <w:numPr>
          <w:ilvl w:val="0"/>
          <w:numId w:val="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4B9B">
        <w:rPr>
          <w:rFonts w:ascii="Times New Roman" w:hAnsi="Times New Roman" w:cs="Times New Roman"/>
          <w:sz w:val="26"/>
          <w:szCs w:val="26"/>
        </w:rPr>
        <w:t>Выблова</w:t>
      </w:r>
      <w:proofErr w:type="spellEnd"/>
      <w:r w:rsidRPr="00404B9B">
        <w:rPr>
          <w:rFonts w:ascii="Times New Roman" w:hAnsi="Times New Roman" w:cs="Times New Roman"/>
          <w:sz w:val="26"/>
          <w:szCs w:val="26"/>
        </w:rPr>
        <w:t xml:space="preserve">, Т.Н. Дистанционное обучение в медицинском колледже: опыт подбора схемы изучения материала на практических занятиях/ Т.Н. </w:t>
      </w:r>
      <w:proofErr w:type="spellStart"/>
      <w:r w:rsidRPr="00404B9B">
        <w:rPr>
          <w:rFonts w:ascii="Times New Roman" w:hAnsi="Times New Roman" w:cs="Times New Roman"/>
          <w:sz w:val="26"/>
          <w:szCs w:val="26"/>
        </w:rPr>
        <w:t>Выблова</w:t>
      </w:r>
      <w:proofErr w:type="spellEnd"/>
      <w:r w:rsidR="00717FCF" w:rsidRPr="00404B9B">
        <w:rPr>
          <w:rFonts w:ascii="Times New Roman" w:hAnsi="Times New Roman" w:cs="Times New Roman"/>
          <w:sz w:val="26"/>
          <w:szCs w:val="26"/>
        </w:rPr>
        <w:t xml:space="preserve">. –опубликовано 6 мая 2020г. </w:t>
      </w:r>
      <w:r w:rsidRPr="00404B9B">
        <w:rPr>
          <w:rFonts w:ascii="Times New Roman" w:hAnsi="Times New Roman" w:cs="Times New Roman"/>
          <w:sz w:val="26"/>
          <w:szCs w:val="26"/>
        </w:rPr>
        <w:t xml:space="preserve">// http://www.informio.ru/publications/id5475/Distancionnoe-obuchenie-v-medicinskom-kolledzhe-opyt-podbora-shemy-izuchenija-materiala-na-prakticheskih-zanjatijah </w:t>
      </w:r>
    </w:p>
    <w:p w:rsidR="003E5311" w:rsidRPr="00404B9B" w:rsidRDefault="003E5311" w:rsidP="00404B9B">
      <w:pPr>
        <w:pStyle w:val="a7"/>
        <w:numPr>
          <w:ilvl w:val="0"/>
          <w:numId w:val="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04B9B">
        <w:rPr>
          <w:rFonts w:ascii="Times New Roman" w:hAnsi="Times New Roman" w:cs="Times New Roman"/>
          <w:sz w:val="26"/>
          <w:szCs w:val="26"/>
        </w:rPr>
        <w:t>Выблова</w:t>
      </w:r>
      <w:proofErr w:type="spellEnd"/>
      <w:r w:rsidRPr="00404B9B">
        <w:rPr>
          <w:rFonts w:ascii="Times New Roman" w:hAnsi="Times New Roman" w:cs="Times New Roman"/>
          <w:sz w:val="26"/>
          <w:szCs w:val="26"/>
        </w:rPr>
        <w:t xml:space="preserve">, Т.Н. Проблемы дистанционного обучения студентов медицинского колледжа // </w:t>
      </w:r>
      <w:proofErr w:type="spellStart"/>
      <w:proofErr w:type="gramStart"/>
      <w:r w:rsidRPr="00404B9B">
        <w:rPr>
          <w:rFonts w:ascii="Times New Roman" w:hAnsi="Times New Roman" w:cs="Times New Roman"/>
          <w:sz w:val="26"/>
          <w:szCs w:val="26"/>
        </w:rPr>
        <w:t>Информио</w:t>
      </w:r>
      <w:proofErr w:type="spellEnd"/>
      <w:r w:rsidRPr="00404B9B">
        <w:rPr>
          <w:rFonts w:ascii="Times New Roman" w:hAnsi="Times New Roman" w:cs="Times New Roman"/>
          <w:sz w:val="26"/>
          <w:szCs w:val="26"/>
        </w:rPr>
        <w:t>.-</w:t>
      </w:r>
      <w:proofErr w:type="gramEnd"/>
      <w:r w:rsidRPr="00404B9B">
        <w:rPr>
          <w:rFonts w:ascii="Times New Roman" w:hAnsi="Times New Roman" w:cs="Times New Roman"/>
          <w:sz w:val="26"/>
          <w:szCs w:val="26"/>
        </w:rPr>
        <w:t>[Электронный ресурс]-опубликовано 27.03.2020г. http://www.informio.ru/publications/id5461/Problemy-distancionnogo-obuchenija-studentov-medicinskogo-kolledzha https://www.informio.ru/publications/id5461/Problemy-distancionnogo-obuchenija-studentov-medicinskogo-kolledzha</w:t>
      </w:r>
    </w:p>
    <w:p w:rsidR="003E5311" w:rsidRPr="00404B9B" w:rsidRDefault="005534C6" w:rsidP="00404B9B">
      <w:pPr>
        <w:pStyle w:val="a7"/>
        <w:numPr>
          <w:ilvl w:val="0"/>
          <w:numId w:val="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5311" w:rsidRPr="00404B9B">
        <w:rPr>
          <w:rFonts w:ascii="Times New Roman" w:hAnsi="Times New Roman" w:cs="Times New Roman"/>
          <w:sz w:val="26"/>
          <w:szCs w:val="26"/>
        </w:rPr>
        <w:t>Выблова</w:t>
      </w:r>
      <w:proofErr w:type="spellEnd"/>
      <w:r w:rsidR="003E5311" w:rsidRPr="00404B9B">
        <w:rPr>
          <w:rFonts w:ascii="Times New Roman" w:hAnsi="Times New Roman" w:cs="Times New Roman"/>
          <w:sz w:val="26"/>
          <w:szCs w:val="26"/>
        </w:rPr>
        <w:t xml:space="preserve">, Т.Н. Электронное обучение в медицинском колледже: организующая роль чётких инструкций и регламентирования / Т.Н. </w:t>
      </w:r>
      <w:proofErr w:type="spellStart"/>
      <w:r w:rsidR="003E5311" w:rsidRPr="00404B9B">
        <w:rPr>
          <w:rFonts w:ascii="Times New Roman" w:hAnsi="Times New Roman" w:cs="Times New Roman"/>
          <w:sz w:val="26"/>
          <w:szCs w:val="26"/>
        </w:rPr>
        <w:t>Выблова</w:t>
      </w:r>
      <w:proofErr w:type="spellEnd"/>
      <w:r w:rsidR="003E5311" w:rsidRPr="00404B9B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="003E5311" w:rsidRPr="00404B9B">
        <w:rPr>
          <w:rFonts w:ascii="Times New Roman" w:hAnsi="Times New Roman" w:cs="Times New Roman"/>
          <w:sz w:val="26"/>
          <w:szCs w:val="26"/>
        </w:rPr>
        <w:t>Информио</w:t>
      </w:r>
      <w:proofErr w:type="spellEnd"/>
      <w:r w:rsidR="003E5311" w:rsidRPr="00404B9B">
        <w:rPr>
          <w:rFonts w:ascii="Times New Roman" w:hAnsi="Times New Roman" w:cs="Times New Roman"/>
          <w:sz w:val="26"/>
          <w:szCs w:val="26"/>
        </w:rPr>
        <w:t>. -[Электронный ресурс]-</w:t>
      </w:r>
      <w:proofErr w:type="gramStart"/>
      <w:r w:rsidR="003E5311" w:rsidRPr="00404B9B">
        <w:rPr>
          <w:rFonts w:ascii="Times New Roman" w:hAnsi="Times New Roman" w:cs="Times New Roman"/>
          <w:sz w:val="26"/>
          <w:szCs w:val="26"/>
        </w:rPr>
        <w:t>опубликовано  23</w:t>
      </w:r>
      <w:proofErr w:type="gramEnd"/>
      <w:r w:rsidR="003E5311" w:rsidRPr="00404B9B">
        <w:rPr>
          <w:rFonts w:ascii="Times New Roman" w:hAnsi="Times New Roman" w:cs="Times New Roman"/>
          <w:sz w:val="26"/>
          <w:szCs w:val="26"/>
        </w:rPr>
        <w:t>.04.2020г.- http://www.informio.ru/publications/id5501/Yelektronnoe-obuchenie-v-medicinskom-kolledzhe-organizuyushaja-rol-chtkih-instrukcii-i-reglamentirovanija</w:t>
      </w:r>
    </w:p>
    <w:p w:rsidR="00163EB1" w:rsidRPr="00404B9B" w:rsidRDefault="00163EB1" w:rsidP="00404B9B">
      <w:pPr>
        <w:pStyle w:val="a7"/>
        <w:numPr>
          <w:ilvl w:val="0"/>
          <w:numId w:val="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04B9B">
        <w:rPr>
          <w:rFonts w:ascii="Times New Roman" w:hAnsi="Times New Roman" w:cs="Times New Roman"/>
          <w:sz w:val="26"/>
          <w:szCs w:val="26"/>
        </w:rPr>
        <w:t>Выблова</w:t>
      </w:r>
      <w:proofErr w:type="spellEnd"/>
      <w:r w:rsidRPr="00404B9B">
        <w:rPr>
          <w:rFonts w:ascii="Times New Roman" w:hAnsi="Times New Roman" w:cs="Times New Roman"/>
          <w:sz w:val="26"/>
          <w:szCs w:val="26"/>
        </w:rPr>
        <w:t xml:space="preserve">, Т.Н. Профилактическая деятельность среднего медицинского персонала-дистанционное изучение (специальность </w:t>
      </w:r>
      <w:proofErr w:type="gramStart"/>
      <w:r w:rsidRPr="00404B9B">
        <w:rPr>
          <w:rFonts w:ascii="Times New Roman" w:hAnsi="Times New Roman" w:cs="Times New Roman"/>
          <w:sz w:val="26"/>
          <w:szCs w:val="26"/>
        </w:rPr>
        <w:t>34.02.01 ,</w:t>
      </w:r>
      <w:proofErr w:type="gramEnd"/>
      <w:r w:rsidRPr="00404B9B">
        <w:rPr>
          <w:rFonts w:ascii="Times New Roman" w:hAnsi="Times New Roman" w:cs="Times New Roman"/>
          <w:sz w:val="26"/>
          <w:szCs w:val="26"/>
        </w:rPr>
        <w:t xml:space="preserve"> ПМ 01, ПМ 02, ПМ 05).- / Т.Н. </w:t>
      </w:r>
      <w:proofErr w:type="spellStart"/>
      <w:r w:rsidRPr="00404B9B">
        <w:rPr>
          <w:rFonts w:ascii="Times New Roman" w:hAnsi="Times New Roman" w:cs="Times New Roman"/>
          <w:sz w:val="26"/>
          <w:szCs w:val="26"/>
        </w:rPr>
        <w:t>Выблова</w:t>
      </w:r>
      <w:proofErr w:type="spellEnd"/>
      <w:r w:rsidRPr="00404B9B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404B9B">
        <w:rPr>
          <w:rFonts w:ascii="Times New Roman" w:hAnsi="Times New Roman" w:cs="Times New Roman"/>
          <w:sz w:val="26"/>
          <w:szCs w:val="26"/>
        </w:rPr>
        <w:t>Информио</w:t>
      </w:r>
      <w:proofErr w:type="spellEnd"/>
      <w:r w:rsidRPr="00404B9B">
        <w:rPr>
          <w:rFonts w:ascii="Times New Roman" w:hAnsi="Times New Roman" w:cs="Times New Roman"/>
          <w:sz w:val="26"/>
          <w:szCs w:val="26"/>
        </w:rPr>
        <w:t xml:space="preserve">. -[Электронный ресурс]-опубликовано  27.10.20г. </w:t>
      </w:r>
      <w:hyperlink r:id="rId18" w:history="1">
        <w:r w:rsidR="00605D5E" w:rsidRPr="00404B9B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http://www.informio.ru/publications/id5824/Profilakticheskaja-dejatelnost-srednego-medicinskogo-personala-distancionnoe-izuchenie</w:t>
        </w:r>
      </w:hyperlink>
    </w:p>
    <w:p w:rsidR="00605D5E" w:rsidRPr="00404B9B" w:rsidRDefault="00605D5E" w:rsidP="00404B9B">
      <w:pPr>
        <w:pStyle w:val="a7"/>
        <w:numPr>
          <w:ilvl w:val="0"/>
          <w:numId w:val="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4B9B">
        <w:rPr>
          <w:rFonts w:ascii="Times New Roman" w:hAnsi="Times New Roman" w:cs="Times New Roman"/>
          <w:sz w:val="26"/>
          <w:szCs w:val="26"/>
        </w:rPr>
        <w:t>Выблова</w:t>
      </w:r>
      <w:proofErr w:type="spellEnd"/>
      <w:r w:rsidRPr="00404B9B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404B9B">
        <w:rPr>
          <w:rFonts w:ascii="Times New Roman" w:hAnsi="Times New Roman" w:cs="Times New Roman"/>
          <w:sz w:val="26"/>
          <w:szCs w:val="26"/>
        </w:rPr>
        <w:t>Т.Н. ,</w:t>
      </w:r>
      <w:proofErr w:type="gramEnd"/>
      <w:r w:rsidRPr="0040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4B9B">
        <w:rPr>
          <w:rFonts w:ascii="Times New Roman" w:hAnsi="Times New Roman" w:cs="Times New Roman"/>
          <w:sz w:val="26"/>
          <w:szCs w:val="26"/>
        </w:rPr>
        <w:t>Щепилова</w:t>
      </w:r>
      <w:proofErr w:type="spellEnd"/>
      <w:r w:rsidRPr="00404B9B">
        <w:rPr>
          <w:rFonts w:ascii="Times New Roman" w:hAnsi="Times New Roman" w:cs="Times New Roman"/>
          <w:sz w:val="26"/>
          <w:szCs w:val="26"/>
        </w:rPr>
        <w:t xml:space="preserve">, С.В. Организация первого дистанционного  занятия //Т.Н. </w:t>
      </w:r>
      <w:proofErr w:type="spellStart"/>
      <w:r w:rsidRPr="00404B9B">
        <w:rPr>
          <w:rFonts w:ascii="Times New Roman" w:hAnsi="Times New Roman" w:cs="Times New Roman"/>
          <w:sz w:val="26"/>
          <w:szCs w:val="26"/>
        </w:rPr>
        <w:t>Выблова</w:t>
      </w:r>
      <w:proofErr w:type="spellEnd"/>
      <w:r w:rsidRPr="00404B9B">
        <w:rPr>
          <w:rFonts w:ascii="Times New Roman" w:hAnsi="Times New Roman" w:cs="Times New Roman"/>
          <w:sz w:val="26"/>
          <w:szCs w:val="26"/>
        </w:rPr>
        <w:t xml:space="preserve">, С.В </w:t>
      </w:r>
      <w:proofErr w:type="spellStart"/>
      <w:r w:rsidRPr="00404B9B">
        <w:rPr>
          <w:rFonts w:ascii="Times New Roman" w:hAnsi="Times New Roman" w:cs="Times New Roman"/>
          <w:sz w:val="26"/>
          <w:szCs w:val="26"/>
        </w:rPr>
        <w:t>Щепилова</w:t>
      </w:r>
      <w:proofErr w:type="spellEnd"/>
      <w:r w:rsidRPr="00404B9B">
        <w:rPr>
          <w:rFonts w:ascii="Times New Roman" w:hAnsi="Times New Roman" w:cs="Times New Roman"/>
          <w:sz w:val="26"/>
          <w:szCs w:val="26"/>
        </w:rPr>
        <w:t>. –</w:t>
      </w:r>
      <w:proofErr w:type="spellStart"/>
      <w:proofErr w:type="gramStart"/>
      <w:r w:rsidRPr="00404B9B">
        <w:rPr>
          <w:rFonts w:ascii="Times New Roman" w:hAnsi="Times New Roman" w:cs="Times New Roman"/>
          <w:sz w:val="26"/>
          <w:szCs w:val="26"/>
        </w:rPr>
        <w:t>Информио</w:t>
      </w:r>
      <w:proofErr w:type="spellEnd"/>
      <w:r w:rsidRPr="00404B9B">
        <w:rPr>
          <w:rFonts w:ascii="Times New Roman" w:hAnsi="Times New Roman" w:cs="Times New Roman"/>
          <w:sz w:val="26"/>
          <w:szCs w:val="26"/>
        </w:rPr>
        <w:t>.-</w:t>
      </w:r>
      <w:proofErr w:type="gramEnd"/>
      <w:r w:rsidRPr="00404B9B">
        <w:rPr>
          <w:rFonts w:ascii="Times New Roman" w:hAnsi="Times New Roman" w:cs="Times New Roman"/>
          <w:sz w:val="26"/>
          <w:szCs w:val="26"/>
        </w:rPr>
        <w:t>[Электронный ресурс]-опубликовано  13.10.2021г.</w:t>
      </w:r>
      <w:r w:rsidR="00E15E5C" w:rsidRPr="00404B9B">
        <w:rPr>
          <w:rFonts w:ascii="Times New Roman" w:hAnsi="Times New Roman" w:cs="Times New Roman"/>
          <w:sz w:val="26"/>
          <w:szCs w:val="26"/>
        </w:rPr>
        <w:t xml:space="preserve"> </w:t>
      </w:r>
      <w:r w:rsidRPr="00404B9B">
        <w:rPr>
          <w:rFonts w:ascii="Times New Roman" w:hAnsi="Times New Roman" w:cs="Times New Roman"/>
          <w:sz w:val="26"/>
          <w:szCs w:val="26"/>
        </w:rPr>
        <w:t>https://www.informio.ru/publications/id6556/Organizacija-pervogo-distancionnogo-zanjatija</w:t>
      </w:r>
    </w:p>
    <w:p w:rsidR="00163EB1" w:rsidRPr="00404B9B" w:rsidRDefault="000B6C3E" w:rsidP="00404B9B">
      <w:pPr>
        <w:pStyle w:val="a7"/>
        <w:numPr>
          <w:ilvl w:val="0"/>
          <w:numId w:val="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3EB1" w:rsidRPr="00404B9B">
        <w:rPr>
          <w:rFonts w:ascii="Times New Roman" w:hAnsi="Times New Roman" w:cs="Times New Roman"/>
          <w:sz w:val="26"/>
          <w:szCs w:val="26"/>
        </w:rPr>
        <w:t>Выблова</w:t>
      </w:r>
      <w:proofErr w:type="spellEnd"/>
      <w:r w:rsidR="00163EB1" w:rsidRPr="00404B9B">
        <w:rPr>
          <w:rFonts w:ascii="Times New Roman" w:hAnsi="Times New Roman" w:cs="Times New Roman"/>
          <w:sz w:val="26"/>
          <w:szCs w:val="26"/>
        </w:rPr>
        <w:t xml:space="preserve">, Т.Н., </w:t>
      </w:r>
      <w:proofErr w:type="spellStart"/>
      <w:r w:rsidR="00163EB1" w:rsidRPr="00404B9B">
        <w:rPr>
          <w:rFonts w:ascii="Times New Roman" w:hAnsi="Times New Roman" w:cs="Times New Roman"/>
          <w:sz w:val="26"/>
          <w:szCs w:val="26"/>
        </w:rPr>
        <w:t>Щепилова</w:t>
      </w:r>
      <w:proofErr w:type="spellEnd"/>
      <w:r w:rsidR="00163EB1" w:rsidRPr="00404B9B">
        <w:rPr>
          <w:rFonts w:ascii="Times New Roman" w:hAnsi="Times New Roman" w:cs="Times New Roman"/>
          <w:sz w:val="26"/>
          <w:szCs w:val="26"/>
        </w:rPr>
        <w:t xml:space="preserve">, С.В. Разработка критериев оценки при дистанционном/электронном обучении / Т.Н. </w:t>
      </w:r>
      <w:proofErr w:type="spellStart"/>
      <w:r w:rsidR="00163EB1" w:rsidRPr="00404B9B">
        <w:rPr>
          <w:rFonts w:ascii="Times New Roman" w:hAnsi="Times New Roman" w:cs="Times New Roman"/>
          <w:sz w:val="26"/>
          <w:szCs w:val="26"/>
        </w:rPr>
        <w:t>Выблова</w:t>
      </w:r>
      <w:proofErr w:type="spellEnd"/>
      <w:r w:rsidR="00163EB1" w:rsidRPr="00404B9B">
        <w:rPr>
          <w:rFonts w:ascii="Times New Roman" w:hAnsi="Times New Roman" w:cs="Times New Roman"/>
          <w:sz w:val="26"/>
          <w:szCs w:val="26"/>
        </w:rPr>
        <w:t xml:space="preserve">, С.В. </w:t>
      </w:r>
      <w:proofErr w:type="spellStart"/>
      <w:r w:rsidR="00163EB1" w:rsidRPr="00404B9B">
        <w:rPr>
          <w:rFonts w:ascii="Times New Roman" w:hAnsi="Times New Roman" w:cs="Times New Roman"/>
          <w:sz w:val="26"/>
          <w:szCs w:val="26"/>
        </w:rPr>
        <w:t>Щепилова</w:t>
      </w:r>
      <w:proofErr w:type="spellEnd"/>
      <w:r w:rsidR="00163EB1" w:rsidRPr="00404B9B">
        <w:rPr>
          <w:rFonts w:ascii="Times New Roman" w:hAnsi="Times New Roman" w:cs="Times New Roman"/>
          <w:sz w:val="26"/>
          <w:szCs w:val="26"/>
        </w:rPr>
        <w:t xml:space="preserve"> / Материалы Vпедагогической конференции в Воронежском авиационном </w:t>
      </w:r>
      <w:proofErr w:type="gramStart"/>
      <w:r w:rsidR="00163EB1" w:rsidRPr="00404B9B">
        <w:rPr>
          <w:rFonts w:ascii="Times New Roman" w:hAnsi="Times New Roman" w:cs="Times New Roman"/>
          <w:sz w:val="26"/>
          <w:szCs w:val="26"/>
        </w:rPr>
        <w:t>техникуме.-</w:t>
      </w:r>
      <w:proofErr w:type="gramEnd"/>
      <w:r w:rsidR="00163EB1" w:rsidRPr="00404B9B">
        <w:rPr>
          <w:rFonts w:ascii="Times New Roman" w:hAnsi="Times New Roman" w:cs="Times New Roman"/>
          <w:sz w:val="26"/>
          <w:szCs w:val="26"/>
        </w:rPr>
        <w:t xml:space="preserve"> Воронеж. 10.12.2020г.</w:t>
      </w:r>
    </w:p>
    <w:p w:rsidR="008C71FC" w:rsidRPr="00404B9B" w:rsidRDefault="00184258" w:rsidP="00404B9B">
      <w:pPr>
        <w:pStyle w:val="a7"/>
        <w:numPr>
          <w:ilvl w:val="0"/>
          <w:numId w:val="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3091" w:rsidRPr="00404B9B">
        <w:rPr>
          <w:rFonts w:ascii="Times New Roman" w:hAnsi="Times New Roman" w:cs="Times New Roman"/>
          <w:sz w:val="26"/>
          <w:szCs w:val="26"/>
        </w:rPr>
        <w:t>Курпатов</w:t>
      </w:r>
      <w:proofErr w:type="spellEnd"/>
      <w:r w:rsidR="00CE3091" w:rsidRPr="00404B9B">
        <w:rPr>
          <w:rFonts w:ascii="Times New Roman" w:hAnsi="Times New Roman" w:cs="Times New Roman"/>
          <w:sz w:val="26"/>
          <w:szCs w:val="26"/>
        </w:rPr>
        <w:t xml:space="preserve">, А.В. Красная таблетка. Посмотри правде в глаза. [Электронный ресурс] https://mybook.ru/author/andrej-kurpatov/krasnaya-tabletka-posmotri-pravde-v-glaza/citations/2688021/ </w:t>
      </w:r>
    </w:p>
    <w:p w:rsidR="00C47125" w:rsidRPr="00404B9B" w:rsidRDefault="00184258" w:rsidP="00404B9B">
      <w:pPr>
        <w:pStyle w:val="a7"/>
        <w:numPr>
          <w:ilvl w:val="0"/>
          <w:numId w:val="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04B9B">
        <w:rPr>
          <w:rFonts w:ascii="Times New Roman" w:hAnsi="Times New Roman" w:cs="Times New Roman"/>
          <w:sz w:val="26"/>
          <w:szCs w:val="26"/>
        </w:rPr>
        <w:t>Селеменева</w:t>
      </w:r>
      <w:proofErr w:type="spellEnd"/>
      <w:r w:rsidRPr="00404B9B">
        <w:rPr>
          <w:rFonts w:ascii="Times New Roman" w:hAnsi="Times New Roman" w:cs="Times New Roman"/>
          <w:sz w:val="26"/>
          <w:szCs w:val="26"/>
        </w:rPr>
        <w:t xml:space="preserve">, С.И., Ерёмина, Н.А., </w:t>
      </w:r>
      <w:proofErr w:type="spellStart"/>
      <w:r w:rsidRPr="00404B9B">
        <w:rPr>
          <w:rFonts w:ascii="Times New Roman" w:hAnsi="Times New Roman" w:cs="Times New Roman"/>
          <w:sz w:val="26"/>
          <w:szCs w:val="26"/>
        </w:rPr>
        <w:t>Селивановская</w:t>
      </w:r>
      <w:proofErr w:type="spellEnd"/>
      <w:r w:rsidRPr="00404B9B">
        <w:rPr>
          <w:rFonts w:ascii="Times New Roman" w:hAnsi="Times New Roman" w:cs="Times New Roman"/>
          <w:sz w:val="26"/>
          <w:szCs w:val="26"/>
        </w:rPr>
        <w:t xml:space="preserve"> Е.Л.  Новые подходы к организации учебно-методической деятельности колледжа/ С.И. </w:t>
      </w:r>
      <w:proofErr w:type="spellStart"/>
      <w:r w:rsidRPr="00404B9B">
        <w:rPr>
          <w:rFonts w:ascii="Times New Roman" w:hAnsi="Times New Roman" w:cs="Times New Roman"/>
          <w:sz w:val="26"/>
          <w:szCs w:val="26"/>
        </w:rPr>
        <w:t>Селеменева</w:t>
      </w:r>
      <w:proofErr w:type="spellEnd"/>
      <w:r w:rsidRPr="00404B9B">
        <w:rPr>
          <w:rFonts w:ascii="Times New Roman" w:hAnsi="Times New Roman" w:cs="Times New Roman"/>
          <w:sz w:val="26"/>
          <w:szCs w:val="26"/>
        </w:rPr>
        <w:t xml:space="preserve">, Н.А. Ерёмина, Е.Л. </w:t>
      </w:r>
      <w:proofErr w:type="spellStart"/>
      <w:r w:rsidRPr="00404B9B">
        <w:rPr>
          <w:rFonts w:ascii="Times New Roman" w:hAnsi="Times New Roman" w:cs="Times New Roman"/>
          <w:sz w:val="26"/>
          <w:szCs w:val="26"/>
        </w:rPr>
        <w:t>Селивановская</w:t>
      </w:r>
      <w:proofErr w:type="spellEnd"/>
      <w:r w:rsidRPr="00404B9B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404B9B">
        <w:rPr>
          <w:rFonts w:ascii="Times New Roman" w:hAnsi="Times New Roman" w:cs="Times New Roman"/>
          <w:sz w:val="26"/>
          <w:szCs w:val="26"/>
        </w:rPr>
        <w:t>Информио</w:t>
      </w:r>
      <w:proofErr w:type="spellEnd"/>
      <w:r w:rsidRPr="00404B9B">
        <w:rPr>
          <w:rFonts w:ascii="Times New Roman" w:hAnsi="Times New Roman" w:cs="Times New Roman"/>
          <w:sz w:val="26"/>
          <w:szCs w:val="26"/>
        </w:rPr>
        <w:t>.</w:t>
      </w:r>
      <w:r w:rsidR="00C47125" w:rsidRPr="00404B9B">
        <w:rPr>
          <w:rFonts w:ascii="Times New Roman" w:hAnsi="Times New Roman" w:cs="Times New Roman"/>
          <w:sz w:val="26"/>
          <w:szCs w:val="26"/>
        </w:rPr>
        <w:t xml:space="preserve"> [Электронный ресурс] </w:t>
      </w:r>
      <w:r w:rsidR="005D1F60" w:rsidRPr="00404B9B">
        <w:rPr>
          <w:rFonts w:ascii="Times New Roman" w:hAnsi="Times New Roman" w:cs="Times New Roman"/>
          <w:sz w:val="26"/>
          <w:szCs w:val="26"/>
        </w:rPr>
        <w:t xml:space="preserve">– опубликовано 19.11.2020г. </w:t>
      </w:r>
      <w:r w:rsidRPr="00404B9B">
        <w:rPr>
          <w:rFonts w:ascii="Times New Roman" w:hAnsi="Times New Roman" w:cs="Times New Roman"/>
          <w:sz w:val="26"/>
          <w:szCs w:val="26"/>
        </w:rPr>
        <w:t>http://www.informio.ru/publications/id5880/Novye-podhody-k-organizacii-uchebno-metodicheskoi-dejatelnosti-kolledzha</w:t>
      </w:r>
    </w:p>
    <w:sectPr w:rsidR="00C47125" w:rsidRPr="00404B9B" w:rsidSect="00404B9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A35" w:rsidRDefault="00EE1A35" w:rsidP="00EE035A">
      <w:pPr>
        <w:spacing w:after="0" w:line="240" w:lineRule="auto"/>
      </w:pPr>
      <w:r>
        <w:separator/>
      </w:r>
    </w:p>
  </w:endnote>
  <w:endnote w:type="continuationSeparator" w:id="0">
    <w:p w:rsidR="00EE1A35" w:rsidRDefault="00EE1A35" w:rsidP="00EE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4C3" w:rsidRDefault="00D154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6060994"/>
      <w:docPartObj>
        <w:docPartGallery w:val="Page Numbers (Bottom of Page)"/>
        <w:docPartUnique/>
      </w:docPartObj>
    </w:sdtPr>
    <w:sdtEndPr/>
    <w:sdtContent>
      <w:p w:rsidR="00D154C3" w:rsidRDefault="00D154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B9B">
          <w:rPr>
            <w:noProof/>
          </w:rPr>
          <w:t>9</w:t>
        </w:r>
        <w:r>
          <w:fldChar w:fldCharType="end"/>
        </w:r>
      </w:p>
    </w:sdtContent>
  </w:sdt>
  <w:p w:rsidR="001B105A" w:rsidRDefault="001B10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4C3" w:rsidRDefault="00D154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A35" w:rsidRDefault="00EE1A35" w:rsidP="00EE035A">
      <w:pPr>
        <w:spacing w:after="0" w:line="240" w:lineRule="auto"/>
      </w:pPr>
      <w:r>
        <w:separator/>
      </w:r>
    </w:p>
  </w:footnote>
  <w:footnote w:type="continuationSeparator" w:id="0">
    <w:p w:rsidR="00EE1A35" w:rsidRDefault="00EE1A35" w:rsidP="00EE0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05A" w:rsidRDefault="00EE1A3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47954" o:spid="_x0000_s2053" type="#_x0000_t136" style="position:absolute;margin-left:0;margin-top:0;width:731.1pt;height:27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ШАБЛОН для ДИСТАНТ-ЗАНЯТИЯ. © ВЫБЛОВА Т.Н.-21г.ВБМ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05A" w:rsidRDefault="00EE1A3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47955" o:spid="_x0000_s2054" type="#_x0000_t136" style="position:absolute;margin-left:0;margin-top:0;width:855.3pt;height:27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ШАБЛОН для ДИСТАНТ-ЗАНЯТИЯ. © ВЫБЛОВА Т.Н.-21г.ВБМ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05A" w:rsidRDefault="00EE1A3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47953" o:spid="_x0000_s2052" type="#_x0000_t136" style="position:absolute;margin-left:0;margin-top:0;width:731.1pt;height:27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ШАБЛОН для ДИСТАНТ-ЗАНЯТИЯ. © ВЫБЛОВА Т.Н.-21г.ВБМ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D4E81"/>
    <w:multiLevelType w:val="hybridMultilevel"/>
    <w:tmpl w:val="F904D8A2"/>
    <w:lvl w:ilvl="0" w:tplc="A2980E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64E2F"/>
    <w:multiLevelType w:val="hybridMultilevel"/>
    <w:tmpl w:val="E6086FD4"/>
    <w:lvl w:ilvl="0" w:tplc="71CC42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7332F"/>
    <w:multiLevelType w:val="hybridMultilevel"/>
    <w:tmpl w:val="703C1FD0"/>
    <w:lvl w:ilvl="0" w:tplc="C1DCA5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54550"/>
    <w:multiLevelType w:val="hybridMultilevel"/>
    <w:tmpl w:val="82DA8C72"/>
    <w:lvl w:ilvl="0" w:tplc="C2304CD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8490F"/>
    <w:multiLevelType w:val="hybridMultilevel"/>
    <w:tmpl w:val="2908A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D281E"/>
    <w:multiLevelType w:val="hybridMultilevel"/>
    <w:tmpl w:val="E7F8A98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F7F95"/>
    <w:multiLevelType w:val="hybridMultilevel"/>
    <w:tmpl w:val="8724D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06F28"/>
    <w:multiLevelType w:val="hybridMultilevel"/>
    <w:tmpl w:val="D76A874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5E7742E8"/>
    <w:multiLevelType w:val="hybridMultilevel"/>
    <w:tmpl w:val="5EA20386"/>
    <w:lvl w:ilvl="0" w:tplc="E666526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readOnly" w:enforcement="0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C7"/>
    <w:rsid w:val="00002B4F"/>
    <w:rsid w:val="00042B48"/>
    <w:rsid w:val="000715F0"/>
    <w:rsid w:val="00073853"/>
    <w:rsid w:val="000A0A92"/>
    <w:rsid w:val="000A39F8"/>
    <w:rsid w:val="000B6C3E"/>
    <w:rsid w:val="000F64D8"/>
    <w:rsid w:val="00163EB1"/>
    <w:rsid w:val="00176390"/>
    <w:rsid w:val="00184258"/>
    <w:rsid w:val="0018745F"/>
    <w:rsid w:val="0019706B"/>
    <w:rsid w:val="001A3667"/>
    <w:rsid w:val="001B105A"/>
    <w:rsid w:val="001D1441"/>
    <w:rsid w:val="001E2FD5"/>
    <w:rsid w:val="001F1AF3"/>
    <w:rsid w:val="0024723D"/>
    <w:rsid w:val="002A1133"/>
    <w:rsid w:val="002A38BC"/>
    <w:rsid w:val="002B3911"/>
    <w:rsid w:val="002B47D0"/>
    <w:rsid w:val="002B545C"/>
    <w:rsid w:val="002C73C7"/>
    <w:rsid w:val="003228BA"/>
    <w:rsid w:val="00397945"/>
    <w:rsid w:val="00397F91"/>
    <w:rsid w:val="003C4133"/>
    <w:rsid w:val="003D403F"/>
    <w:rsid w:val="003D59A3"/>
    <w:rsid w:val="003E5311"/>
    <w:rsid w:val="00404B9B"/>
    <w:rsid w:val="00407B88"/>
    <w:rsid w:val="00411F45"/>
    <w:rsid w:val="00426932"/>
    <w:rsid w:val="00433CCA"/>
    <w:rsid w:val="004566E5"/>
    <w:rsid w:val="00473DEB"/>
    <w:rsid w:val="00487E02"/>
    <w:rsid w:val="004C5EBC"/>
    <w:rsid w:val="004C7C8A"/>
    <w:rsid w:val="004D25AE"/>
    <w:rsid w:val="004E3088"/>
    <w:rsid w:val="005124BE"/>
    <w:rsid w:val="00512E41"/>
    <w:rsid w:val="00522829"/>
    <w:rsid w:val="00531165"/>
    <w:rsid w:val="00537CCD"/>
    <w:rsid w:val="005534C6"/>
    <w:rsid w:val="00577103"/>
    <w:rsid w:val="005D1F60"/>
    <w:rsid w:val="00605D5E"/>
    <w:rsid w:val="006145EC"/>
    <w:rsid w:val="0061728A"/>
    <w:rsid w:val="00625735"/>
    <w:rsid w:val="006277EC"/>
    <w:rsid w:val="006B2CBD"/>
    <w:rsid w:val="006C4D4B"/>
    <w:rsid w:val="006C54E2"/>
    <w:rsid w:val="006F7BB5"/>
    <w:rsid w:val="00717FCF"/>
    <w:rsid w:val="007441FF"/>
    <w:rsid w:val="0076592B"/>
    <w:rsid w:val="00770961"/>
    <w:rsid w:val="0077578D"/>
    <w:rsid w:val="00780ABF"/>
    <w:rsid w:val="007B27AD"/>
    <w:rsid w:val="007E2A54"/>
    <w:rsid w:val="008121C7"/>
    <w:rsid w:val="00827363"/>
    <w:rsid w:val="00844C61"/>
    <w:rsid w:val="00860767"/>
    <w:rsid w:val="008C704D"/>
    <w:rsid w:val="008C71FC"/>
    <w:rsid w:val="008F00E1"/>
    <w:rsid w:val="009033C3"/>
    <w:rsid w:val="00907DE6"/>
    <w:rsid w:val="009144B4"/>
    <w:rsid w:val="009620BB"/>
    <w:rsid w:val="00972DF2"/>
    <w:rsid w:val="00985806"/>
    <w:rsid w:val="009D6DF2"/>
    <w:rsid w:val="009D6FC8"/>
    <w:rsid w:val="009E5141"/>
    <w:rsid w:val="00A1405B"/>
    <w:rsid w:val="00A16284"/>
    <w:rsid w:val="00A33A6A"/>
    <w:rsid w:val="00A41F71"/>
    <w:rsid w:val="00A76FF4"/>
    <w:rsid w:val="00AB3E39"/>
    <w:rsid w:val="00AB783D"/>
    <w:rsid w:val="00AE07A8"/>
    <w:rsid w:val="00B567E8"/>
    <w:rsid w:val="00B5700A"/>
    <w:rsid w:val="00B7657A"/>
    <w:rsid w:val="00B93119"/>
    <w:rsid w:val="00B95243"/>
    <w:rsid w:val="00BA54F8"/>
    <w:rsid w:val="00BD4D52"/>
    <w:rsid w:val="00C377A2"/>
    <w:rsid w:val="00C47125"/>
    <w:rsid w:val="00C927D7"/>
    <w:rsid w:val="00CC36A2"/>
    <w:rsid w:val="00CD7834"/>
    <w:rsid w:val="00CE3091"/>
    <w:rsid w:val="00CF6BCD"/>
    <w:rsid w:val="00D154C3"/>
    <w:rsid w:val="00D25130"/>
    <w:rsid w:val="00D2766F"/>
    <w:rsid w:val="00D3341B"/>
    <w:rsid w:val="00D46C0B"/>
    <w:rsid w:val="00D57DDF"/>
    <w:rsid w:val="00D6344A"/>
    <w:rsid w:val="00D71E4D"/>
    <w:rsid w:val="00D97C04"/>
    <w:rsid w:val="00DA7223"/>
    <w:rsid w:val="00DB3767"/>
    <w:rsid w:val="00DE769C"/>
    <w:rsid w:val="00DF4843"/>
    <w:rsid w:val="00E05ACB"/>
    <w:rsid w:val="00E15E5C"/>
    <w:rsid w:val="00E34CD6"/>
    <w:rsid w:val="00E41361"/>
    <w:rsid w:val="00E65AF3"/>
    <w:rsid w:val="00E9270F"/>
    <w:rsid w:val="00EA5985"/>
    <w:rsid w:val="00EA77E6"/>
    <w:rsid w:val="00EB4261"/>
    <w:rsid w:val="00EE035A"/>
    <w:rsid w:val="00EE1A35"/>
    <w:rsid w:val="00EE7E46"/>
    <w:rsid w:val="00F00CF7"/>
    <w:rsid w:val="00F263A5"/>
    <w:rsid w:val="00F32681"/>
    <w:rsid w:val="00F508B1"/>
    <w:rsid w:val="00F7714F"/>
    <w:rsid w:val="00F81350"/>
    <w:rsid w:val="00FA48ED"/>
    <w:rsid w:val="00FB0FE0"/>
    <w:rsid w:val="00FD14A9"/>
    <w:rsid w:val="00FD6591"/>
    <w:rsid w:val="00FD77E8"/>
    <w:rsid w:val="00FF035A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D38C197"/>
  <w15:chartTrackingRefBased/>
  <w15:docId w15:val="{B9530DA4-44AD-4C38-BD13-A08DBD06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57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035A"/>
  </w:style>
  <w:style w:type="paragraph" w:styleId="a5">
    <w:name w:val="footer"/>
    <w:basedOn w:val="a"/>
    <w:link w:val="a6"/>
    <w:uiPriority w:val="99"/>
    <w:unhideWhenUsed/>
    <w:rsid w:val="00EE0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035A"/>
  </w:style>
  <w:style w:type="paragraph" w:styleId="a7">
    <w:name w:val="List Paragraph"/>
    <w:basedOn w:val="a"/>
    <w:uiPriority w:val="34"/>
    <w:qFormat/>
    <w:rsid w:val="005124BE"/>
    <w:pPr>
      <w:spacing w:line="259" w:lineRule="auto"/>
      <w:ind w:left="720"/>
      <w:contextualSpacing/>
    </w:pPr>
  </w:style>
  <w:style w:type="table" w:styleId="a8">
    <w:name w:val="Table Grid"/>
    <w:basedOn w:val="a1"/>
    <w:uiPriority w:val="39"/>
    <w:rsid w:val="00E34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26932"/>
    <w:rPr>
      <w:color w:val="0563C1" w:themeColor="hyperlink"/>
      <w:u w:val="single"/>
    </w:rPr>
  </w:style>
  <w:style w:type="paragraph" w:styleId="aa">
    <w:name w:val="Normal (Web)"/>
    <w:basedOn w:val="a"/>
    <w:uiPriority w:val="99"/>
    <w:rsid w:val="00426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3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53359" TargetMode="External"/><Relationship Id="rId13" Type="http://schemas.openxmlformats.org/officeDocument/2006/relationships/hyperlink" Target="http://www.informio.ru/publications/id5846/Varianty-ispolzovanija-videomaterialov-na-distancionnyh-zanjatijah-i-pri-yelektronnom-obuchenii" TargetMode="External"/><Relationship Id="rId18" Type="http://schemas.openxmlformats.org/officeDocument/2006/relationships/hyperlink" Target="http://www.informio.ru/publications/id5824/Profilakticheskaja-dejatelnost-srednego-medicinskogo-personala-distancionnoe-izucheni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nformio.ru/publications/id5846/Varianty-ispolzovanija-videomaterialov-na-distancionnyh-zanjatijah-i-pri-yelektronnom-obuchenii" TargetMode="External"/><Relationship Id="rId17" Type="http://schemas.openxmlformats.org/officeDocument/2006/relationships/hyperlink" Target="http://www.informio.ru/publications/id5488/Distancionnoe-obuchenie-v-medicinskom-kolledzhe-vzaimosvjazannye-zadanija-na-prakticheskom-zanjatii-BPOU-VO-VBM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nformio.ru/publications/id5849/Varianty-raboty-nad-sostavleniem-testov-s-celyu-kontrolja-znanii-zakreplenija-znanii-formirovanija-sistemy-znani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io.ru/publications/id5844/Variant-ispolzovanija-prezentacii-v-distancionnom-i-yelektronnom-obuchenii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informio.ru/publications/id6084/Varianty-primenenija-fotozadach-v-auditornom-i-vneauditornom-professionalnom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informio.ru/publications/id5844/Variant-ispolzovanija-prezentacii-v-distancionnom-i-yelektronnom-obuchenii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4744797/" TargetMode="External"/><Relationship Id="rId14" Type="http://schemas.openxmlformats.org/officeDocument/2006/relationships/hyperlink" Target="http://www.informio.ru/publications/id6084/Varianty-primenenija-fotozadach-v-auditornom-i-vneauditornom-professionalnom-obuchenii-specialnost-Sestrinskoe-delo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13EA1-5132-4A0C-AE82-9A51B8CF0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2699</Words>
  <Characters>15388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2021-10-22T09:13:00Z</dcterms:created>
  <dcterms:modified xsi:type="dcterms:W3CDTF">2021-10-22T09:21:00Z</dcterms:modified>
</cp:coreProperties>
</file>