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41" w:rsidRPr="00336162" w:rsidRDefault="00A85C41" w:rsidP="00B2472A">
      <w:pPr>
        <w:rPr>
          <w:rFonts w:ascii="Times New Roman" w:hAnsi="Times New Roman"/>
          <w:sz w:val="28"/>
          <w:szCs w:val="28"/>
        </w:rPr>
      </w:pPr>
      <w:r w:rsidRPr="00A85C41">
        <w:object w:dxaOrig="9355"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8.25pt" o:ole="">
            <v:imagedata r:id="rId6" o:title=""/>
          </v:shape>
          <o:OLEObject Type="Embed" ProgID="Word.Document.12" ShapeID="_x0000_i1025" DrawAspect="Content" ObjectID="_1684913752" r:id="rId7"/>
        </w:object>
      </w:r>
      <w:r w:rsidRPr="00336162">
        <w:rPr>
          <w:rFonts w:ascii="Times New Roman" w:hAnsi="Times New Roman"/>
          <w:sz w:val="28"/>
          <w:szCs w:val="28"/>
        </w:rPr>
        <w:t>Организация – разработчик: ГБПОУ "Курсавский региональный колледж  "Интеграл"</w:t>
      </w:r>
    </w:p>
    <w:p w:rsidR="00A85C41" w:rsidRDefault="00A85C41" w:rsidP="00A85C41">
      <w:pPr>
        <w:spacing w:line="240" w:lineRule="auto"/>
        <w:rPr>
          <w:rFonts w:ascii="Times New Roman" w:hAnsi="Times New Roman"/>
          <w:sz w:val="28"/>
          <w:szCs w:val="28"/>
        </w:rPr>
      </w:pPr>
      <w:r>
        <w:rPr>
          <w:rFonts w:ascii="Times New Roman" w:hAnsi="Times New Roman"/>
          <w:sz w:val="28"/>
          <w:szCs w:val="28"/>
        </w:rPr>
        <w:t xml:space="preserve">Разработчик: </w:t>
      </w:r>
      <w:proofErr w:type="spellStart"/>
      <w:r>
        <w:rPr>
          <w:rFonts w:ascii="Times New Roman" w:hAnsi="Times New Roman"/>
          <w:sz w:val="28"/>
          <w:szCs w:val="28"/>
        </w:rPr>
        <w:t>Стрижак</w:t>
      </w:r>
      <w:proofErr w:type="spellEnd"/>
      <w:r>
        <w:rPr>
          <w:rFonts w:ascii="Times New Roman" w:hAnsi="Times New Roman"/>
          <w:sz w:val="28"/>
          <w:szCs w:val="28"/>
        </w:rPr>
        <w:t xml:space="preserve"> И</w:t>
      </w:r>
      <w:r w:rsidRPr="00336162">
        <w:rPr>
          <w:rFonts w:ascii="Times New Roman" w:hAnsi="Times New Roman"/>
          <w:sz w:val="28"/>
          <w:szCs w:val="28"/>
        </w:rPr>
        <w:t xml:space="preserve">.В., </w:t>
      </w:r>
      <w:r w:rsidR="00824A37">
        <w:rPr>
          <w:rFonts w:ascii="Times New Roman" w:hAnsi="Times New Roman"/>
          <w:sz w:val="28"/>
          <w:szCs w:val="28"/>
        </w:rPr>
        <w:t xml:space="preserve">Лисицкая Е.А., </w:t>
      </w:r>
      <w:r w:rsidRPr="00336162">
        <w:rPr>
          <w:rFonts w:ascii="Times New Roman" w:hAnsi="Times New Roman"/>
          <w:sz w:val="28"/>
          <w:szCs w:val="28"/>
        </w:rPr>
        <w:t>преподавател</w:t>
      </w:r>
      <w:r w:rsidR="00824A37">
        <w:rPr>
          <w:rFonts w:ascii="Times New Roman" w:hAnsi="Times New Roman"/>
          <w:sz w:val="28"/>
          <w:szCs w:val="28"/>
        </w:rPr>
        <w:t>и</w:t>
      </w:r>
      <w:r w:rsidRPr="00336162">
        <w:rPr>
          <w:rFonts w:ascii="Times New Roman" w:hAnsi="Times New Roman"/>
          <w:sz w:val="28"/>
          <w:szCs w:val="28"/>
        </w:rPr>
        <w:t xml:space="preserve"> ГБПОУ КРК "Интеграл"</w:t>
      </w:r>
    </w:p>
    <w:p w:rsidR="00A85C41" w:rsidRPr="00336162" w:rsidRDefault="00A85C41" w:rsidP="00A85C41">
      <w:pPr>
        <w:spacing w:line="240" w:lineRule="auto"/>
        <w:rPr>
          <w:rFonts w:ascii="Times New Roman" w:hAnsi="Times New Roman"/>
          <w:sz w:val="28"/>
          <w:szCs w:val="28"/>
        </w:rPr>
      </w:pPr>
      <w:r>
        <w:rPr>
          <w:rFonts w:ascii="Times New Roman" w:hAnsi="Times New Roman"/>
          <w:sz w:val="28"/>
          <w:szCs w:val="28"/>
        </w:rPr>
        <w:t xml:space="preserve">                       </w:t>
      </w:r>
    </w:p>
    <w:p w:rsidR="00A85C41" w:rsidRPr="00336162" w:rsidRDefault="00A85C41" w:rsidP="00A85C41">
      <w:pPr>
        <w:spacing w:line="240" w:lineRule="auto"/>
        <w:rPr>
          <w:rFonts w:ascii="Times New Roman" w:hAnsi="Times New Roman"/>
          <w:sz w:val="28"/>
          <w:szCs w:val="28"/>
        </w:rPr>
      </w:pPr>
      <w:bookmarkStart w:id="0" w:name="_GoBack"/>
      <w:bookmarkEnd w:id="0"/>
    </w:p>
    <w:p w:rsidR="00A85C41" w:rsidRPr="00336162" w:rsidRDefault="00A85C41" w:rsidP="00A85C41">
      <w:pPr>
        <w:spacing w:line="240" w:lineRule="auto"/>
        <w:rPr>
          <w:rFonts w:ascii="Times New Roman" w:hAnsi="Times New Roman"/>
          <w:sz w:val="28"/>
          <w:szCs w:val="28"/>
        </w:rPr>
      </w:pPr>
    </w:p>
    <w:p w:rsidR="00A85C41" w:rsidRPr="00336162" w:rsidRDefault="00A85C41" w:rsidP="00A85C41">
      <w:pPr>
        <w:spacing w:line="240" w:lineRule="auto"/>
        <w:rPr>
          <w:rFonts w:ascii="Times New Roman" w:hAnsi="Times New Roman"/>
          <w:sz w:val="28"/>
          <w:szCs w:val="28"/>
        </w:rPr>
      </w:pPr>
    </w:p>
    <w:p w:rsidR="00A85C41" w:rsidRPr="00336162" w:rsidRDefault="00A85C41" w:rsidP="00A85C41">
      <w:pPr>
        <w:spacing w:line="240" w:lineRule="auto"/>
        <w:jc w:val="center"/>
        <w:rPr>
          <w:rFonts w:ascii="Times New Roman" w:hAnsi="Times New Roman"/>
          <w:sz w:val="28"/>
          <w:szCs w:val="28"/>
        </w:rPr>
      </w:pPr>
      <w:proofErr w:type="gramStart"/>
      <w:r w:rsidRPr="00336162">
        <w:rPr>
          <w:rFonts w:ascii="Times New Roman" w:hAnsi="Times New Roman"/>
          <w:sz w:val="28"/>
          <w:szCs w:val="28"/>
        </w:rPr>
        <w:t>Рассмотрена</w:t>
      </w:r>
      <w:proofErr w:type="gramEnd"/>
      <w:r w:rsidRPr="00336162">
        <w:rPr>
          <w:rFonts w:ascii="Times New Roman" w:hAnsi="Times New Roman"/>
          <w:sz w:val="28"/>
          <w:szCs w:val="28"/>
        </w:rPr>
        <w:t xml:space="preserve"> и рекомендована к использованию в учебном процессе на заседании Методического Совета ГБПОУ КРК «Интеграл»</w:t>
      </w:r>
    </w:p>
    <w:p w:rsidR="00A85C41" w:rsidRPr="00336162" w:rsidRDefault="00A85C41" w:rsidP="00A85C41">
      <w:pPr>
        <w:spacing w:line="240" w:lineRule="auto"/>
        <w:jc w:val="center"/>
        <w:rPr>
          <w:rFonts w:ascii="Times New Roman" w:hAnsi="Times New Roman"/>
          <w:sz w:val="28"/>
          <w:szCs w:val="28"/>
        </w:rPr>
      </w:pPr>
      <w:r w:rsidRPr="00336162">
        <w:rPr>
          <w:rFonts w:ascii="Times New Roman" w:hAnsi="Times New Roman"/>
          <w:sz w:val="28"/>
          <w:szCs w:val="28"/>
        </w:rPr>
        <w:t>Протокол  №</w:t>
      </w:r>
      <w:r>
        <w:rPr>
          <w:rFonts w:ascii="Times New Roman" w:hAnsi="Times New Roman"/>
          <w:sz w:val="28"/>
          <w:szCs w:val="28"/>
        </w:rPr>
        <w:t>4</w:t>
      </w:r>
      <w:r w:rsidRPr="00336162">
        <w:rPr>
          <w:rFonts w:ascii="Times New Roman" w:hAnsi="Times New Roman"/>
          <w:sz w:val="28"/>
          <w:szCs w:val="28"/>
        </w:rPr>
        <w:t xml:space="preserve">      от </w:t>
      </w:r>
      <w:r>
        <w:rPr>
          <w:rFonts w:ascii="Times New Roman" w:hAnsi="Times New Roman"/>
          <w:sz w:val="28"/>
          <w:szCs w:val="28"/>
        </w:rPr>
        <w:t>10 ноября</w:t>
      </w:r>
      <w:r w:rsidRPr="00336162">
        <w:rPr>
          <w:rFonts w:ascii="Times New Roman" w:hAnsi="Times New Roman"/>
          <w:sz w:val="28"/>
          <w:szCs w:val="28"/>
        </w:rPr>
        <w:t xml:space="preserve">  2020 г.</w:t>
      </w:r>
    </w:p>
    <w:p w:rsidR="00A85C41" w:rsidRPr="00336162" w:rsidRDefault="00A85C41" w:rsidP="00A85C41">
      <w:pPr>
        <w:spacing w:line="240" w:lineRule="auto"/>
        <w:rPr>
          <w:rFonts w:ascii="Times New Roman" w:hAnsi="Times New Roman"/>
          <w:sz w:val="28"/>
          <w:szCs w:val="28"/>
        </w:rPr>
      </w:pPr>
    </w:p>
    <w:p w:rsidR="00A85C41" w:rsidRPr="00336162" w:rsidRDefault="00A85C41" w:rsidP="00A85C41">
      <w:pPr>
        <w:spacing w:line="240" w:lineRule="auto"/>
        <w:jc w:val="center"/>
        <w:rPr>
          <w:rFonts w:ascii="Times New Roman" w:hAnsi="Times New Roman"/>
          <w:sz w:val="28"/>
          <w:szCs w:val="28"/>
        </w:rPr>
      </w:pPr>
      <w:r w:rsidRPr="00336162">
        <w:rPr>
          <w:rFonts w:ascii="Times New Roman" w:hAnsi="Times New Roman"/>
          <w:sz w:val="28"/>
          <w:szCs w:val="28"/>
        </w:rPr>
        <w:t xml:space="preserve">Председатель Методического совета ____________ О.В. </w:t>
      </w:r>
      <w:proofErr w:type="spellStart"/>
      <w:r w:rsidRPr="00336162">
        <w:rPr>
          <w:rFonts w:ascii="Times New Roman" w:hAnsi="Times New Roman"/>
          <w:sz w:val="28"/>
          <w:szCs w:val="28"/>
        </w:rPr>
        <w:t>Сологубова</w:t>
      </w:r>
      <w:proofErr w:type="spellEnd"/>
    </w:p>
    <w:p w:rsidR="00A85C41" w:rsidRPr="00336162" w:rsidRDefault="00A85C41" w:rsidP="00A85C41">
      <w:pPr>
        <w:spacing w:line="240" w:lineRule="auto"/>
        <w:rPr>
          <w:rFonts w:ascii="Times New Roman" w:hAnsi="Times New Roman"/>
          <w:sz w:val="28"/>
          <w:szCs w:val="28"/>
        </w:rPr>
      </w:pPr>
    </w:p>
    <w:p w:rsidR="00A85C41" w:rsidRPr="00336162" w:rsidRDefault="00A85C41" w:rsidP="00A85C41">
      <w:pPr>
        <w:spacing w:line="240" w:lineRule="auto"/>
        <w:rPr>
          <w:rFonts w:ascii="Times New Roman" w:hAnsi="Times New Roman"/>
          <w:sz w:val="28"/>
          <w:szCs w:val="28"/>
        </w:rPr>
      </w:pPr>
    </w:p>
    <w:p w:rsidR="00A85C41" w:rsidRPr="00336162" w:rsidRDefault="00A85C41" w:rsidP="00A85C41">
      <w:pPr>
        <w:spacing w:line="240" w:lineRule="auto"/>
        <w:rPr>
          <w:rFonts w:ascii="Times New Roman" w:hAnsi="Times New Roman"/>
          <w:sz w:val="28"/>
          <w:szCs w:val="28"/>
        </w:rPr>
      </w:pPr>
    </w:p>
    <w:p w:rsidR="00A85C41" w:rsidRDefault="00A85C41" w:rsidP="00A85C41">
      <w:pPr>
        <w:spacing w:line="240" w:lineRule="auto"/>
        <w:rPr>
          <w:rFonts w:ascii="Times New Roman" w:hAnsi="Times New Roman"/>
          <w:sz w:val="28"/>
          <w:szCs w:val="28"/>
        </w:rPr>
      </w:pPr>
    </w:p>
    <w:p w:rsidR="00A85C41" w:rsidRDefault="00A85C41" w:rsidP="00A85C41">
      <w:pPr>
        <w:spacing w:line="240" w:lineRule="auto"/>
        <w:rPr>
          <w:rFonts w:ascii="Times New Roman" w:hAnsi="Times New Roman"/>
          <w:sz w:val="28"/>
          <w:szCs w:val="28"/>
        </w:rPr>
      </w:pPr>
    </w:p>
    <w:p w:rsidR="00A85C41" w:rsidRDefault="00A85C41" w:rsidP="00A85C41">
      <w:pPr>
        <w:spacing w:line="240" w:lineRule="auto"/>
        <w:rPr>
          <w:rFonts w:ascii="Times New Roman" w:hAnsi="Times New Roman"/>
          <w:sz w:val="28"/>
          <w:szCs w:val="28"/>
        </w:rPr>
      </w:pPr>
    </w:p>
    <w:p w:rsidR="00A85C41" w:rsidRPr="00336162" w:rsidRDefault="00A85C41" w:rsidP="00A85C41">
      <w:pPr>
        <w:spacing w:line="240" w:lineRule="auto"/>
        <w:rPr>
          <w:rFonts w:ascii="Times New Roman" w:hAnsi="Times New Roman"/>
          <w:sz w:val="28"/>
          <w:szCs w:val="28"/>
        </w:rPr>
      </w:pPr>
      <w:r w:rsidRPr="00336162">
        <w:rPr>
          <w:rFonts w:ascii="Times New Roman" w:hAnsi="Times New Roman"/>
          <w:sz w:val="28"/>
          <w:szCs w:val="28"/>
        </w:rPr>
        <w:t>357070 Ставропольский край,</w:t>
      </w:r>
    </w:p>
    <w:p w:rsidR="00A85C41" w:rsidRPr="00336162" w:rsidRDefault="00A85C41" w:rsidP="00A85C41">
      <w:pPr>
        <w:spacing w:line="240" w:lineRule="auto"/>
        <w:rPr>
          <w:rFonts w:ascii="Times New Roman" w:hAnsi="Times New Roman"/>
          <w:sz w:val="28"/>
          <w:szCs w:val="28"/>
        </w:rPr>
      </w:pPr>
      <w:r w:rsidRPr="00336162">
        <w:rPr>
          <w:rFonts w:ascii="Times New Roman" w:hAnsi="Times New Roman"/>
          <w:sz w:val="28"/>
          <w:szCs w:val="28"/>
        </w:rPr>
        <w:t>Андроповский район,</w:t>
      </w:r>
    </w:p>
    <w:p w:rsidR="00A85C41" w:rsidRPr="00336162" w:rsidRDefault="00A85C41" w:rsidP="00A85C41">
      <w:pPr>
        <w:spacing w:line="240" w:lineRule="auto"/>
        <w:rPr>
          <w:rFonts w:ascii="Times New Roman" w:hAnsi="Times New Roman"/>
          <w:sz w:val="28"/>
          <w:szCs w:val="28"/>
        </w:rPr>
      </w:pPr>
      <w:r w:rsidRPr="00336162">
        <w:rPr>
          <w:rFonts w:ascii="Times New Roman" w:hAnsi="Times New Roman"/>
          <w:sz w:val="28"/>
          <w:szCs w:val="28"/>
        </w:rPr>
        <w:t>с</w:t>
      </w:r>
      <w:proofErr w:type="gramStart"/>
      <w:r w:rsidRPr="00336162">
        <w:rPr>
          <w:rFonts w:ascii="Times New Roman" w:hAnsi="Times New Roman"/>
          <w:sz w:val="28"/>
          <w:szCs w:val="28"/>
        </w:rPr>
        <w:t>.К</w:t>
      </w:r>
      <w:proofErr w:type="gramEnd"/>
      <w:r w:rsidRPr="00336162">
        <w:rPr>
          <w:rFonts w:ascii="Times New Roman" w:hAnsi="Times New Roman"/>
          <w:sz w:val="28"/>
          <w:szCs w:val="28"/>
        </w:rPr>
        <w:t>урсавка, ул. Титова, 15</w:t>
      </w:r>
    </w:p>
    <w:p w:rsidR="00A85C41" w:rsidRPr="00336162" w:rsidRDefault="00A85C41" w:rsidP="00A85C41">
      <w:pPr>
        <w:spacing w:line="240" w:lineRule="auto"/>
        <w:rPr>
          <w:rFonts w:ascii="Times New Roman" w:hAnsi="Times New Roman"/>
          <w:sz w:val="28"/>
          <w:szCs w:val="28"/>
        </w:rPr>
      </w:pPr>
      <w:r w:rsidRPr="00336162">
        <w:rPr>
          <w:rFonts w:ascii="Times New Roman" w:hAnsi="Times New Roman"/>
          <w:sz w:val="28"/>
          <w:szCs w:val="28"/>
        </w:rPr>
        <w:t>тел.: 8(86556)6-39-82, 6-39-83</w:t>
      </w:r>
    </w:p>
    <w:p w:rsidR="00A85C41" w:rsidRPr="00336162" w:rsidRDefault="00A85C41" w:rsidP="00A85C41">
      <w:pPr>
        <w:spacing w:line="240" w:lineRule="auto"/>
        <w:rPr>
          <w:rFonts w:ascii="Times New Roman" w:hAnsi="Times New Roman"/>
          <w:sz w:val="28"/>
          <w:szCs w:val="28"/>
        </w:rPr>
      </w:pPr>
      <w:r w:rsidRPr="00336162">
        <w:rPr>
          <w:rFonts w:ascii="Times New Roman" w:hAnsi="Times New Roman"/>
          <w:sz w:val="28"/>
          <w:szCs w:val="28"/>
        </w:rPr>
        <w:t>факс:6-39-79</w:t>
      </w:r>
    </w:p>
    <w:p w:rsidR="003757B7" w:rsidRPr="00E632BB" w:rsidRDefault="003757B7" w:rsidP="003757B7">
      <w:pPr>
        <w:rPr>
          <w:rFonts w:ascii="Times New Roman" w:hAnsi="Times New Roman"/>
          <w:iCs/>
          <w:sz w:val="24"/>
          <w:szCs w:val="28"/>
        </w:rPr>
      </w:pPr>
      <w:proofErr w:type="spellStart"/>
      <w:r w:rsidRPr="00E632BB">
        <w:rPr>
          <w:rFonts w:ascii="Times New Roman" w:hAnsi="Times New Roman"/>
          <w:iCs/>
          <w:sz w:val="24"/>
          <w:szCs w:val="28"/>
          <w:lang w:val="en-US"/>
        </w:rPr>
        <w:t>krk</w:t>
      </w:r>
      <w:proofErr w:type="spellEnd"/>
      <w:r w:rsidRPr="00E632BB">
        <w:rPr>
          <w:rFonts w:ascii="Times New Roman" w:hAnsi="Times New Roman"/>
          <w:iCs/>
          <w:sz w:val="24"/>
          <w:szCs w:val="28"/>
        </w:rPr>
        <w:t>@</w:t>
      </w:r>
      <w:proofErr w:type="spellStart"/>
      <w:r w:rsidRPr="00E632BB">
        <w:rPr>
          <w:rFonts w:ascii="Times New Roman" w:hAnsi="Times New Roman"/>
          <w:iCs/>
          <w:sz w:val="24"/>
          <w:szCs w:val="28"/>
          <w:lang w:val="en-US"/>
        </w:rPr>
        <w:t>mosk</w:t>
      </w:r>
      <w:proofErr w:type="spellEnd"/>
      <w:r w:rsidRPr="00E632BB">
        <w:rPr>
          <w:rFonts w:ascii="Times New Roman" w:hAnsi="Times New Roman"/>
          <w:iCs/>
          <w:sz w:val="24"/>
          <w:szCs w:val="28"/>
        </w:rPr>
        <w:t>.</w:t>
      </w:r>
      <w:proofErr w:type="spellStart"/>
      <w:r w:rsidRPr="00E632BB">
        <w:rPr>
          <w:rFonts w:ascii="Times New Roman" w:hAnsi="Times New Roman"/>
          <w:iCs/>
          <w:sz w:val="24"/>
          <w:szCs w:val="28"/>
          <w:lang w:val="en-US"/>
        </w:rPr>
        <w:t>stavregion</w:t>
      </w:r>
      <w:proofErr w:type="spellEnd"/>
      <w:r w:rsidRPr="00E632BB">
        <w:rPr>
          <w:rFonts w:ascii="Times New Roman" w:hAnsi="Times New Roman"/>
          <w:iCs/>
          <w:sz w:val="24"/>
          <w:szCs w:val="28"/>
        </w:rPr>
        <w:t>.</w:t>
      </w:r>
      <w:proofErr w:type="spellStart"/>
      <w:r w:rsidRPr="00E632BB">
        <w:rPr>
          <w:rFonts w:ascii="Times New Roman" w:hAnsi="Times New Roman"/>
          <w:iCs/>
          <w:sz w:val="24"/>
          <w:szCs w:val="28"/>
          <w:lang w:val="en-US"/>
        </w:rPr>
        <w:t>ru</w:t>
      </w:r>
      <w:proofErr w:type="spellEnd"/>
    </w:p>
    <w:p w:rsidR="00A85C41" w:rsidRPr="00336162" w:rsidRDefault="00A85C41" w:rsidP="00A85C41">
      <w:pPr>
        <w:spacing w:line="240" w:lineRule="auto"/>
        <w:rPr>
          <w:rFonts w:ascii="Times New Roman" w:hAnsi="Times New Roman"/>
          <w:sz w:val="28"/>
          <w:szCs w:val="28"/>
        </w:rPr>
      </w:pPr>
    </w:p>
    <w:p w:rsidR="00A85C41" w:rsidRDefault="00A85C41" w:rsidP="00A85C41">
      <w:pPr>
        <w:rPr>
          <w:rFonts w:ascii="Times New Roman" w:hAnsi="Times New Roman"/>
          <w:iCs/>
          <w:sz w:val="28"/>
          <w:szCs w:val="28"/>
        </w:rPr>
      </w:pPr>
    </w:p>
    <w:p w:rsidR="00A85C41" w:rsidRDefault="00A85C41" w:rsidP="00A85C41">
      <w:pPr>
        <w:rPr>
          <w:rFonts w:ascii="Times New Roman" w:hAnsi="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b/>
          <w:sz w:val="28"/>
          <w:szCs w:val="28"/>
        </w:rPr>
      </w:pPr>
      <w:r w:rsidRPr="00B2472A">
        <w:rPr>
          <w:rFonts w:ascii="Times New Roman" w:hAnsi="Times New Roman" w:cs="Times New Roman"/>
          <w:b/>
          <w:sz w:val="28"/>
          <w:szCs w:val="28"/>
        </w:rPr>
        <w:t>Пояснительная записка</w:t>
      </w:r>
    </w:p>
    <w:p w:rsidR="00A85C41" w:rsidRPr="00B2472A" w:rsidRDefault="00A85C41" w:rsidP="00B2472A">
      <w:pPr>
        <w:shd w:val="clear" w:color="auto" w:fill="FFFFFF"/>
        <w:spacing w:after="0" w:line="360" w:lineRule="auto"/>
        <w:ind w:firstLine="709"/>
        <w:jc w:val="both"/>
        <w:rPr>
          <w:rFonts w:ascii="Times New Roman" w:eastAsia="Times New Roman" w:hAnsi="Times New Roman" w:cs="Times New Roman"/>
          <w:color w:val="212121"/>
          <w:spacing w:val="4"/>
          <w:sz w:val="28"/>
          <w:szCs w:val="28"/>
          <w:lang w:eastAsia="ru-RU"/>
        </w:rPr>
      </w:pPr>
      <w:r w:rsidRPr="00B2472A">
        <w:rPr>
          <w:rFonts w:ascii="Times New Roman" w:eastAsia="Times New Roman" w:hAnsi="Times New Roman" w:cs="Times New Roman"/>
          <w:color w:val="212121"/>
          <w:spacing w:val="4"/>
          <w:sz w:val="28"/>
          <w:szCs w:val="28"/>
          <w:lang w:eastAsia="ru-RU"/>
        </w:rPr>
        <w:lastRenderedPageBreak/>
        <w:t xml:space="preserve">Учебный предмет «Иностранный язык» занимает среди других предметов  особое место. Его целью является не только ознакомление </w:t>
      </w:r>
      <w:proofErr w:type="gramStart"/>
      <w:r w:rsidRPr="00B2472A">
        <w:rPr>
          <w:rFonts w:ascii="Times New Roman" w:eastAsia="Times New Roman" w:hAnsi="Times New Roman" w:cs="Times New Roman"/>
          <w:color w:val="212121"/>
          <w:spacing w:val="4"/>
          <w:sz w:val="28"/>
          <w:szCs w:val="28"/>
          <w:lang w:eastAsia="ru-RU"/>
        </w:rPr>
        <w:t>обучающихся</w:t>
      </w:r>
      <w:proofErr w:type="gramEnd"/>
      <w:r w:rsidRPr="00B2472A">
        <w:rPr>
          <w:rFonts w:ascii="Times New Roman" w:eastAsia="Times New Roman" w:hAnsi="Times New Roman" w:cs="Times New Roman"/>
          <w:color w:val="212121"/>
          <w:spacing w:val="4"/>
          <w:sz w:val="28"/>
          <w:szCs w:val="28"/>
          <w:lang w:eastAsia="ru-RU"/>
        </w:rPr>
        <w:t xml:space="preserve"> с основами и правилами в английском языке, но и воспитание всесторонне развитой личности. </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Многие учителя хорошо знают, насколько легче преподавать предмет тем ученикам, которые осознают его значимость для будущей профессии. У детей появляется мотивация к его изучению. Мотивация является одним из важнейших элементов совершенствования профильно-ориентированного обучения английскому языку. Вообще, иностранный язык, как никакой другой предмет, открыт для использования из различных областей знания, содержания других предметов.</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Проблема мотивации особенно важна при отсутствии естественной потребности в коммуникации. Поэтому для преподавателя иностранного языка столь важна заинтересованность учащихся не только и настолько в результатах своего труда, сколько в процессе достижения этого результата. </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Следует отметить, что имеются большие возможности использования </w:t>
      </w:r>
      <w:proofErr w:type="spellStart"/>
      <w:r w:rsidRPr="00B2472A">
        <w:rPr>
          <w:rFonts w:ascii="Times New Roman" w:eastAsia="Times New Roman" w:hAnsi="Times New Roman" w:cs="Times New Roman"/>
          <w:sz w:val="28"/>
          <w:szCs w:val="28"/>
          <w:lang w:eastAsia="ru-RU"/>
        </w:rPr>
        <w:t>межпредметных</w:t>
      </w:r>
      <w:proofErr w:type="spellEnd"/>
      <w:r w:rsidRPr="00B2472A">
        <w:rPr>
          <w:rFonts w:ascii="Times New Roman" w:eastAsia="Times New Roman" w:hAnsi="Times New Roman" w:cs="Times New Roman"/>
          <w:sz w:val="28"/>
          <w:szCs w:val="28"/>
          <w:lang w:eastAsia="ru-RU"/>
        </w:rPr>
        <w:t xml:space="preserve"> связей как средства мотивации иноязычной речевой деятельности при правильной организации ознакомления, тренировки и применения языкового материала. Эти возможности заложены в самой специфике иностранного языка как учебного предмета. Язык является средством выражения мысли об объективной действительности.</w:t>
      </w: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iCs/>
          <w:sz w:val="28"/>
          <w:szCs w:val="28"/>
        </w:rPr>
      </w:pPr>
    </w:p>
    <w:p w:rsidR="00A85C41" w:rsidRPr="00B2472A" w:rsidRDefault="00A85C41" w:rsidP="00B2472A">
      <w:pPr>
        <w:spacing w:after="0" w:line="360" w:lineRule="auto"/>
        <w:ind w:firstLine="709"/>
        <w:jc w:val="both"/>
        <w:rPr>
          <w:rFonts w:ascii="Times New Roman" w:hAnsi="Times New Roman" w:cs="Times New Roman"/>
          <w:b/>
          <w:sz w:val="28"/>
          <w:szCs w:val="28"/>
        </w:rPr>
      </w:pPr>
      <w:r w:rsidRPr="00B2472A">
        <w:rPr>
          <w:rFonts w:ascii="Times New Roman" w:eastAsia="Times New Roman" w:hAnsi="Times New Roman" w:cs="Times New Roman"/>
          <w:color w:val="212121"/>
          <w:sz w:val="28"/>
          <w:szCs w:val="28"/>
          <w:lang w:eastAsia="ru-RU"/>
        </w:rPr>
        <w:t> </w:t>
      </w:r>
      <w:r w:rsidRPr="00B2472A">
        <w:rPr>
          <w:rFonts w:ascii="Times New Roman" w:hAnsi="Times New Roman" w:cs="Times New Roman"/>
          <w:b/>
          <w:sz w:val="28"/>
          <w:szCs w:val="28"/>
        </w:rPr>
        <w:t>Методика организации и проведения урока</w:t>
      </w:r>
    </w:p>
    <w:p w:rsidR="00A85C41" w:rsidRPr="00B2472A" w:rsidRDefault="00A85C41" w:rsidP="00B2472A">
      <w:pPr>
        <w:spacing w:after="0" w:line="360" w:lineRule="auto"/>
        <w:ind w:firstLine="709"/>
        <w:jc w:val="both"/>
        <w:rPr>
          <w:rFonts w:ascii="Times New Roman" w:eastAsia="Times New Roman" w:hAnsi="Times New Roman" w:cs="Times New Roman"/>
          <w:color w:val="212121"/>
          <w:sz w:val="28"/>
          <w:szCs w:val="28"/>
          <w:lang w:eastAsia="ru-RU"/>
        </w:rPr>
      </w:pPr>
      <w:r w:rsidRPr="00B2472A">
        <w:rPr>
          <w:rFonts w:ascii="Times New Roman" w:hAnsi="Times New Roman" w:cs="Times New Roman"/>
          <w:sz w:val="28"/>
          <w:szCs w:val="28"/>
        </w:rPr>
        <w:lastRenderedPageBreak/>
        <w:t xml:space="preserve">Данная методическая разработка представляет собой урок </w:t>
      </w:r>
      <w:r w:rsidRPr="00B2472A">
        <w:rPr>
          <w:rFonts w:ascii="Times New Roman" w:eastAsia="Times New Roman" w:hAnsi="Times New Roman" w:cs="Times New Roman"/>
          <w:color w:val="212121"/>
          <w:sz w:val="28"/>
          <w:szCs w:val="28"/>
          <w:lang w:eastAsia="ru-RU"/>
        </w:rPr>
        <w:t>усвоения новых знаний  с использованием информационно-компьютерных технологий.</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Одним из резервов повышения мотивации учебной деятельности учащихся может быть рациональное использование </w:t>
      </w:r>
      <w:proofErr w:type="spellStart"/>
      <w:r w:rsidRPr="00B2472A">
        <w:rPr>
          <w:rFonts w:ascii="Times New Roman" w:eastAsia="Times New Roman" w:hAnsi="Times New Roman" w:cs="Times New Roman"/>
          <w:sz w:val="28"/>
          <w:szCs w:val="28"/>
          <w:lang w:eastAsia="ru-RU"/>
        </w:rPr>
        <w:t>межпредметных</w:t>
      </w:r>
      <w:proofErr w:type="spellEnd"/>
      <w:r w:rsidRPr="00B2472A">
        <w:rPr>
          <w:rFonts w:ascii="Times New Roman" w:eastAsia="Times New Roman" w:hAnsi="Times New Roman" w:cs="Times New Roman"/>
          <w:sz w:val="28"/>
          <w:szCs w:val="28"/>
          <w:lang w:eastAsia="ru-RU"/>
        </w:rPr>
        <w:t xml:space="preserve"> связей.</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Важно отметить и то, что существует определенная взаимозависимость между </w:t>
      </w:r>
      <w:proofErr w:type="spellStart"/>
      <w:r w:rsidRPr="00B2472A">
        <w:rPr>
          <w:rFonts w:ascii="Times New Roman" w:eastAsia="Times New Roman" w:hAnsi="Times New Roman" w:cs="Times New Roman"/>
          <w:sz w:val="28"/>
          <w:szCs w:val="28"/>
          <w:lang w:eastAsia="ru-RU"/>
        </w:rPr>
        <w:t>межпредметными</w:t>
      </w:r>
      <w:proofErr w:type="spellEnd"/>
      <w:r w:rsidRPr="00B2472A">
        <w:rPr>
          <w:rFonts w:ascii="Times New Roman" w:eastAsia="Times New Roman" w:hAnsi="Times New Roman" w:cs="Times New Roman"/>
          <w:sz w:val="28"/>
          <w:szCs w:val="28"/>
          <w:lang w:eastAsia="ru-RU"/>
        </w:rPr>
        <w:t xml:space="preserve"> связями и коммуникативными умениями. </w:t>
      </w:r>
      <w:proofErr w:type="spellStart"/>
      <w:r w:rsidRPr="00B2472A">
        <w:rPr>
          <w:rFonts w:ascii="Times New Roman" w:eastAsia="Times New Roman" w:hAnsi="Times New Roman" w:cs="Times New Roman"/>
          <w:sz w:val="28"/>
          <w:szCs w:val="28"/>
          <w:lang w:eastAsia="ru-RU"/>
        </w:rPr>
        <w:t>Межпредметные</w:t>
      </w:r>
      <w:proofErr w:type="spellEnd"/>
      <w:r w:rsidRPr="00B2472A">
        <w:rPr>
          <w:rFonts w:ascii="Times New Roman" w:eastAsia="Times New Roman" w:hAnsi="Times New Roman" w:cs="Times New Roman"/>
          <w:sz w:val="28"/>
          <w:szCs w:val="28"/>
          <w:lang w:eastAsia="ru-RU"/>
        </w:rPr>
        <w:t xml:space="preserve"> связи служат одновременно основой формирования коммуникативных умений и результатом осуществления коммуникативной деятельности.</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1. </w:t>
      </w:r>
      <w:proofErr w:type="spellStart"/>
      <w:r w:rsidRPr="00B2472A">
        <w:rPr>
          <w:rFonts w:ascii="Times New Roman" w:eastAsia="Times New Roman" w:hAnsi="Times New Roman" w:cs="Times New Roman"/>
          <w:sz w:val="28"/>
          <w:szCs w:val="28"/>
          <w:lang w:eastAsia="ru-RU"/>
        </w:rPr>
        <w:t>Межпредметные</w:t>
      </w:r>
      <w:proofErr w:type="spellEnd"/>
      <w:r w:rsidRPr="00B2472A">
        <w:rPr>
          <w:rFonts w:ascii="Times New Roman" w:eastAsia="Times New Roman" w:hAnsi="Times New Roman" w:cs="Times New Roman"/>
          <w:sz w:val="28"/>
          <w:szCs w:val="28"/>
          <w:lang w:eastAsia="ru-RU"/>
        </w:rPr>
        <w:t xml:space="preserve"> связи являются действенным стимулом коммуникативно-познавательной активности, пробуждает интерес к предмету, стимулирует учащихся к самостоятельному поиску, использованию различных источников информации (в том числе и на родном языке).</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2. В конечном счете, использование </w:t>
      </w:r>
      <w:proofErr w:type="spellStart"/>
      <w:r w:rsidRPr="00B2472A">
        <w:rPr>
          <w:rFonts w:ascii="Times New Roman" w:eastAsia="Times New Roman" w:hAnsi="Times New Roman" w:cs="Times New Roman"/>
          <w:sz w:val="28"/>
          <w:szCs w:val="28"/>
          <w:lang w:eastAsia="ru-RU"/>
        </w:rPr>
        <w:t>межпредметных</w:t>
      </w:r>
      <w:proofErr w:type="spellEnd"/>
      <w:r w:rsidRPr="00B2472A">
        <w:rPr>
          <w:rFonts w:ascii="Times New Roman" w:eastAsia="Times New Roman" w:hAnsi="Times New Roman" w:cs="Times New Roman"/>
          <w:sz w:val="28"/>
          <w:szCs w:val="28"/>
          <w:lang w:eastAsia="ru-RU"/>
        </w:rPr>
        <w:t xml:space="preserve"> связей в обучении английскому языку создает дополнительные возможности </w:t>
      </w:r>
      <w:proofErr w:type="gramStart"/>
      <w:r w:rsidRPr="00B2472A">
        <w:rPr>
          <w:rFonts w:ascii="Times New Roman" w:eastAsia="Times New Roman" w:hAnsi="Times New Roman" w:cs="Times New Roman"/>
          <w:sz w:val="28"/>
          <w:szCs w:val="28"/>
          <w:lang w:eastAsia="ru-RU"/>
        </w:rPr>
        <w:t>для</w:t>
      </w:r>
      <w:proofErr w:type="gramEnd"/>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а) развития учащихся за счет обогащения содержания текстов и совершенствования их умений в чтении;</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б) развития коммуникативных умений.</w:t>
      </w:r>
    </w:p>
    <w:p w:rsidR="00A85C41" w:rsidRPr="00B2472A" w:rsidRDefault="00A85C41" w:rsidP="00B2472A">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Преподавателю английского языка важно знать запас знаний учащихся по различным дисциплинам учебного цикла, чтобы обеспечить содержание заинтересованного иноязычного общения на уроке.</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В связи с этим, можно расширить задачи, поставленные в данном курсе. Это:</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Выявление интересов, склонностей и способностей учащихся.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Создание условий для осуществления проб учащимися, ориентированными на выбор профиля обучения.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Развитие широкого спектра познавательных интересов, ключевых компетенций, обеспечивающих успешность в будущей профессии.</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 Создание условий к готовности учащихся принимать адекватное решение о выборе дальнейшего направления образования, пути получения профессии.</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color w:val="000000"/>
          <w:sz w:val="28"/>
          <w:szCs w:val="28"/>
          <w:lang w:eastAsia="ru-RU"/>
        </w:rPr>
        <w:t>Другой </w:t>
      </w:r>
      <w:r w:rsidRPr="00B2472A">
        <w:rPr>
          <w:rFonts w:ascii="Times New Roman" w:eastAsia="Times New Roman" w:hAnsi="Times New Roman" w:cs="Times New Roman"/>
          <w:sz w:val="28"/>
          <w:szCs w:val="28"/>
          <w:lang w:eastAsia="ru-RU"/>
        </w:rPr>
        <w:t>задачей учебного аспекта является не только получение знаний, но и систематизация, обобщение и дальнейшее закрепление материала.</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u w:val="single"/>
          <w:lang w:eastAsia="ru-RU"/>
        </w:rPr>
        <w:t>Чтение. </w:t>
      </w:r>
      <w:r w:rsidRPr="00B2472A">
        <w:rPr>
          <w:rFonts w:ascii="Times New Roman" w:eastAsia="Times New Roman" w:hAnsi="Times New Roman" w:cs="Times New Roman"/>
          <w:sz w:val="28"/>
          <w:szCs w:val="28"/>
          <w:lang w:eastAsia="ru-RU"/>
        </w:rPr>
        <w:t>Продолжается работа над обеими формами чтения: вслух и про себя. Через чтение вслух совершенствуется техника чтения и произносительная сторона речи, с другой стороны, коммуникативная функция: учащиеся ставятся в ситуации, когда они должны прочитать известный им те</w:t>
      </w:r>
      <w:proofErr w:type="gramStart"/>
      <w:r w:rsidRPr="00B2472A">
        <w:rPr>
          <w:rFonts w:ascii="Times New Roman" w:eastAsia="Times New Roman" w:hAnsi="Times New Roman" w:cs="Times New Roman"/>
          <w:sz w:val="28"/>
          <w:szCs w:val="28"/>
          <w:lang w:eastAsia="ru-RU"/>
        </w:rPr>
        <w:t>кст др</w:t>
      </w:r>
      <w:proofErr w:type="gramEnd"/>
      <w:r w:rsidRPr="00B2472A">
        <w:rPr>
          <w:rFonts w:ascii="Times New Roman" w:eastAsia="Times New Roman" w:hAnsi="Times New Roman" w:cs="Times New Roman"/>
          <w:sz w:val="28"/>
          <w:szCs w:val="28"/>
          <w:lang w:eastAsia="ru-RU"/>
        </w:rPr>
        <w:t>угим, чтобы ознакомить с неизвестным содержанием.</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В плане формирования грамматических навыков чтения ставится задача увеличить количество легко распознаваемых грамматических явлений.</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u w:val="single"/>
          <w:lang w:eastAsia="ru-RU"/>
        </w:rPr>
        <w:t>Говорение. </w:t>
      </w:r>
      <w:r w:rsidRPr="00B2472A">
        <w:rPr>
          <w:rFonts w:ascii="Times New Roman" w:eastAsia="Times New Roman" w:hAnsi="Times New Roman" w:cs="Times New Roman"/>
          <w:sz w:val="28"/>
          <w:szCs w:val="28"/>
          <w:lang w:eastAsia="ru-RU"/>
        </w:rPr>
        <w:t>Задача состоит в совершенствовании умений говорить как в диалогической, так и в монологической форме, при этом систематизируя и повторяя лексические и грамматические средства. Перед учащимися ставится цель научиться решать коммуникативные задачи, необходимые для ведения следующих диалогов:</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u w:val="single"/>
          <w:lang w:eastAsia="ru-RU"/>
        </w:rPr>
        <w:t>Диалог-расспрос.</w:t>
      </w:r>
      <w:r w:rsidRPr="00B2472A">
        <w:rPr>
          <w:rFonts w:ascii="Times New Roman" w:eastAsia="Times New Roman" w:hAnsi="Times New Roman" w:cs="Times New Roman"/>
          <w:sz w:val="28"/>
          <w:szCs w:val="28"/>
          <w:lang w:eastAsia="ru-RU"/>
        </w:rPr>
        <w:t xml:space="preserve"> Запрашивать и сообщать фактическую информацию (что? кто? куда? когда? с кем? т.д.), переходя с позиции </w:t>
      </w:r>
      <w:proofErr w:type="gramStart"/>
      <w:r w:rsidRPr="00B2472A">
        <w:rPr>
          <w:rFonts w:ascii="Times New Roman" w:eastAsia="Times New Roman" w:hAnsi="Times New Roman" w:cs="Times New Roman"/>
          <w:sz w:val="28"/>
          <w:szCs w:val="28"/>
          <w:lang w:eastAsia="ru-RU"/>
        </w:rPr>
        <w:t>спрашивающего</w:t>
      </w:r>
      <w:proofErr w:type="gramEnd"/>
      <w:r w:rsidRPr="00B2472A">
        <w:rPr>
          <w:rFonts w:ascii="Times New Roman" w:eastAsia="Times New Roman" w:hAnsi="Times New Roman" w:cs="Times New Roman"/>
          <w:sz w:val="28"/>
          <w:szCs w:val="28"/>
          <w:lang w:eastAsia="ru-RU"/>
        </w:rPr>
        <w:t xml:space="preserve"> на позицию отвечающего.</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u w:val="single"/>
          <w:lang w:eastAsia="ru-RU"/>
        </w:rPr>
        <w:t>Диалог-обмен мнениями</w:t>
      </w:r>
      <w:r w:rsidRPr="00B2472A">
        <w:rPr>
          <w:rFonts w:ascii="Times New Roman" w:eastAsia="Times New Roman" w:hAnsi="Times New Roman" w:cs="Times New Roman"/>
          <w:sz w:val="28"/>
          <w:szCs w:val="28"/>
          <w:lang w:eastAsia="ru-RU"/>
        </w:rPr>
        <w:t xml:space="preserve">. Умение выразить точку зрения и </w:t>
      </w:r>
      <w:proofErr w:type="gramStart"/>
      <w:r w:rsidRPr="00B2472A">
        <w:rPr>
          <w:rFonts w:ascii="Times New Roman" w:eastAsia="Times New Roman" w:hAnsi="Times New Roman" w:cs="Times New Roman"/>
          <w:sz w:val="28"/>
          <w:szCs w:val="28"/>
          <w:lang w:eastAsia="ru-RU"/>
        </w:rPr>
        <w:t>согласиться/ не согласиться</w:t>
      </w:r>
      <w:proofErr w:type="gramEnd"/>
      <w:r w:rsidRPr="00B2472A">
        <w:rPr>
          <w:rFonts w:ascii="Times New Roman" w:eastAsia="Times New Roman" w:hAnsi="Times New Roman" w:cs="Times New Roman"/>
          <w:sz w:val="28"/>
          <w:szCs w:val="28"/>
          <w:lang w:eastAsia="ru-RU"/>
        </w:rPr>
        <w:t xml:space="preserve"> с ней, умение высказать одобрение/ неодобрение, умение выразить сомнение, умение выразить эмоциональную оценку (радость, огорчение, желание, нежелание).</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u w:val="single"/>
          <w:lang w:eastAsia="ru-RU"/>
        </w:rPr>
        <w:t>Монологическая речь. </w:t>
      </w:r>
      <w:r w:rsidRPr="00B2472A">
        <w:rPr>
          <w:rFonts w:ascii="Times New Roman" w:eastAsia="Times New Roman" w:hAnsi="Times New Roman" w:cs="Times New Roman"/>
          <w:sz w:val="28"/>
          <w:szCs w:val="28"/>
          <w:lang w:eastAsia="ru-RU"/>
        </w:rPr>
        <w:t>Уметь высказываться продуктивно: чем меньше заученного, тем больше продуктивность через комбинирование и трансформацию материала для речевых нужд, содержательность. Уметь говорить экспромтом, без специальной подготовки. Уметь говорить в нормальном темпе.</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 xml:space="preserve">Лексические навыки говорения формируются как на базе усвоенного </w:t>
      </w:r>
      <w:proofErr w:type="gramStart"/>
      <w:r w:rsidRPr="00B2472A">
        <w:rPr>
          <w:rFonts w:ascii="Times New Roman" w:eastAsia="Times New Roman" w:hAnsi="Times New Roman" w:cs="Times New Roman"/>
          <w:sz w:val="28"/>
          <w:szCs w:val="28"/>
          <w:lang w:eastAsia="ru-RU"/>
        </w:rPr>
        <w:t>раннее</w:t>
      </w:r>
      <w:proofErr w:type="gramEnd"/>
      <w:r w:rsidRPr="00B2472A">
        <w:rPr>
          <w:rFonts w:ascii="Times New Roman" w:eastAsia="Times New Roman" w:hAnsi="Times New Roman" w:cs="Times New Roman"/>
          <w:sz w:val="28"/>
          <w:szCs w:val="28"/>
          <w:lang w:eastAsia="ru-RU"/>
        </w:rPr>
        <w:t>, так и нового.</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u w:val="single"/>
          <w:lang w:eastAsia="ru-RU"/>
        </w:rPr>
        <w:t>Письмо. </w:t>
      </w:r>
      <w:r w:rsidRPr="00B2472A">
        <w:rPr>
          <w:rFonts w:ascii="Times New Roman" w:eastAsia="Times New Roman" w:hAnsi="Times New Roman" w:cs="Times New Roman"/>
          <w:sz w:val="28"/>
          <w:szCs w:val="28"/>
          <w:lang w:eastAsia="ru-RU"/>
        </w:rPr>
        <w:t xml:space="preserve">Продолжается работа над развитием следующих умений: делать выписки из </w:t>
      </w:r>
      <w:proofErr w:type="gramStart"/>
      <w:r w:rsidRPr="00B2472A">
        <w:rPr>
          <w:rFonts w:ascii="Times New Roman" w:eastAsia="Times New Roman" w:hAnsi="Times New Roman" w:cs="Times New Roman"/>
          <w:sz w:val="28"/>
          <w:szCs w:val="28"/>
          <w:lang w:eastAsia="ru-RU"/>
        </w:rPr>
        <w:t>прочитанного</w:t>
      </w:r>
      <w:proofErr w:type="gramEnd"/>
      <w:r w:rsidRPr="00B2472A">
        <w:rPr>
          <w:rFonts w:ascii="Times New Roman" w:eastAsia="Times New Roman" w:hAnsi="Times New Roman" w:cs="Times New Roman"/>
          <w:sz w:val="28"/>
          <w:szCs w:val="28"/>
          <w:lang w:eastAsia="ru-RU"/>
        </w:rPr>
        <w:t xml:space="preserve"> (от отдельных слов и выражений до развёрнутых цитат).</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proofErr w:type="spellStart"/>
      <w:r w:rsidRPr="00B2472A">
        <w:rPr>
          <w:rFonts w:ascii="Times New Roman" w:eastAsia="Times New Roman" w:hAnsi="Times New Roman" w:cs="Times New Roman"/>
          <w:sz w:val="28"/>
          <w:szCs w:val="28"/>
          <w:u w:val="single"/>
          <w:lang w:eastAsia="ru-RU"/>
        </w:rPr>
        <w:t>Аудирование</w:t>
      </w:r>
      <w:proofErr w:type="spellEnd"/>
      <w:r w:rsidRPr="00B2472A">
        <w:rPr>
          <w:rFonts w:ascii="Times New Roman" w:eastAsia="Times New Roman" w:hAnsi="Times New Roman" w:cs="Times New Roman"/>
          <w:sz w:val="28"/>
          <w:szCs w:val="28"/>
          <w:u w:val="single"/>
          <w:lang w:eastAsia="ru-RU"/>
        </w:rPr>
        <w:t>. </w:t>
      </w:r>
      <w:r w:rsidRPr="00B2472A">
        <w:rPr>
          <w:rFonts w:ascii="Times New Roman" w:eastAsia="Times New Roman" w:hAnsi="Times New Roman" w:cs="Times New Roman"/>
          <w:sz w:val="28"/>
          <w:szCs w:val="28"/>
          <w:lang w:eastAsia="ru-RU"/>
        </w:rPr>
        <w:t xml:space="preserve">На данном году обучения ведётся работа </w:t>
      </w:r>
      <w:proofErr w:type="gramStart"/>
      <w:r w:rsidRPr="00B2472A">
        <w:rPr>
          <w:rFonts w:ascii="Times New Roman" w:eastAsia="Times New Roman" w:hAnsi="Times New Roman" w:cs="Times New Roman"/>
          <w:sz w:val="28"/>
          <w:szCs w:val="28"/>
          <w:lang w:eastAsia="ru-RU"/>
        </w:rPr>
        <w:t>над</w:t>
      </w:r>
      <w:proofErr w:type="gramEnd"/>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а) </w:t>
      </w:r>
      <w:proofErr w:type="spellStart"/>
      <w:r w:rsidRPr="00B2472A">
        <w:rPr>
          <w:rFonts w:ascii="Times New Roman" w:eastAsia="Times New Roman" w:hAnsi="Times New Roman" w:cs="Times New Roman"/>
          <w:sz w:val="28"/>
          <w:szCs w:val="28"/>
          <w:lang w:eastAsia="ru-RU"/>
        </w:rPr>
        <w:t>аудированием</w:t>
      </w:r>
      <w:proofErr w:type="spellEnd"/>
      <w:r w:rsidRPr="00B2472A">
        <w:rPr>
          <w:rFonts w:ascii="Times New Roman" w:eastAsia="Times New Roman" w:hAnsi="Times New Roman" w:cs="Times New Roman"/>
          <w:sz w:val="28"/>
          <w:szCs w:val="28"/>
          <w:lang w:eastAsia="ru-RU"/>
        </w:rPr>
        <w:t xml:space="preserve"> с полным </w:t>
      </w:r>
      <w:proofErr w:type="gramStart"/>
      <w:r w:rsidRPr="00B2472A">
        <w:rPr>
          <w:rFonts w:ascii="Times New Roman" w:eastAsia="Times New Roman" w:hAnsi="Times New Roman" w:cs="Times New Roman"/>
          <w:sz w:val="28"/>
          <w:szCs w:val="28"/>
          <w:lang w:eastAsia="ru-RU"/>
        </w:rPr>
        <w:t>пониманием</w:t>
      </w:r>
      <w:proofErr w:type="gramEnd"/>
      <w:r w:rsidRPr="00B2472A">
        <w:rPr>
          <w:rFonts w:ascii="Times New Roman" w:eastAsia="Times New Roman" w:hAnsi="Times New Roman" w:cs="Times New Roman"/>
          <w:sz w:val="28"/>
          <w:szCs w:val="28"/>
          <w:lang w:eastAsia="ru-RU"/>
        </w:rPr>
        <w:t xml:space="preserve"> воспринимаемого на слух текста (</w:t>
      </w:r>
      <w:proofErr w:type="spellStart"/>
      <w:r w:rsidRPr="00B2472A">
        <w:rPr>
          <w:rFonts w:ascii="Times New Roman" w:eastAsia="Times New Roman" w:hAnsi="Times New Roman" w:cs="Times New Roman"/>
          <w:sz w:val="28"/>
          <w:szCs w:val="28"/>
          <w:lang w:eastAsia="ru-RU"/>
        </w:rPr>
        <w:t>listening</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for</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detail</w:t>
      </w:r>
      <w:proofErr w:type="spellEnd"/>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б) </w:t>
      </w:r>
      <w:proofErr w:type="spellStart"/>
      <w:r w:rsidRPr="00B2472A">
        <w:rPr>
          <w:rFonts w:ascii="Times New Roman" w:eastAsia="Times New Roman" w:hAnsi="Times New Roman" w:cs="Times New Roman"/>
          <w:sz w:val="28"/>
          <w:szCs w:val="28"/>
          <w:lang w:eastAsia="ru-RU"/>
        </w:rPr>
        <w:t>аудирование</w:t>
      </w:r>
      <w:proofErr w:type="spellEnd"/>
      <w:r w:rsidRPr="00B2472A">
        <w:rPr>
          <w:rFonts w:ascii="Times New Roman" w:eastAsia="Times New Roman" w:hAnsi="Times New Roman" w:cs="Times New Roman"/>
          <w:sz w:val="28"/>
          <w:szCs w:val="28"/>
          <w:lang w:eastAsia="ru-RU"/>
        </w:rPr>
        <w:t xml:space="preserve"> с пониманием основной информации (</w:t>
      </w:r>
      <w:proofErr w:type="spellStart"/>
      <w:r w:rsidRPr="00B2472A">
        <w:rPr>
          <w:rFonts w:ascii="Times New Roman" w:eastAsia="Times New Roman" w:hAnsi="Times New Roman" w:cs="Times New Roman"/>
          <w:sz w:val="28"/>
          <w:szCs w:val="28"/>
          <w:lang w:eastAsia="ru-RU"/>
        </w:rPr>
        <w:t>listening</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for</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the</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main</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idea</w:t>
      </w:r>
      <w:proofErr w:type="spellEnd"/>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в) </w:t>
      </w:r>
      <w:proofErr w:type="spellStart"/>
      <w:r w:rsidRPr="00B2472A">
        <w:rPr>
          <w:rFonts w:ascii="Times New Roman" w:eastAsia="Times New Roman" w:hAnsi="Times New Roman" w:cs="Times New Roman"/>
          <w:sz w:val="28"/>
          <w:szCs w:val="28"/>
          <w:lang w:eastAsia="ru-RU"/>
        </w:rPr>
        <w:t>аудирование</w:t>
      </w:r>
      <w:proofErr w:type="spellEnd"/>
      <w:r w:rsidRPr="00B2472A">
        <w:rPr>
          <w:rFonts w:ascii="Times New Roman" w:eastAsia="Times New Roman" w:hAnsi="Times New Roman" w:cs="Times New Roman"/>
          <w:sz w:val="28"/>
          <w:szCs w:val="28"/>
          <w:lang w:eastAsia="ru-RU"/>
        </w:rPr>
        <w:t xml:space="preserve"> с целью извлечения нужной или интересующей информации (</w:t>
      </w:r>
      <w:proofErr w:type="spellStart"/>
      <w:r w:rsidRPr="00B2472A">
        <w:rPr>
          <w:rFonts w:ascii="Times New Roman" w:eastAsia="Times New Roman" w:hAnsi="Times New Roman" w:cs="Times New Roman"/>
          <w:sz w:val="28"/>
          <w:szCs w:val="28"/>
          <w:lang w:eastAsia="ru-RU"/>
        </w:rPr>
        <w:t>listening</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for</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specific</w:t>
      </w:r>
      <w:proofErr w:type="spellEnd"/>
      <w:r w:rsidRPr="00B2472A">
        <w:rPr>
          <w:rFonts w:ascii="Times New Roman" w:eastAsia="Times New Roman" w:hAnsi="Times New Roman" w:cs="Times New Roman"/>
          <w:sz w:val="28"/>
          <w:szCs w:val="28"/>
          <w:lang w:eastAsia="ru-RU"/>
        </w:rPr>
        <w:t> </w:t>
      </w:r>
      <w:proofErr w:type="spellStart"/>
      <w:r w:rsidRPr="00B2472A">
        <w:rPr>
          <w:rFonts w:ascii="Times New Roman" w:eastAsia="Times New Roman" w:hAnsi="Times New Roman" w:cs="Times New Roman"/>
          <w:sz w:val="28"/>
          <w:szCs w:val="28"/>
          <w:lang w:eastAsia="ru-RU"/>
        </w:rPr>
        <w:t>information</w:t>
      </w:r>
      <w:proofErr w:type="spellEnd"/>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Данное занятие рассчитано на два часа (пару). </w:t>
      </w:r>
      <w:proofErr w:type="gramStart"/>
      <w:r w:rsidRPr="00B2472A">
        <w:rPr>
          <w:rFonts w:ascii="Times New Roman" w:eastAsia="Times New Roman" w:hAnsi="Times New Roman" w:cs="Times New Roman"/>
          <w:sz w:val="28"/>
          <w:szCs w:val="28"/>
          <w:lang w:eastAsia="ru-RU"/>
        </w:rPr>
        <w:t>Представленный курс отличается от базового тем, что включает в себя темы, не рассматриваемые в обычном курсе, а те темы, что даны лишь вскользь, представлены углубленно и более приближены к жизни.</w:t>
      </w:r>
      <w:proofErr w:type="gramEnd"/>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Концептуальная основа урока - урок воспитательной, развивающей направленности. Характер проверки домашнего задания при развивающем подходе: особенности поиска, выбор материала учащихся, развитие творческих способностей учащихся.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Были использованы различные средства обучения: задания различного характера, образцы правил, иллюстративная наглядность. Средства были использованы эффективно, грамотно, сочетались в разных видах деятельности.</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При выполнении всех упражнений данного курса могут быть использованы различные виды работ: </w:t>
      </w:r>
      <w:proofErr w:type="gramStart"/>
      <w:r w:rsidRPr="00B2472A">
        <w:rPr>
          <w:rFonts w:ascii="Times New Roman" w:eastAsia="Times New Roman" w:hAnsi="Times New Roman" w:cs="Times New Roman"/>
          <w:sz w:val="28"/>
          <w:szCs w:val="28"/>
          <w:lang w:eastAsia="ru-RU"/>
        </w:rPr>
        <w:t>индивидуальная</w:t>
      </w:r>
      <w:proofErr w:type="gramEnd"/>
      <w:r w:rsidRPr="00B2472A">
        <w:rPr>
          <w:rFonts w:ascii="Times New Roman" w:eastAsia="Times New Roman" w:hAnsi="Times New Roman" w:cs="Times New Roman"/>
          <w:sz w:val="28"/>
          <w:szCs w:val="28"/>
          <w:lang w:eastAsia="ru-RU"/>
        </w:rPr>
        <w:t>, дифференцированная, групповая, фронтальная.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Урок содержателен, информативен, результативен. По характеру взаимоотношений учителя и учащихся: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 учёт индивидуальных особенностей учеников</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учёт индивидуальных возможностей и потребностей учащихся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учёт развитие и реализация индивидуальности ученика, его творческих способностей.</w:t>
      </w:r>
    </w:p>
    <w:p w:rsidR="00A85C41" w:rsidRPr="00B2472A" w:rsidRDefault="00A85C41" w:rsidP="00B2472A">
      <w:pPr>
        <w:pStyle w:val="a7"/>
        <w:shd w:val="clear" w:color="auto" w:fill="FFFFFF"/>
        <w:spacing w:before="0" w:beforeAutospacing="0" w:after="0" w:afterAutospacing="0" w:line="360" w:lineRule="auto"/>
        <w:ind w:firstLine="709"/>
        <w:jc w:val="both"/>
        <w:rPr>
          <w:b/>
          <w:bCs/>
          <w:sz w:val="28"/>
          <w:szCs w:val="28"/>
          <w:shd w:val="clear" w:color="auto" w:fill="FFFFFF"/>
        </w:rPr>
      </w:pPr>
      <w:r w:rsidRPr="00B2472A">
        <w:rPr>
          <w:b/>
          <w:bCs/>
          <w:sz w:val="28"/>
          <w:szCs w:val="28"/>
          <w:shd w:val="clear" w:color="auto" w:fill="FFFFFF"/>
        </w:rPr>
        <w:t>План урока</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Тема урока: </w:t>
      </w:r>
      <w:r w:rsidRPr="00B2472A">
        <w:rPr>
          <w:rFonts w:ascii="Times New Roman" w:eastAsia="Times New Roman" w:hAnsi="Times New Roman" w:cs="Times New Roman"/>
          <w:sz w:val="28"/>
          <w:szCs w:val="28"/>
          <w:lang w:eastAsia="ru-RU"/>
        </w:rPr>
        <w:t>«</w:t>
      </w:r>
      <w:r w:rsidRPr="00B2472A">
        <w:rPr>
          <w:rFonts w:ascii="Times New Roman" w:eastAsia="Times New Roman" w:hAnsi="Times New Roman" w:cs="Times New Roman"/>
          <w:b/>
          <w:bCs/>
          <w:sz w:val="28"/>
          <w:szCs w:val="28"/>
          <w:lang w:eastAsia="ru-RU"/>
        </w:rPr>
        <w:t> </w:t>
      </w:r>
      <w:proofErr w:type="spellStart"/>
      <w:r w:rsidRPr="00B2472A">
        <w:rPr>
          <w:rFonts w:ascii="Times New Roman" w:eastAsia="Times New Roman" w:hAnsi="Times New Roman" w:cs="Times New Roman"/>
          <w:b/>
          <w:bCs/>
          <w:sz w:val="28"/>
          <w:szCs w:val="28"/>
          <w:lang w:eastAsia="ru-RU"/>
        </w:rPr>
        <w:t>Professions</w:t>
      </w:r>
      <w:proofErr w:type="spellEnd"/>
      <w:r w:rsidRPr="00B2472A">
        <w:rPr>
          <w:rFonts w:ascii="Times New Roman" w:eastAsia="Times New Roman" w:hAnsi="Times New Roman" w:cs="Times New Roman"/>
          <w:sz w:val="28"/>
          <w:szCs w:val="28"/>
          <w:lang w:eastAsia="ru-RU"/>
        </w:rPr>
        <w:t> »</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Цель урока: </w:t>
      </w:r>
      <w:r w:rsidRPr="00B2472A">
        <w:rPr>
          <w:rFonts w:ascii="Times New Roman" w:eastAsia="Times New Roman" w:hAnsi="Times New Roman" w:cs="Times New Roman"/>
          <w:sz w:val="28"/>
          <w:szCs w:val="28"/>
          <w:lang w:eastAsia="ru-RU"/>
        </w:rPr>
        <w:t>развивать навыки монологической речи по теме «Выбор профессии», совершенствовать лексические навыки и расширить лексический запас учащихся.</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Задачи урока:</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i/>
          <w:iCs/>
          <w:sz w:val="28"/>
          <w:szCs w:val="28"/>
          <w:lang w:eastAsia="ru-RU"/>
        </w:rPr>
        <w:t>Образовательные</w:t>
      </w:r>
      <w:r w:rsidRPr="00B2472A">
        <w:rPr>
          <w:rFonts w:ascii="Times New Roman" w:eastAsia="Times New Roman" w:hAnsi="Times New Roman" w:cs="Times New Roman"/>
          <w:sz w:val="28"/>
          <w:szCs w:val="28"/>
          <w:lang w:eastAsia="ru-RU"/>
        </w:rPr>
        <w:t>: развивать навыки монологической устной и письменной речи; активизировать ранее изученную лексику по теме «Профессии» в устной и письменной речи; развивать навыки умения общаться на английском языке.</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i/>
          <w:iCs/>
          <w:sz w:val="28"/>
          <w:szCs w:val="28"/>
          <w:lang w:eastAsia="ru-RU"/>
        </w:rPr>
        <w:t>Развивающие</w:t>
      </w:r>
      <w:r w:rsidRPr="00B2472A">
        <w:rPr>
          <w:rFonts w:ascii="Times New Roman" w:eastAsia="Times New Roman" w:hAnsi="Times New Roman" w:cs="Times New Roman"/>
          <w:sz w:val="28"/>
          <w:szCs w:val="28"/>
          <w:lang w:eastAsia="ru-RU"/>
        </w:rPr>
        <w:t>: развивать интеллектуальные способности учащихся; формировать умение выделять главное, сравнивать и анализировать.</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i/>
          <w:iCs/>
          <w:sz w:val="28"/>
          <w:szCs w:val="28"/>
          <w:lang w:eastAsia="ru-RU"/>
        </w:rPr>
        <w:t>Воспитательные</w:t>
      </w:r>
      <w:r w:rsidRPr="00B2472A">
        <w:rPr>
          <w:rFonts w:ascii="Times New Roman" w:eastAsia="Times New Roman" w:hAnsi="Times New Roman" w:cs="Times New Roman"/>
          <w:sz w:val="28"/>
          <w:szCs w:val="28"/>
          <w:lang w:eastAsia="ru-RU"/>
        </w:rPr>
        <w:t>: развивать у учащихся самостоятельность мышления, содействовать профориентации учащихся, формировать потребности в практическом использовании языка.</w:t>
      </w:r>
    </w:p>
    <w:p w:rsidR="00A85C41" w:rsidRPr="00B2472A" w:rsidRDefault="00A85C41" w:rsidP="00B2472A">
      <w:pPr>
        <w:pStyle w:val="a7"/>
        <w:shd w:val="clear" w:color="auto" w:fill="FFFFFF"/>
        <w:spacing w:before="0" w:beforeAutospacing="0" w:after="0" w:afterAutospacing="0" w:line="360" w:lineRule="auto"/>
        <w:ind w:firstLine="709"/>
        <w:jc w:val="both"/>
        <w:rPr>
          <w:b/>
          <w:sz w:val="28"/>
          <w:szCs w:val="28"/>
          <w:shd w:val="clear" w:color="auto" w:fill="FFFFFF"/>
        </w:rPr>
      </w:pPr>
      <w:proofErr w:type="spellStart"/>
      <w:r w:rsidRPr="00B2472A">
        <w:rPr>
          <w:b/>
          <w:sz w:val="28"/>
          <w:szCs w:val="28"/>
          <w:shd w:val="clear" w:color="auto" w:fill="FFFFFF"/>
        </w:rPr>
        <w:t>Метапредметные</w:t>
      </w:r>
      <w:proofErr w:type="spellEnd"/>
      <w:r w:rsidRPr="00B2472A">
        <w:rPr>
          <w:b/>
          <w:sz w:val="28"/>
          <w:szCs w:val="28"/>
          <w:shd w:val="clear" w:color="auto" w:fill="FFFFFF"/>
        </w:rPr>
        <w:t>:</w:t>
      </w:r>
    </w:p>
    <w:p w:rsidR="00A85C41" w:rsidRPr="00B2472A" w:rsidRDefault="00A85C41" w:rsidP="00B2472A">
      <w:pPr>
        <w:pStyle w:val="a7"/>
        <w:shd w:val="clear" w:color="auto" w:fill="FFFFFF"/>
        <w:spacing w:before="0" w:beforeAutospacing="0" w:after="0" w:afterAutospacing="0" w:line="360" w:lineRule="auto"/>
        <w:ind w:firstLine="709"/>
        <w:jc w:val="both"/>
        <w:rPr>
          <w:sz w:val="28"/>
          <w:szCs w:val="28"/>
          <w:shd w:val="clear" w:color="auto" w:fill="FFFFFF"/>
        </w:rPr>
      </w:pPr>
      <w:r w:rsidRPr="00B2472A">
        <w:rPr>
          <w:sz w:val="28"/>
          <w:szCs w:val="28"/>
          <w:shd w:val="clear" w:color="auto" w:fill="FFFFFF"/>
        </w:rPr>
        <w:t>- регулятивная: научить управлять своей деятельностью, развивать инициативность, самостоятельность;</w:t>
      </w:r>
    </w:p>
    <w:p w:rsidR="00A85C41" w:rsidRPr="00B2472A" w:rsidRDefault="00A85C41" w:rsidP="00B2472A">
      <w:pPr>
        <w:pStyle w:val="a7"/>
        <w:shd w:val="clear" w:color="auto" w:fill="FFFFFF"/>
        <w:spacing w:before="0" w:beforeAutospacing="0" w:after="0" w:afterAutospacing="0" w:line="360" w:lineRule="auto"/>
        <w:ind w:firstLine="709"/>
        <w:jc w:val="both"/>
        <w:rPr>
          <w:sz w:val="28"/>
          <w:szCs w:val="28"/>
          <w:shd w:val="clear" w:color="auto" w:fill="FFFFFF"/>
        </w:rPr>
      </w:pPr>
      <w:proofErr w:type="gramStart"/>
      <w:r w:rsidRPr="00B2472A">
        <w:rPr>
          <w:sz w:val="28"/>
          <w:szCs w:val="28"/>
          <w:shd w:val="clear" w:color="auto" w:fill="FFFFFF"/>
        </w:rPr>
        <w:t>- коммуникативная: развивать речевую деятельность, формировать навыки сотрудничества;</w:t>
      </w:r>
      <w:proofErr w:type="gramEnd"/>
    </w:p>
    <w:p w:rsidR="00A85C41" w:rsidRPr="00B2472A" w:rsidRDefault="00A85C41" w:rsidP="00B2472A">
      <w:pPr>
        <w:pStyle w:val="a7"/>
        <w:shd w:val="clear" w:color="auto" w:fill="FFFFFF"/>
        <w:spacing w:before="0" w:beforeAutospacing="0" w:after="0" w:afterAutospacing="0" w:line="360" w:lineRule="auto"/>
        <w:ind w:firstLine="709"/>
        <w:jc w:val="both"/>
        <w:rPr>
          <w:sz w:val="28"/>
          <w:szCs w:val="28"/>
          <w:shd w:val="clear" w:color="auto" w:fill="FFFFFF"/>
        </w:rPr>
      </w:pPr>
      <w:r w:rsidRPr="00B2472A">
        <w:rPr>
          <w:sz w:val="28"/>
          <w:szCs w:val="28"/>
          <w:shd w:val="clear" w:color="auto" w:fill="FFFFFF"/>
        </w:rPr>
        <w:t xml:space="preserve">- </w:t>
      </w:r>
      <w:proofErr w:type="gramStart"/>
      <w:r w:rsidRPr="00B2472A">
        <w:rPr>
          <w:sz w:val="28"/>
          <w:szCs w:val="28"/>
          <w:shd w:val="clear" w:color="auto" w:fill="FFFFFF"/>
        </w:rPr>
        <w:t>познавательная</w:t>
      </w:r>
      <w:proofErr w:type="gramEnd"/>
      <w:r w:rsidRPr="00B2472A">
        <w:rPr>
          <w:sz w:val="28"/>
          <w:szCs w:val="28"/>
          <w:shd w:val="clear" w:color="auto" w:fill="FFFFFF"/>
        </w:rPr>
        <w:t>: научить работать с информацией, выполнять логические сравнения, анализ, обобщение.</w:t>
      </w:r>
    </w:p>
    <w:p w:rsidR="00A85C41" w:rsidRPr="00B2472A" w:rsidRDefault="00A85C41" w:rsidP="00B2472A">
      <w:pPr>
        <w:spacing w:after="0" w:line="360" w:lineRule="auto"/>
        <w:ind w:firstLine="709"/>
        <w:jc w:val="both"/>
        <w:rPr>
          <w:rFonts w:ascii="Times New Roman" w:hAnsi="Times New Roman" w:cs="Times New Roman"/>
          <w:b/>
          <w:sz w:val="28"/>
          <w:szCs w:val="28"/>
        </w:rPr>
      </w:pPr>
      <w:r w:rsidRPr="00B2472A">
        <w:rPr>
          <w:rFonts w:ascii="Times New Roman" w:hAnsi="Times New Roman" w:cs="Times New Roman"/>
          <w:b/>
          <w:sz w:val="28"/>
          <w:szCs w:val="28"/>
        </w:rPr>
        <w:t>Методические:</w:t>
      </w:r>
    </w:p>
    <w:p w:rsidR="00A85C41" w:rsidRPr="00B2472A" w:rsidRDefault="00A85C41" w:rsidP="00B2472A">
      <w:pPr>
        <w:pStyle w:val="a3"/>
        <w:spacing w:after="0" w:line="360" w:lineRule="auto"/>
        <w:ind w:left="0" w:firstLine="709"/>
        <w:jc w:val="both"/>
        <w:rPr>
          <w:rFonts w:ascii="Times New Roman" w:hAnsi="Times New Roman" w:cs="Times New Roman"/>
          <w:sz w:val="28"/>
          <w:szCs w:val="28"/>
        </w:rPr>
      </w:pPr>
      <w:r w:rsidRPr="00B2472A">
        <w:rPr>
          <w:rFonts w:ascii="Times New Roman" w:hAnsi="Times New Roman" w:cs="Times New Roman"/>
          <w:sz w:val="28"/>
          <w:szCs w:val="28"/>
        </w:rPr>
        <w:t xml:space="preserve">- совершенствовать методику проведения уроков </w:t>
      </w:r>
      <w:r w:rsidRPr="00B2472A">
        <w:rPr>
          <w:rFonts w:ascii="Times New Roman" w:eastAsia="Times New Roman" w:hAnsi="Times New Roman" w:cs="Times New Roman"/>
          <w:color w:val="212121"/>
          <w:sz w:val="28"/>
          <w:szCs w:val="28"/>
          <w:lang w:eastAsia="ru-RU"/>
        </w:rPr>
        <w:t xml:space="preserve">усвоения новых знаний </w:t>
      </w:r>
      <w:r w:rsidRPr="00B2472A">
        <w:rPr>
          <w:rFonts w:ascii="Times New Roman" w:hAnsi="Times New Roman" w:cs="Times New Roman"/>
          <w:sz w:val="28"/>
          <w:szCs w:val="28"/>
        </w:rPr>
        <w:t>и их систематизации;</w:t>
      </w:r>
    </w:p>
    <w:p w:rsidR="00A85C41" w:rsidRPr="00B2472A" w:rsidRDefault="00A85C41" w:rsidP="00B2472A">
      <w:pPr>
        <w:pStyle w:val="a3"/>
        <w:spacing w:after="0" w:line="360" w:lineRule="auto"/>
        <w:ind w:left="0" w:firstLine="709"/>
        <w:jc w:val="both"/>
        <w:rPr>
          <w:rFonts w:ascii="Times New Roman" w:hAnsi="Times New Roman" w:cs="Times New Roman"/>
          <w:sz w:val="28"/>
          <w:szCs w:val="28"/>
        </w:rPr>
      </w:pPr>
      <w:r w:rsidRPr="00B2472A">
        <w:rPr>
          <w:rFonts w:ascii="Times New Roman" w:hAnsi="Times New Roman" w:cs="Times New Roman"/>
          <w:color w:val="000000" w:themeColor="text1"/>
          <w:sz w:val="28"/>
          <w:szCs w:val="28"/>
        </w:rPr>
        <w:lastRenderedPageBreak/>
        <w:t>- совершенствовать ИКТ–компетентность  всех участников</w:t>
      </w:r>
      <w:r w:rsidRPr="00B2472A">
        <w:rPr>
          <w:rFonts w:ascii="Times New Roman" w:hAnsi="Times New Roman" w:cs="Times New Roman"/>
          <w:sz w:val="28"/>
          <w:szCs w:val="28"/>
        </w:rPr>
        <w:t xml:space="preserve"> образовательного процесса;</w:t>
      </w:r>
    </w:p>
    <w:p w:rsidR="00A85C41" w:rsidRPr="00B2472A" w:rsidRDefault="00A85C41" w:rsidP="00B2472A">
      <w:pPr>
        <w:pStyle w:val="a3"/>
        <w:spacing w:after="0" w:line="360" w:lineRule="auto"/>
        <w:ind w:left="0" w:firstLine="709"/>
        <w:jc w:val="both"/>
        <w:rPr>
          <w:rFonts w:ascii="Times New Roman" w:hAnsi="Times New Roman" w:cs="Times New Roman"/>
          <w:sz w:val="28"/>
          <w:szCs w:val="28"/>
        </w:rPr>
      </w:pPr>
      <w:r w:rsidRPr="00B2472A">
        <w:rPr>
          <w:rFonts w:ascii="Times New Roman" w:hAnsi="Times New Roman" w:cs="Times New Roman"/>
          <w:sz w:val="28"/>
          <w:szCs w:val="28"/>
        </w:rPr>
        <w:t>- углубить междисциплинарные связи.</w:t>
      </w:r>
    </w:p>
    <w:p w:rsidR="00A85C41" w:rsidRPr="00B2472A" w:rsidRDefault="00A85C41" w:rsidP="00B2472A">
      <w:pPr>
        <w:pStyle w:val="a7"/>
        <w:shd w:val="clear" w:color="auto" w:fill="FFFFFF"/>
        <w:tabs>
          <w:tab w:val="left" w:pos="-5387"/>
        </w:tabs>
        <w:spacing w:before="0" w:beforeAutospacing="0" w:after="0" w:afterAutospacing="0" w:line="360" w:lineRule="auto"/>
        <w:ind w:firstLine="709"/>
        <w:jc w:val="both"/>
        <w:rPr>
          <w:b/>
          <w:sz w:val="28"/>
          <w:szCs w:val="28"/>
        </w:rPr>
      </w:pPr>
      <w:proofErr w:type="spellStart"/>
      <w:r w:rsidRPr="00B2472A">
        <w:rPr>
          <w:b/>
          <w:sz w:val="28"/>
          <w:szCs w:val="28"/>
          <w:shd w:val="clear" w:color="auto" w:fill="FFFFFF"/>
        </w:rPr>
        <w:t>Здоровьесберегающи</w:t>
      </w:r>
      <w:r w:rsidRPr="00B2472A">
        <w:rPr>
          <w:sz w:val="28"/>
          <w:szCs w:val="28"/>
          <w:shd w:val="clear" w:color="auto" w:fill="FFFFFF"/>
        </w:rPr>
        <w:t>е</w:t>
      </w:r>
      <w:proofErr w:type="spellEnd"/>
      <w:r w:rsidRPr="00B2472A">
        <w:rPr>
          <w:sz w:val="28"/>
          <w:szCs w:val="28"/>
          <w:shd w:val="clear" w:color="auto" w:fill="FFFFFF"/>
        </w:rPr>
        <w:t>:</w:t>
      </w:r>
    </w:p>
    <w:p w:rsidR="00A85C41" w:rsidRPr="00B2472A" w:rsidRDefault="00A85C41" w:rsidP="00B2472A">
      <w:pPr>
        <w:pStyle w:val="a7"/>
        <w:shd w:val="clear" w:color="auto" w:fill="FFFFFF"/>
        <w:tabs>
          <w:tab w:val="left" w:pos="-5387"/>
        </w:tabs>
        <w:spacing w:before="0" w:beforeAutospacing="0" w:after="0" w:afterAutospacing="0" w:line="360" w:lineRule="auto"/>
        <w:ind w:firstLine="709"/>
        <w:jc w:val="both"/>
        <w:rPr>
          <w:sz w:val="28"/>
          <w:szCs w:val="28"/>
          <w:shd w:val="clear" w:color="auto" w:fill="FFFFFF"/>
        </w:rPr>
      </w:pPr>
      <w:r w:rsidRPr="00B2472A">
        <w:rPr>
          <w:sz w:val="28"/>
          <w:szCs w:val="28"/>
          <w:shd w:val="clear" w:color="auto" w:fill="FFFFFF"/>
        </w:rPr>
        <w:t>- соблюдать нормы техники безопасности и охраны труда при работе с компьютером;</w:t>
      </w:r>
    </w:p>
    <w:p w:rsidR="00A85C41" w:rsidRPr="00B2472A" w:rsidRDefault="00A85C41" w:rsidP="00B2472A">
      <w:pPr>
        <w:pStyle w:val="a7"/>
        <w:shd w:val="clear" w:color="auto" w:fill="FFFFFF"/>
        <w:tabs>
          <w:tab w:val="left" w:pos="-5387"/>
        </w:tabs>
        <w:spacing w:before="0" w:beforeAutospacing="0" w:after="0" w:afterAutospacing="0" w:line="360" w:lineRule="auto"/>
        <w:ind w:firstLine="709"/>
        <w:jc w:val="both"/>
        <w:rPr>
          <w:sz w:val="28"/>
          <w:szCs w:val="28"/>
          <w:shd w:val="clear" w:color="auto" w:fill="FFFFFF"/>
        </w:rPr>
      </w:pPr>
      <w:r w:rsidRPr="00B2472A">
        <w:rPr>
          <w:color w:val="000000"/>
          <w:sz w:val="28"/>
          <w:szCs w:val="28"/>
          <w:shd w:val="clear" w:color="auto" w:fill="FFFFFF"/>
        </w:rPr>
        <w:t>- создавать благоприятный морально-психологический климат в коллективе;</w:t>
      </w:r>
    </w:p>
    <w:p w:rsidR="00A85C41" w:rsidRPr="00B2472A" w:rsidRDefault="00A85C41" w:rsidP="00B2472A">
      <w:pPr>
        <w:pStyle w:val="a7"/>
        <w:shd w:val="clear" w:color="auto" w:fill="FFFFFF"/>
        <w:tabs>
          <w:tab w:val="left" w:pos="-5387"/>
        </w:tabs>
        <w:spacing w:before="0" w:beforeAutospacing="0" w:after="0" w:afterAutospacing="0" w:line="360" w:lineRule="auto"/>
        <w:ind w:firstLine="709"/>
        <w:jc w:val="both"/>
        <w:rPr>
          <w:sz w:val="28"/>
          <w:szCs w:val="28"/>
          <w:shd w:val="clear" w:color="auto" w:fill="FFFFFF"/>
        </w:rPr>
      </w:pPr>
      <w:r w:rsidRPr="00B2472A">
        <w:rPr>
          <w:sz w:val="28"/>
          <w:szCs w:val="28"/>
          <w:shd w:val="clear" w:color="auto" w:fill="FFFFFF"/>
        </w:rPr>
        <w:t xml:space="preserve">- менять виды учебной деятельности с целью сохранения активности </w:t>
      </w:r>
      <w:proofErr w:type="gramStart"/>
      <w:r w:rsidRPr="00B2472A">
        <w:rPr>
          <w:sz w:val="28"/>
          <w:szCs w:val="28"/>
          <w:shd w:val="clear" w:color="auto" w:fill="FFFFFF"/>
        </w:rPr>
        <w:t>обучающихся</w:t>
      </w:r>
      <w:proofErr w:type="gramEnd"/>
      <w:r w:rsidRPr="00B2472A">
        <w:rPr>
          <w:sz w:val="28"/>
          <w:szCs w:val="28"/>
          <w:shd w:val="clear" w:color="auto" w:fill="FFFFFF"/>
        </w:rPr>
        <w:t xml:space="preserve"> в течение урока.</w:t>
      </w:r>
    </w:p>
    <w:p w:rsidR="00A85C41" w:rsidRPr="00B2472A" w:rsidRDefault="00A85C41" w:rsidP="00B2472A">
      <w:pPr>
        <w:pStyle w:val="a7"/>
        <w:shd w:val="clear" w:color="auto" w:fill="FFFFFF"/>
        <w:spacing w:before="0" w:beforeAutospacing="0" w:after="0" w:afterAutospacing="0" w:line="360" w:lineRule="auto"/>
        <w:ind w:firstLine="709"/>
        <w:jc w:val="both"/>
        <w:rPr>
          <w:iCs/>
          <w:sz w:val="28"/>
          <w:szCs w:val="28"/>
          <w:shd w:val="clear" w:color="auto" w:fill="FFFFFF"/>
        </w:rPr>
      </w:pPr>
      <w:r w:rsidRPr="00B2472A">
        <w:rPr>
          <w:b/>
          <w:iCs/>
          <w:sz w:val="28"/>
          <w:szCs w:val="28"/>
          <w:shd w:val="clear" w:color="auto" w:fill="FFFFFF"/>
        </w:rPr>
        <w:t xml:space="preserve">Тип урока: </w:t>
      </w:r>
      <w:r w:rsidRPr="00B2472A">
        <w:rPr>
          <w:iCs/>
          <w:sz w:val="28"/>
          <w:szCs w:val="28"/>
          <w:shd w:val="clear" w:color="auto" w:fill="FFFFFF"/>
        </w:rPr>
        <w:t>урок первичного применения знаний</w:t>
      </w:r>
    </w:p>
    <w:p w:rsidR="00A85C41" w:rsidRPr="00B2472A" w:rsidRDefault="00A85C41" w:rsidP="00B2472A">
      <w:pPr>
        <w:spacing w:after="0" w:line="360" w:lineRule="auto"/>
        <w:ind w:firstLine="709"/>
        <w:jc w:val="both"/>
        <w:rPr>
          <w:rFonts w:ascii="Times New Roman" w:hAnsi="Times New Roman" w:cs="Times New Roman"/>
          <w:color w:val="302B0D"/>
          <w:sz w:val="28"/>
          <w:szCs w:val="28"/>
        </w:rPr>
      </w:pPr>
      <w:r w:rsidRPr="00B2472A">
        <w:rPr>
          <w:rFonts w:ascii="Times New Roman" w:hAnsi="Times New Roman" w:cs="Times New Roman"/>
          <w:b/>
          <w:sz w:val="28"/>
          <w:szCs w:val="28"/>
          <w:shd w:val="clear" w:color="auto" w:fill="FFFFFF"/>
        </w:rPr>
        <w:t>Форма урока:</w:t>
      </w:r>
      <w:r w:rsidRPr="00B2472A">
        <w:rPr>
          <w:rFonts w:ascii="Times New Roman" w:hAnsi="Times New Roman" w:cs="Times New Roman"/>
          <w:sz w:val="28"/>
          <w:szCs w:val="28"/>
        </w:rPr>
        <w:t xml:space="preserve"> индивидуальная, фронтальная</w:t>
      </w:r>
      <w:proofErr w:type="gramStart"/>
      <w:r w:rsidRPr="00B2472A">
        <w:rPr>
          <w:rFonts w:ascii="Times New Roman" w:hAnsi="Times New Roman" w:cs="Times New Roman"/>
          <w:sz w:val="28"/>
          <w:szCs w:val="28"/>
        </w:rPr>
        <w:t xml:space="preserve"> ,</w:t>
      </w:r>
      <w:proofErr w:type="gramEnd"/>
      <w:r w:rsidRPr="00B2472A">
        <w:rPr>
          <w:rFonts w:ascii="Times New Roman" w:hAnsi="Times New Roman" w:cs="Times New Roman"/>
          <w:sz w:val="28"/>
          <w:szCs w:val="28"/>
        </w:rPr>
        <w:t xml:space="preserve"> </w:t>
      </w:r>
      <w:proofErr w:type="spellStart"/>
      <w:r w:rsidRPr="00B2472A">
        <w:rPr>
          <w:rFonts w:ascii="Times New Roman" w:hAnsi="Times New Roman" w:cs="Times New Roman"/>
          <w:sz w:val="28"/>
          <w:szCs w:val="28"/>
        </w:rPr>
        <w:t>рупповая</w:t>
      </w:r>
      <w:proofErr w:type="spellEnd"/>
    </w:p>
    <w:p w:rsidR="00A85C41" w:rsidRPr="00B2472A" w:rsidRDefault="00A85C41" w:rsidP="00B2472A">
      <w:pPr>
        <w:pStyle w:val="a7"/>
        <w:shd w:val="clear" w:color="auto" w:fill="FFFFFF"/>
        <w:tabs>
          <w:tab w:val="left" w:pos="-5387"/>
        </w:tabs>
        <w:spacing w:before="0" w:beforeAutospacing="0" w:after="0" w:afterAutospacing="0" w:line="360" w:lineRule="auto"/>
        <w:ind w:firstLine="709"/>
        <w:jc w:val="both"/>
        <w:rPr>
          <w:b/>
          <w:color w:val="302B0D"/>
          <w:sz w:val="28"/>
          <w:szCs w:val="28"/>
        </w:rPr>
      </w:pPr>
      <w:r w:rsidRPr="00B2472A">
        <w:rPr>
          <w:b/>
          <w:color w:val="302B0D"/>
          <w:sz w:val="28"/>
          <w:szCs w:val="28"/>
        </w:rPr>
        <w:t>Методы и приемы:</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словесный (</w:t>
      </w:r>
      <w:r w:rsidRPr="00B2472A">
        <w:rPr>
          <w:rFonts w:ascii="Times New Roman" w:eastAsia="Times New Roman" w:hAnsi="Times New Roman" w:cs="Times New Roman"/>
          <w:i/>
          <w:iCs/>
          <w:sz w:val="28"/>
          <w:szCs w:val="28"/>
          <w:lang w:eastAsia="ru-RU"/>
        </w:rPr>
        <w:t>лекция, беседа, фронтальный опрос, сообщения учащихся, словарная работа</w:t>
      </w:r>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репродуктивно – иллюстративный (</w:t>
      </w:r>
      <w:r w:rsidRPr="00B2472A">
        <w:rPr>
          <w:rFonts w:ascii="Times New Roman" w:eastAsia="Times New Roman" w:hAnsi="Times New Roman" w:cs="Times New Roman"/>
          <w:i/>
          <w:iCs/>
          <w:sz w:val="28"/>
          <w:szCs w:val="28"/>
          <w:lang w:eastAsia="ru-RU"/>
        </w:rPr>
        <w:t xml:space="preserve">рассказ учителя и учащихся </w:t>
      </w:r>
      <w:proofErr w:type="spellStart"/>
      <w:r w:rsidRPr="00B2472A">
        <w:rPr>
          <w:rFonts w:ascii="Times New Roman" w:eastAsia="Times New Roman" w:hAnsi="Times New Roman" w:cs="Times New Roman"/>
          <w:i/>
          <w:iCs/>
          <w:sz w:val="28"/>
          <w:szCs w:val="28"/>
          <w:lang w:eastAsia="ru-RU"/>
        </w:rPr>
        <w:t>остроении</w:t>
      </w:r>
      <w:proofErr w:type="spellEnd"/>
      <w:r w:rsidRPr="00B2472A">
        <w:rPr>
          <w:rFonts w:ascii="Times New Roman" w:eastAsia="Times New Roman" w:hAnsi="Times New Roman" w:cs="Times New Roman"/>
          <w:i/>
          <w:iCs/>
          <w:sz w:val="28"/>
          <w:szCs w:val="28"/>
          <w:lang w:eastAsia="ru-RU"/>
        </w:rPr>
        <w:t xml:space="preserve"> автомобиля с элементами презентации</w:t>
      </w:r>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аналитический </w:t>
      </w:r>
      <w:r w:rsidRPr="00B2472A">
        <w:rPr>
          <w:rFonts w:ascii="Times New Roman" w:eastAsia="Times New Roman" w:hAnsi="Times New Roman" w:cs="Times New Roman"/>
          <w:i/>
          <w:iCs/>
          <w:sz w:val="28"/>
          <w:szCs w:val="28"/>
          <w:lang w:eastAsia="ru-RU"/>
        </w:rPr>
        <w:t xml:space="preserve">(элементы ролевой игры, чтение, анализ </w:t>
      </w:r>
      <w:proofErr w:type="gramStart"/>
      <w:r w:rsidRPr="00B2472A">
        <w:rPr>
          <w:rFonts w:ascii="Times New Roman" w:eastAsia="Times New Roman" w:hAnsi="Times New Roman" w:cs="Times New Roman"/>
          <w:i/>
          <w:iCs/>
          <w:sz w:val="28"/>
          <w:szCs w:val="28"/>
          <w:lang w:eastAsia="ru-RU"/>
        </w:rPr>
        <w:t>прочитанного</w:t>
      </w:r>
      <w:proofErr w:type="gramEnd"/>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частично-поисковый метод (</w:t>
      </w:r>
      <w:r w:rsidRPr="00B2472A">
        <w:rPr>
          <w:rFonts w:ascii="Times New Roman" w:eastAsia="Times New Roman" w:hAnsi="Times New Roman" w:cs="Times New Roman"/>
          <w:i/>
          <w:iCs/>
          <w:sz w:val="28"/>
          <w:szCs w:val="28"/>
          <w:lang w:eastAsia="ru-RU"/>
        </w:rPr>
        <w:t>опережающее задание – подготовка ученических сообщений, презентации</w:t>
      </w:r>
      <w:r w:rsidRPr="00B2472A">
        <w:rPr>
          <w:rFonts w:ascii="Times New Roman" w:eastAsia="Times New Roman" w:hAnsi="Times New Roman" w:cs="Times New Roman"/>
          <w:sz w:val="28"/>
          <w:szCs w:val="28"/>
          <w:lang w:eastAsia="ru-RU"/>
        </w:rPr>
        <w:t>);</w:t>
      </w:r>
    </w:p>
    <w:p w:rsidR="00A85C41" w:rsidRPr="00B2472A" w:rsidRDefault="00A85C41" w:rsidP="00B2472A">
      <w:pPr>
        <w:spacing w:after="0" w:line="360" w:lineRule="auto"/>
        <w:ind w:firstLine="709"/>
        <w:jc w:val="both"/>
        <w:rPr>
          <w:rFonts w:ascii="Times New Roman" w:hAnsi="Times New Roman" w:cs="Times New Roman"/>
          <w:color w:val="302B0D"/>
          <w:sz w:val="28"/>
          <w:szCs w:val="28"/>
        </w:rPr>
      </w:pPr>
      <w:proofErr w:type="gramStart"/>
      <w:r w:rsidRPr="00B2472A">
        <w:rPr>
          <w:rFonts w:ascii="Times New Roman" w:eastAsia="Times New Roman" w:hAnsi="Times New Roman" w:cs="Times New Roman"/>
          <w:sz w:val="28"/>
          <w:szCs w:val="28"/>
          <w:lang w:eastAsia="ru-RU"/>
        </w:rPr>
        <w:t>наглядный</w:t>
      </w:r>
      <w:proofErr w:type="gramEnd"/>
      <w:r w:rsidRPr="00B2472A">
        <w:rPr>
          <w:rFonts w:ascii="Times New Roman" w:eastAsia="Times New Roman" w:hAnsi="Times New Roman" w:cs="Times New Roman"/>
          <w:sz w:val="28"/>
          <w:szCs w:val="28"/>
          <w:lang w:eastAsia="ru-RU"/>
        </w:rPr>
        <w:t xml:space="preserve"> (</w:t>
      </w:r>
      <w:r w:rsidRPr="00B2472A">
        <w:rPr>
          <w:rFonts w:ascii="Times New Roman" w:eastAsia="Times New Roman" w:hAnsi="Times New Roman" w:cs="Times New Roman"/>
          <w:i/>
          <w:iCs/>
          <w:sz w:val="28"/>
          <w:szCs w:val="28"/>
          <w:lang w:eastAsia="ru-RU"/>
        </w:rPr>
        <w:t>использование ТСО</w:t>
      </w:r>
      <w:r w:rsidRPr="00B2472A">
        <w:rPr>
          <w:rFonts w:ascii="Times New Roman" w:eastAsia="Times New Roman" w:hAnsi="Times New Roman" w:cs="Times New Roman"/>
          <w:sz w:val="28"/>
          <w:szCs w:val="28"/>
          <w:lang w:eastAsia="ru-RU"/>
        </w:rPr>
        <w:t>)</w:t>
      </w:r>
    </w:p>
    <w:p w:rsidR="00A85C41" w:rsidRPr="00B2472A" w:rsidRDefault="00A85C41" w:rsidP="00B2472A">
      <w:pPr>
        <w:pStyle w:val="a7"/>
        <w:shd w:val="clear" w:color="auto" w:fill="FFFFFF"/>
        <w:spacing w:before="0" w:beforeAutospacing="0" w:after="0" w:afterAutospacing="0" w:line="360" w:lineRule="auto"/>
        <w:ind w:firstLine="709"/>
        <w:jc w:val="both"/>
        <w:rPr>
          <w:iCs/>
          <w:sz w:val="28"/>
          <w:szCs w:val="28"/>
          <w:shd w:val="clear" w:color="auto" w:fill="FFFFFF"/>
        </w:rPr>
      </w:pPr>
      <w:r w:rsidRPr="00B2472A">
        <w:rPr>
          <w:b/>
          <w:iCs/>
          <w:sz w:val="28"/>
          <w:szCs w:val="28"/>
          <w:shd w:val="clear" w:color="auto" w:fill="FFFFFF"/>
        </w:rPr>
        <w:t xml:space="preserve">Междисциплинарные связи: </w:t>
      </w:r>
      <w:r w:rsidRPr="00B2472A">
        <w:rPr>
          <w:iCs/>
          <w:sz w:val="28"/>
          <w:szCs w:val="28"/>
          <w:shd w:val="clear" w:color="auto" w:fill="FFFFFF"/>
        </w:rPr>
        <w:t>иностранный язык и</w:t>
      </w:r>
      <w:r w:rsidRPr="00B2472A">
        <w:rPr>
          <w:b/>
          <w:iCs/>
          <w:sz w:val="28"/>
          <w:szCs w:val="28"/>
          <w:shd w:val="clear" w:color="auto" w:fill="FFFFFF"/>
        </w:rPr>
        <w:t xml:space="preserve"> </w:t>
      </w:r>
      <w:r w:rsidRPr="00B2472A">
        <w:rPr>
          <w:iCs/>
          <w:sz w:val="28"/>
          <w:szCs w:val="28"/>
          <w:shd w:val="clear" w:color="auto" w:fill="FFFFFF"/>
        </w:rPr>
        <w:t>русский язык, география, история.</w:t>
      </w:r>
    </w:p>
    <w:p w:rsidR="00A85C41" w:rsidRPr="00B2472A" w:rsidRDefault="00A85C41" w:rsidP="00B2472A">
      <w:pPr>
        <w:pStyle w:val="a7"/>
        <w:shd w:val="clear" w:color="auto" w:fill="FFFFFF"/>
        <w:spacing w:before="0" w:beforeAutospacing="0" w:after="0" w:afterAutospacing="0" w:line="360" w:lineRule="auto"/>
        <w:ind w:firstLine="709"/>
        <w:jc w:val="both"/>
        <w:rPr>
          <w:b/>
          <w:sz w:val="28"/>
          <w:szCs w:val="28"/>
        </w:rPr>
      </w:pPr>
      <w:r w:rsidRPr="00B2472A">
        <w:rPr>
          <w:b/>
          <w:sz w:val="28"/>
          <w:szCs w:val="28"/>
          <w:shd w:val="clear" w:color="auto" w:fill="FFFFFF"/>
        </w:rPr>
        <w:t>Формируемые  компетенции:</w:t>
      </w:r>
    </w:p>
    <w:p w:rsidR="00A85C41" w:rsidRPr="00B2472A" w:rsidRDefault="00A85C41" w:rsidP="00B2472A">
      <w:pPr>
        <w:shd w:val="clear" w:color="auto" w:fill="FFFFFF"/>
        <w:tabs>
          <w:tab w:val="left" w:pos="-5387"/>
        </w:tabs>
        <w:spacing w:after="0" w:line="360" w:lineRule="auto"/>
        <w:ind w:firstLine="709"/>
        <w:jc w:val="both"/>
        <w:rPr>
          <w:rFonts w:ascii="Times New Roman" w:hAnsi="Times New Roman" w:cs="Times New Roman"/>
          <w:sz w:val="28"/>
          <w:szCs w:val="28"/>
        </w:rPr>
      </w:pPr>
      <w:r w:rsidRPr="00B2472A">
        <w:rPr>
          <w:rFonts w:ascii="Times New Roman" w:hAnsi="Times New Roman" w:cs="Times New Roman"/>
          <w:b/>
          <w:sz w:val="28"/>
          <w:szCs w:val="28"/>
        </w:rPr>
        <w:t>ОК 3</w:t>
      </w:r>
      <w:proofErr w:type="gramStart"/>
      <w:r w:rsidRPr="00B2472A">
        <w:rPr>
          <w:rFonts w:ascii="Times New Roman" w:hAnsi="Times New Roman" w:cs="Times New Roman"/>
          <w:b/>
          <w:sz w:val="28"/>
          <w:szCs w:val="28"/>
        </w:rPr>
        <w:t xml:space="preserve"> </w:t>
      </w:r>
      <w:r w:rsidRPr="00B2472A">
        <w:rPr>
          <w:rFonts w:ascii="Times New Roman" w:hAnsi="Times New Roman" w:cs="Times New Roman"/>
          <w:sz w:val="28"/>
          <w:szCs w:val="28"/>
        </w:rPr>
        <w:t>П</w:t>
      </w:r>
      <w:proofErr w:type="gramEnd"/>
      <w:r w:rsidRPr="00B2472A">
        <w:rPr>
          <w:rFonts w:ascii="Times New Roman" w:hAnsi="Times New Roman" w:cs="Times New Roman"/>
          <w:sz w:val="28"/>
          <w:szCs w:val="28"/>
        </w:rPr>
        <w:t>ринимать решения в стандартных и нестандартных ситуациях и нести за них ответственность.</w:t>
      </w:r>
    </w:p>
    <w:p w:rsidR="00A85C41" w:rsidRPr="00B2472A" w:rsidRDefault="00A85C41" w:rsidP="00B2472A">
      <w:pPr>
        <w:shd w:val="clear" w:color="auto" w:fill="FFFFFF"/>
        <w:tabs>
          <w:tab w:val="left" w:pos="-5387"/>
        </w:tabs>
        <w:spacing w:after="0" w:line="360" w:lineRule="auto"/>
        <w:ind w:firstLine="709"/>
        <w:jc w:val="both"/>
        <w:rPr>
          <w:rFonts w:ascii="Times New Roman" w:hAnsi="Times New Roman" w:cs="Times New Roman"/>
          <w:sz w:val="28"/>
          <w:szCs w:val="28"/>
        </w:rPr>
      </w:pPr>
      <w:r w:rsidRPr="00B2472A">
        <w:rPr>
          <w:rFonts w:ascii="Times New Roman" w:hAnsi="Times New Roman" w:cs="Times New Roman"/>
          <w:b/>
          <w:sz w:val="28"/>
          <w:szCs w:val="28"/>
        </w:rPr>
        <w:t>ОК 4</w:t>
      </w:r>
      <w:proofErr w:type="gramStart"/>
      <w:r w:rsidRPr="00B2472A">
        <w:rPr>
          <w:rFonts w:ascii="Times New Roman" w:hAnsi="Times New Roman" w:cs="Times New Roman"/>
          <w:b/>
          <w:sz w:val="28"/>
          <w:szCs w:val="28"/>
        </w:rPr>
        <w:t xml:space="preserve"> </w:t>
      </w:r>
      <w:r w:rsidRPr="00B2472A">
        <w:rPr>
          <w:rFonts w:ascii="Times New Roman" w:hAnsi="Times New Roman" w:cs="Times New Roman"/>
          <w:sz w:val="28"/>
          <w:szCs w:val="28"/>
        </w:rPr>
        <w:t>О</w:t>
      </w:r>
      <w:proofErr w:type="gramEnd"/>
      <w:r w:rsidRPr="00B2472A">
        <w:rPr>
          <w:rFonts w:ascii="Times New Roman" w:hAnsi="Times New Roman" w:cs="Times New Roman"/>
          <w:sz w:val="28"/>
          <w:szCs w:val="28"/>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85C41" w:rsidRPr="00B2472A" w:rsidRDefault="00A85C41" w:rsidP="00B2472A">
      <w:pPr>
        <w:shd w:val="clear" w:color="auto" w:fill="FFFFFF"/>
        <w:tabs>
          <w:tab w:val="left" w:pos="-5387"/>
        </w:tabs>
        <w:spacing w:after="0" w:line="360" w:lineRule="auto"/>
        <w:ind w:firstLine="709"/>
        <w:jc w:val="both"/>
        <w:rPr>
          <w:rFonts w:ascii="Times New Roman" w:hAnsi="Times New Roman" w:cs="Times New Roman"/>
          <w:sz w:val="28"/>
          <w:szCs w:val="28"/>
        </w:rPr>
      </w:pPr>
      <w:r w:rsidRPr="00B2472A">
        <w:rPr>
          <w:rFonts w:ascii="Times New Roman" w:hAnsi="Times New Roman" w:cs="Times New Roman"/>
          <w:b/>
          <w:sz w:val="28"/>
          <w:szCs w:val="28"/>
        </w:rPr>
        <w:lastRenderedPageBreak/>
        <w:t>ОК 5</w:t>
      </w:r>
      <w:proofErr w:type="gramStart"/>
      <w:r w:rsidRPr="00B2472A">
        <w:rPr>
          <w:rFonts w:ascii="Times New Roman" w:hAnsi="Times New Roman" w:cs="Times New Roman"/>
          <w:b/>
          <w:sz w:val="28"/>
          <w:szCs w:val="28"/>
        </w:rPr>
        <w:t xml:space="preserve"> </w:t>
      </w:r>
      <w:r w:rsidRPr="00B2472A">
        <w:rPr>
          <w:rFonts w:ascii="Times New Roman" w:hAnsi="Times New Roman" w:cs="Times New Roman"/>
          <w:sz w:val="28"/>
          <w:szCs w:val="28"/>
        </w:rPr>
        <w:t>И</w:t>
      </w:r>
      <w:proofErr w:type="gramEnd"/>
      <w:r w:rsidRPr="00B2472A">
        <w:rPr>
          <w:rFonts w:ascii="Times New Roman" w:hAnsi="Times New Roman" w:cs="Times New Roman"/>
          <w:sz w:val="28"/>
          <w:szCs w:val="28"/>
        </w:rPr>
        <w:t>спользовать информационно-коммуникационные технологии для совершенствования профессиональной деятельности.</w:t>
      </w:r>
    </w:p>
    <w:p w:rsidR="00A85C41" w:rsidRPr="00B2472A" w:rsidRDefault="00A85C41" w:rsidP="00B2472A">
      <w:pPr>
        <w:shd w:val="clear" w:color="auto" w:fill="FFFFFF"/>
        <w:tabs>
          <w:tab w:val="left" w:pos="-5387"/>
        </w:tabs>
        <w:spacing w:after="0" w:line="360" w:lineRule="auto"/>
        <w:ind w:firstLine="709"/>
        <w:jc w:val="both"/>
        <w:rPr>
          <w:rFonts w:ascii="Times New Roman" w:hAnsi="Times New Roman" w:cs="Times New Roman"/>
          <w:sz w:val="28"/>
          <w:szCs w:val="28"/>
        </w:rPr>
      </w:pPr>
      <w:r w:rsidRPr="00B2472A">
        <w:rPr>
          <w:rFonts w:ascii="Times New Roman" w:hAnsi="Times New Roman" w:cs="Times New Roman"/>
          <w:b/>
          <w:sz w:val="28"/>
          <w:szCs w:val="28"/>
        </w:rPr>
        <w:t>ОК 6</w:t>
      </w:r>
      <w:proofErr w:type="gramStart"/>
      <w:r w:rsidRPr="00B2472A">
        <w:rPr>
          <w:rFonts w:ascii="Times New Roman" w:hAnsi="Times New Roman" w:cs="Times New Roman"/>
          <w:b/>
          <w:sz w:val="28"/>
          <w:szCs w:val="28"/>
        </w:rPr>
        <w:t xml:space="preserve"> </w:t>
      </w:r>
      <w:r w:rsidRPr="00B2472A">
        <w:rPr>
          <w:rFonts w:ascii="Times New Roman" w:hAnsi="Times New Roman" w:cs="Times New Roman"/>
          <w:sz w:val="28"/>
          <w:szCs w:val="28"/>
        </w:rPr>
        <w:t>Р</w:t>
      </w:r>
      <w:proofErr w:type="gramEnd"/>
      <w:r w:rsidRPr="00B2472A">
        <w:rPr>
          <w:rFonts w:ascii="Times New Roman" w:hAnsi="Times New Roman" w:cs="Times New Roman"/>
          <w:sz w:val="28"/>
          <w:szCs w:val="28"/>
        </w:rPr>
        <w:t>аботать в коллективе и команде, эффективно общаться с коллегами, руководством, потребителями.</w:t>
      </w:r>
    </w:p>
    <w:p w:rsidR="00A85C41" w:rsidRPr="00B2472A" w:rsidRDefault="00A85C41" w:rsidP="00B2472A">
      <w:pPr>
        <w:shd w:val="clear" w:color="auto" w:fill="FFFFFF"/>
        <w:tabs>
          <w:tab w:val="left" w:pos="-5387"/>
        </w:tabs>
        <w:spacing w:after="0" w:line="360" w:lineRule="auto"/>
        <w:ind w:firstLine="709"/>
        <w:jc w:val="both"/>
        <w:rPr>
          <w:rFonts w:ascii="Times New Roman" w:hAnsi="Times New Roman" w:cs="Times New Roman"/>
          <w:sz w:val="28"/>
          <w:szCs w:val="28"/>
        </w:rPr>
      </w:pPr>
      <w:r w:rsidRPr="00B2472A">
        <w:rPr>
          <w:rFonts w:ascii="Times New Roman" w:hAnsi="Times New Roman" w:cs="Times New Roman"/>
          <w:b/>
          <w:sz w:val="28"/>
          <w:szCs w:val="28"/>
        </w:rPr>
        <w:t>ОК 7</w:t>
      </w:r>
      <w:proofErr w:type="gramStart"/>
      <w:r w:rsidRPr="00B2472A">
        <w:rPr>
          <w:rFonts w:ascii="Times New Roman" w:hAnsi="Times New Roman" w:cs="Times New Roman"/>
          <w:b/>
          <w:sz w:val="28"/>
          <w:szCs w:val="28"/>
        </w:rPr>
        <w:t xml:space="preserve"> </w:t>
      </w:r>
      <w:r w:rsidRPr="00B2472A">
        <w:rPr>
          <w:rFonts w:ascii="Times New Roman" w:hAnsi="Times New Roman" w:cs="Times New Roman"/>
          <w:sz w:val="28"/>
          <w:szCs w:val="28"/>
        </w:rPr>
        <w:t>Б</w:t>
      </w:r>
      <w:proofErr w:type="gramEnd"/>
      <w:r w:rsidRPr="00B2472A">
        <w:rPr>
          <w:rFonts w:ascii="Times New Roman" w:hAnsi="Times New Roman" w:cs="Times New Roman"/>
          <w:sz w:val="28"/>
          <w:szCs w:val="28"/>
        </w:rPr>
        <w:t>рать на себя ответственность за работу членов команды (подчиненных), результат выполнения заданий.</w:t>
      </w:r>
    </w:p>
    <w:p w:rsidR="00A85C41" w:rsidRPr="00B2472A" w:rsidRDefault="00A85C41" w:rsidP="00B2472A">
      <w:pPr>
        <w:shd w:val="clear" w:color="auto" w:fill="FFFFFF"/>
        <w:tabs>
          <w:tab w:val="left" w:pos="-5387"/>
        </w:tabs>
        <w:spacing w:after="0" w:line="360" w:lineRule="auto"/>
        <w:ind w:firstLine="709"/>
        <w:jc w:val="both"/>
        <w:rPr>
          <w:rFonts w:ascii="Times New Roman" w:hAnsi="Times New Roman" w:cs="Times New Roman"/>
          <w:sz w:val="28"/>
          <w:szCs w:val="28"/>
        </w:rPr>
      </w:pPr>
      <w:proofErr w:type="gramStart"/>
      <w:r w:rsidRPr="00B2472A">
        <w:rPr>
          <w:rFonts w:ascii="Times New Roman" w:hAnsi="Times New Roman" w:cs="Times New Roman"/>
          <w:b/>
          <w:sz w:val="28"/>
          <w:szCs w:val="28"/>
        </w:rPr>
        <w:t>ОК</w:t>
      </w:r>
      <w:proofErr w:type="gramEnd"/>
      <w:r w:rsidRPr="00B2472A">
        <w:rPr>
          <w:rFonts w:ascii="Times New Roman" w:hAnsi="Times New Roman" w:cs="Times New Roman"/>
          <w:b/>
          <w:sz w:val="28"/>
          <w:szCs w:val="28"/>
        </w:rPr>
        <w:t xml:space="preserve"> 8 </w:t>
      </w:r>
      <w:r w:rsidRPr="00B2472A">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85C41" w:rsidRPr="00B2472A" w:rsidRDefault="00A85C41" w:rsidP="00B2472A">
      <w:pPr>
        <w:spacing w:after="0" w:line="360" w:lineRule="auto"/>
        <w:ind w:firstLine="709"/>
        <w:jc w:val="both"/>
        <w:rPr>
          <w:rFonts w:ascii="Times New Roman" w:hAnsi="Times New Roman" w:cs="Times New Roman"/>
          <w:color w:val="302B0D"/>
          <w:sz w:val="28"/>
          <w:szCs w:val="28"/>
        </w:rPr>
      </w:pPr>
      <w:r w:rsidRPr="00B2472A">
        <w:rPr>
          <w:rFonts w:ascii="Times New Roman" w:hAnsi="Times New Roman" w:cs="Times New Roman"/>
          <w:b/>
          <w:color w:val="302B0D"/>
          <w:sz w:val="28"/>
          <w:szCs w:val="28"/>
        </w:rPr>
        <w:t>Оборудование:</w:t>
      </w:r>
      <w:r w:rsidRPr="00B2472A">
        <w:rPr>
          <w:rFonts w:ascii="Times New Roman" w:hAnsi="Times New Roman" w:cs="Times New Roman"/>
          <w:color w:val="302B0D"/>
          <w:sz w:val="28"/>
          <w:szCs w:val="28"/>
        </w:rPr>
        <w:t xml:space="preserve"> </w:t>
      </w:r>
      <w:r w:rsidRPr="00B2472A">
        <w:rPr>
          <w:rFonts w:ascii="Times New Roman" w:eastAsia="Times New Roman" w:hAnsi="Times New Roman" w:cs="Times New Roman"/>
          <w:sz w:val="28"/>
          <w:szCs w:val="28"/>
          <w:lang w:eastAsia="ru-RU"/>
        </w:rPr>
        <w:t>мультимедийный проектор, экран, доска, карточки.</w:t>
      </w:r>
    </w:p>
    <w:p w:rsidR="00A85C41" w:rsidRPr="00B2472A" w:rsidRDefault="00A85C41" w:rsidP="00B2472A">
      <w:pPr>
        <w:pStyle w:val="a7"/>
        <w:shd w:val="clear" w:color="auto" w:fill="FFFFFF"/>
        <w:spacing w:before="0" w:beforeAutospacing="0" w:after="0" w:afterAutospacing="0" w:line="360" w:lineRule="auto"/>
        <w:ind w:firstLine="709"/>
        <w:jc w:val="both"/>
        <w:rPr>
          <w:iCs/>
          <w:sz w:val="28"/>
          <w:szCs w:val="28"/>
          <w:shd w:val="clear" w:color="auto" w:fill="FFFFFF"/>
        </w:rPr>
      </w:pPr>
      <w:r w:rsidRPr="00B2472A">
        <w:rPr>
          <w:b/>
          <w:iCs/>
          <w:sz w:val="28"/>
          <w:szCs w:val="28"/>
          <w:shd w:val="clear" w:color="auto" w:fill="FFFFFF"/>
        </w:rPr>
        <w:t>Время урока</w:t>
      </w:r>
      <w:r w:rsidRPr="00B2472A">
        <w:rPr>
          <w:iCs/>
          <w:sz w:val="28"/>
          <w:szCs w:val="28"/>
          <w:shd w:val="clear" w:color="auto" w:fill="FFFFFF"/>
        </w:rPr>
        <w:t>: 90 мин.</w:t>
      </w:r>
    </w:p>
    <w:p w:rsidR="00A85C41" w:rsidRPr="00B2472A" w:rsidRDefault="00A85C41" w:rsidP="00B2472A">
      <w:pPr>
        <w:spacing w:after="0" w:line="360" w:lineRule="auto"/>
        <w:ind w:firstLine="709"/>
        <w:jc w:val="both"/>
        <w:rPr>
          <w:rFonts w:ascii="Times New Roman" w:hAnsi="Times New Roman" w:cs="Times New Roman"/>
          <w:iCs/>
          <w:sz w:val="28"/>
          <w:szCs w:val="28"/>
        </w:rPr>
      </w:pPr>
      <w:r w:rsidRPr="00B2472A">
        <w:rPr>
          <w:rFonts w:ascii="Times New Roman" w:hAnsi="Times New Roman" w:cs="Times New Roman"/>
          <w:iCs/>
          <w:sz w:val="28"/>
          <w:szCs w:val="28"/>
          <w:shd w:val="clear" w:color="auto" w:fill="FFFFFF"/>
        </w:rPr>
        <w:br w:type="page"/>
      </w:r>
    </w:p>
    <w:p w:rsidR="00A85C41" w:rsidRPr="00B2472A" w:rsidRDefault="00A85C41" w:rsidP="00B2472A">
      <w:pPr>
        <w:pStyle w:val="a7"/>
        <w:shd w:val="clear" w:color="auto" w:fill="FFFFFF"/>
        <w:spacing w:before="0" w:beforeAutospacing="0" w:after="0" w:afterAutospacing="0" w:line="360" w:lineRule="auto"/>
        <w:jc w:val="center"/>
        <w:rPr>
          <w:b/>
          <w:bCs/>
          <w:sz w:val="28"/>
          <w:szCs w:val="28"/>
          <w:shd w:val="clear" w:color="auto" w:fill="FFFFFF"/>
        </w:rPr>
      </w:pPr>
      <w:r w:rsidRPr="00B2472A">
        <w:rPr>
          <w:b/>
          <w:bCs/>
          <w:sz w:val="28"/>
          <w:szCs w:val="28"/>
          <w:shd w:val="clear" w:color="auto" w:fill="FFFFFF"/>
        </w:rPr>
        <w:lastRenderedPageBreak/>
        <w:t>Ход урока</w:t>
      </w:r>
    </w:p>
    <w:tbl>
      <w:tblPr>
        <w:tblW w:w="9629" w:type="dxa"/>
        <w:tblBorders>
          <w:top w:val="single" w:sz="6" w:space="0" w:color="000001"/>
          <w:left w:val="single" w:sz="6" w:space="0" w:color="000001"/>
          <w:bottom w:val="single" w:sz="6" w:space="0" w:color="000001"/>
          <w:right w:val="single" w:sz="6" w:space="0" w:color="000001"/>
        </w:tblBorders>
        <w:tblCellMar>
          <w:left w:w="0" w:type="dxa"/>
          <w:right w:w="0" w:type="dxa"/>
        </w:tblCellMar>
        <w:tblLook w:val="04A0" w:firstRow="1" w:lastRow="0" w:firstColumn="1" w:lastColumn="0" w:noHBand="0" w:noVBand="1"/>
      </w:tblPr>
      <w:tblGrid>
        <w:gridCol w:w="2787"/>
        <w:gridCol w:w="6842"/>
      </w:tblGrid>
      <w:tr w:rsidR="00A85C41" w:rsidRPr="00B2472A" w:rsidTr="009B4732">
        <w:trPr>
          <w:trHeight w:val="298"/>
        </w:trPr>
        <w:tc>
          <w:tcPr>
            <w:tcW w:w="2787" w:type="dxa"/>
            <w:tcBorders>
              <w:bottom w:val="single" w:sz="6" w:space="0" w:color="000001"/>
              <w:right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1</w:t>
            </w:r>
          </w:p>
        </w:tc>
        <w:tc>
          <w:tcPr>
            <w:tcW w:w="6842" w:type="dxa"/>
            <w:tcBorders>
              <w:left w:val="single" w:sz="6" w:space="0" w:color="000001"/>
              <w:bottom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Организационный момент (1 мин.)</w:t>
            </w:r>
          </w:p>
        </w:tc>
      </w:tr>
      <w:tr w:rsidR="00A85C41" w:rsidRPr="00B2472A" w:rsidTr="009B4732">
        <w:trPr>
          <w:trHeight w:val="540"/>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учителя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Проверяет готовность учащихся к уроку, записывает отсутствующих, позитивно эмоционально настраивает  на урок.</w:t>
            </w:r>
          </w:p>
        </w:tc>
      </w:tr>
      <w:tr w:rsidR="00A85C41" w:rsidRPr="00B2472A" w:rsidTr="009B4732">
        <w:trPr>
          <w:trHeight w:val="571"/>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учащихся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Приветствуют учителя, гостей урока.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Демонстрируют готовность к уроку.</w:t>
            </w:r>
          </w:p>
        </w:tc>
      </w:tr>
      <w:tr w:rsidR="00A85C41" w:rsidRPr="00B2472A" w:rsidTr="009B4732">
        <w:trPr>
          <w:trHeight w:val="422"/>
        </w:trPr>
        <w:tc>
          <w:tcPr>
            <w:tcW w:w="2787" w:type="dxa"/>
            <w:tcBorders>
              <w:top w:val="single" w:sz="6" w:space="0" w:color="000001"/>
              <w:bottom w:val="single" w:sz="6" w:space="0" w:color="000001"/>
              <w:right w:val="single" w:sz="6" w:space="0" w:color="000001"/>
            </w:tcBorders>
            <w:shd w:val="clear" w:color="auto" w:fill="EEECE1"/>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2</w:t>
            </w:r>
          </w:p>
        </w:tc>
        <w:tc>
          <w:tcPr>
            <w:tcW w:w="6842" w:type="dxa"/>
            <w:tcBorders>
              <w:top w:val="single" w:sz="6" w:space="0" w:color="000001"/>
              <w:left w:val="single" w:sz="6" w:space="0" w:color="000001"/>
              <w:bottom w:val="single" w:sz="6" w:space="0" w:color="000001"/>
            </w:tcBorders>
            <w:shd w:val="clear" w:color="auto" w:fill="EEECE1"/>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Мотивация обучения. Целевая установка. (5 мин.)</w:t>
            </w:r>
          </w:p>
        </w:tc>
      </w:tr>
      <w:tr w:rsidR="00A85C41" w:rsidRPr="00B2472A" w:rsidTr="009B4732">
        <w:trPr>
          <w:trHeight w:val="836"/>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учителя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Фонетическая зарядка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.Речевая разминка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Настраивает на изучение материала</w:t>
            </w:r>
          </w:p>
        </w:tc>
      </w:tr>
      <w:tr w:rsidR="00A85C41" w:rsidRPr="00B2472A" w:rsidTr="009B4732">
        <w:trPr>
          <w:trHeight w:val="399"/>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учащихся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Нацеливаются  на изучение данной темы</w:t>
            </w:r>
          </w:p>
        </w:tc>
      </w:tr>
      <w:tr w:rsidR="00A85C41" w:rsidRPr="00B2472A" w:rsidTr="009B4732">
        <w:trPr>
          <w:trHeight w:val="377"/>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Формы работы</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w:t>
            </w:r>
            <w:proofErr w:type="spellStart"/>
            <w:r w:rsidRPr="00B2472A">
              <w:rPr>
                <w:rFonts w:ascii="Times New Roman" w:eastAsia="Times New Roman" w:hAnsi="Times New Roman" w:cs="Times New Roman"/>
                <w:sz w:val="28"/>
                <w:szCs w:val="28"/>
                <w:lang w:eastAsia="ru-RU"/>
              </w:rPr>
              <w:t>аудирование</w:t>
            </w:r>
            <w:proofErr w:type="spellEnd"/>
            <w:r w:rsidRPr="00B2472A">
              <w:rPr>
                <w:rFonts w:ascii="Times New Roman" w:eastAsia="Times New Roman" w:hAnsi="Times New Roman" w:cs="Times New Roman"/>
                <w:sz w:val="28"/>
                <w:szCs w:val="28"/>
                <w:lang w:eastAsia="ru-RU"/>
              </w:rPr>
              <w:t xml:space="preserve">, прослушивание и перевод </w:t>
            </w:r>
            <w:proofErr w:type="gramStart"/>
            <w:r w:rsidRPr="00B2472A">
              <w:rPr>
                <w:rFonts w:ascii="Times New Roman" w:eastAsia="Times New Roman" w:hAnsi="Times New Roman" w:cs="Times New Roman"/>
                <w:sz w:val="28"/>
                <w:szCs w:val="28"/>
                <w:lang w:eastAsia="ru-RU"/>
              </w:rPr>
              <w:t>услышанного</w:t>
            </w:r>
            <w:proofErr w:type="gramEnd"/>
          </w:p>
        </w:tc>
      </w:tr>
      <w:tr w:rsidR="00A85C41" w:rsidRPr="00B2472A" w:rsidTr="009B4732">
        <w:trPr>
          <w:trHeight w:val="377"/>
        </w:trPr>
        <w:tc>
          <w:tcPr>
            <w:tcW w:w="2787" w:type="dxa"/>
            <w:tcBorders>
              <w:top w:val="single" w:sz="6" w:space="0" w:color="000001"/>
              <w:bottom w:val="single" w:sz="6" w:space="0" w:color="000001"/>
              <w:right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3</w:t>
            </w:r>
          </w:p>
        </w:tc>
        <w:tc>
          <w:tcPr>
            <w:tcW w:w="6842" w:type="dxa"/>
            <w:tcBorders>
              <w:top w:val="single" w:sz="6" w:space="0" w:color="000001"/>
              <w:left w:val="single" w:sz="6" w:space="0" w:color="000001"/>
              <w:bottom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Актуализация опорных знаний (5 мин.)</w:t>
            </w:r>
          </w:p>
        </w:tc>
      </w:tr>
      <w:tr w:rsidR="00A85C41" w:rsidRPr="00B2472A" w:rsidTr="009B4732">
        <w:trPr>
          <w:trHeight w:val="845"/>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учителя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Актуализирует знания учащихся по изучаемой теме, подводит к изучению новой темы.</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 Организовывает проведение фронтального опроса.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3. Поощряет учащихся за активное участие в опросе.</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4. Комментирует ответы учащихся, при необходимости корректирует их ответы.</w:t>
            </w:r>
          </w:p>
        </w:tc>
      </w:tr>
      <w:tr w:rsidR="00A85C41" w:rsidRPr="00B2472A" w:rsidTr="009B4732">
        <w:trPr>
          <w:trHeight w:val="552"/>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учащихся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Отвечают на вопросы фронтального опроса.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 Дополняют ответы друг друга.</w:t>
            </w:r>
          </w:p>
        </w:tc>
      </w:tr>
      <w:tr w:rsidR="00A85C41" w:rsidRPr="00B2472A" w:rsidTr="009B4732">
        <w:trPr>
          <w:trHeight w:val="236"/>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Формы работы</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Фронтальный опрос.</w:t>
            </w:r>
          </w:p>
        </w:tc>
      </w:tr>
      <w:tr w:rsidR="00A85C41" w:rsidRPr="00B2472A" w:rsidTr="009B4732">
        <w:trPr>
          <w:trHeight w:val="288"/>
        </w:trPr>
        <w:tc>
          <w:tcPr>
            <w:tcW w:w="2787" w:type="dxa"/>
            <w:tcBorders>
              <w:top w:val="single" w:sz="6" w:space="0" w:color="000001"/>
              <w:bottom w:val="single" w:sz="6" w:space="0" w:color="000001"/>
              <w:right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4</w:t>
            </w:r>
          </w:p>
        </w:tc>
        <w:tc>
          <w:tcPr>
            <w:tcW w:w="6842" w:type="dxa"/>
            <w:tcBorders>
              <w:top w:val="single" w:sz="6" w:space="0" w:color="000001"/>
              <w:left w:val="single" w:sz="6" w:space="0" w:color="000001"/>
              <w:bottom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Ознакомление учащихся с темой урока. (5 мин.)</w:t>
            </w:r>
          </w:p>
        </w:tc>
      </w:tr>
      <w:tr w:rsidR="00A85C41" w:rsidRPr="00B2472A" w:rsidTr="009B4732">
        <w:trPr>
          <w:trHeight w:val="835"/>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учителя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Сообщает тему урока; знакомит с планом и целями.</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2.Описывает профессию, используя слова на доске.</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3. Демонстрирует слайды презентации по изучаемому материалу.</w:t>
            </w:r>
          </w:p>
        </w:tc>
      </w:tr>
      <w:tr w:rsidR="00A85C41" w:rsidRPr="00B2472A" w:rsidTr="00B2472A">
        <w:trPr>
          <w:trHeight w:val="65"/>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Деятельность учащихся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Записывают в тетрадь тему урока и его план.</w:t>
            </w:r>
          </w:p>
        </w:tc>
      </w:tr>
      <w:tr w:rsidR="00A85C41" w:rsidRPr="00B2472A" w:rsidTr="009B4732">
        <w:trPr>
          <w:trHeight w:val="427"/>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Формы работы</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Работа в тетрадях; работа с карточками и опорными словами на доске; просмотр слайдов презентации.</w:t>
            </w:r>
          </w:p>
        </w:tc>
      </w:tr>
      <w:tr w:rsidR="00A85C41" w:rsidRPr="00B2472A" w:rsidTr="009B4732">
        <w:trPr>
          <w:trHeight w:val="427"/>
        </w:trPr>
        <w:tc>
          <w:tcPr>
            <w:tcW w:w="2787" w:type="dxa"/>
            <w:tcBorders>
              <w:top w:val="single" w:sz="6" w:space="0" w:color="000001"/>
              <w:bottom w:val="single" w:sz="6" w:space="0" w:color="000001"/>
              <w:right w:val="single" w:sz="6" w:space="0" w:color="000001"/>
            </w:tcBorders>
            <w:shd w:val="clear" w:color="auto" w:fill="DDD9C3"/>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5</w:t>
            </w:r>
          </w:p>
        </w:tc>
        <w:tc>
          <w:tcPr>
            <w:tcW w:w="6842" w:type="dxa"/>
            <w:tcBorders>
              <w:top w:val="single" w:sz="6" w:space="0" w:color="000001"/>
              <w:left w:val="single" w:sz="6" w:space="0" w:color="000001"/>
              <w:bottom w:val="single" w:sz="6" w:space="0" w:color="000001"/>
            </w:tcBorders>
            <w:shd w:val="clear" w:color="auto" w:fill="DDD9C3"/>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Сообщение новых знаний. Формирование умений и навыков. (60 мин.)</w:t>
            </w:r>
          </w:p>
        </w:tc>
      </w:tr>
      <w:tr w:rsidR="00A85C41" w:rsidRPr="00B2472A" w:rsidTr="009B4732">
        <w:trPr>
          <w:trHeight w:val="425"/>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учителя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Организует деятельность учащихся по участию в рассмотрении изучаемого материала.</w:t>
            </w:r>
          </w:p>
          <w:p w:rsidR="00A85C41" w:rsidRPr="00B2472A" w:rsidRDefault="00A85C41" w:rsidP="00B2472A">
            <w:pPr>
              <w:spacing w:after="0" w:line="360" w:lineRule="auto"/>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 Демонстрирует учащимся слайды, видео по ходу изучения рассматриваемого материала.</w:t>
            </w:r>
          </w:p>
          <w:p w:rsidR="00A85C41" w:rsidRPr="00B2472A" w:rsidRDefault="00A85C41" w:rsidP="00B2472A">
            <w:pPr>
              <w:spacing w:after="0" w:line="360" w:lineRule="auto"/>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3. Обращает внимание учащихся к наглядным пособиям.</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4. Привлекает учащихся к выполнению различных заданий.</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5. Поощряет учащихся за активное участие в работе.</w:t>
            </w:r>
          </w:p>
        </w:tc>
      </w:tr>
      <w:tr w:rsidR="00A85C41" w:rsidRPr="00B2472A" w:rsidTr="009B4732">
        <w:trPr>
          <w:trHeight w:val="1045"/>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учащихся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Участвуют в рассмотрении каждого пункта плана урока.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 Отвечают на вопросы</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3. Описывают увиденную деталь</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5. Принимают участие в различных видах урока: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работают с опорным конспектом;</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работают с карточками</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отвечают на вопросы учителя (мозговой штурм)</w:t>
            </w:r>
          </w:p>
        </w:tc>
      </w:tr>
      <w:tr w:rsidR="00A85C41" w:rsidRPr="00B2472A" w:rsidTr="009B4732">
        <w:trPr>
          <w:trHeight w:val="448"/>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Формы работы</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Рассказ учителя; сообщения учащихся; беседа; ролевая игра; мозговой штурм; составление предложений; работа с опорным конспектом;  просмотр слайдов презентации.</w:t>
            </w:r>
          </w:p>
        </w:tc>
      </w:tr>
      <w:tr w:rsidR="00A85C41" w:rsidRPr="00B2472A" w:rsidTr="009B4732">
        <w:trPr>
          <w:trHeight w:val="331"/>
        </w:trPr>
        <w:tc>
          <w:tcPr>
            <w:tcW w:w="2787" w:type="dxa"/>
            <w:tcBorders>
              <w:top w:val="single" w:sz="6" w:space="0" w:color="000001"/>
              <w:bottom w:val="single" w:sz="6" w:space="0" w:color="000001"/>
              <w:right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6</w:t>
            </w:r>
          </w:p>
        </w:tc>
        <w:tc>
          <w:tcPr>
            <w:tcW w:w="6842" w:type="dxa"/>
            <w:tcBorders>
              <w:top w:val="single" w:sz="6" w:space="0" w:color="000001"/>
              <w:left w:val="single" w:sz="6" w:space="0" w:color="000001"/>
              <w:bottom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Закрепление изученного материала. (9 мин.)</w:t>
            </w:r>
          </w:p>
        </w:tc>
      </w:tr>
      <w:tr w:rsidR="00A85C41" w:rsidRPr="00B2472A" w:rsidTr="009B4732">
        <w:trPr>
          <w:trHeight w:val="818"/>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 xml:space="preserve">Деятельность </w:t>
            </w:r>
            <w:r w:rsidRPr="00B2472A">
              <w:rPr>
                <w:rFonts w:ascii="Times New Roman" w:eastAsia="Times New Roman" w:hAnsi="Times New Roman" w:cs="Times New Roman"/>
                <w:sz w:val="28"/>
                <w:szCs w:val="28"/>
                <w:lang w:eastAsia="ru-RU"/>
              </w:rPr>
              <w:lastRenderedPageBreak/>
              <w:t>учителя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1. Подводит итог изученного материала.</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2. Демонстрирует слайды презентации по теме профессии</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3. Организовывает проведение письменной самостоятельной работы по изученной теме.</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4. Контролирует правильность ответов учащихся.</w:t>
            </w:r>
          </w:p>
        </w:tc>
      </w:tr>
      <w:tr w:rsidR="00A85C41" w:rsidRPr="00B2472A" w:rsidTr="009B4732">
        <w:trPr>
          <w:trHeight w:val="605"/>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Деятельность учащихся</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Воспринимают рассказ учителя.</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 Выполняют самостоятельную работу.</w:t>
            </w:r>
          </w:p>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3. Знакомятся с презентацией по теме урока.</w:t>
            </w:r>
          </w:p>
        </w:tc>
      </w:tr>
      <w:tr w:rsidR="00A85C41" w:rsidRPr="00B2472A" w:rsidTr="009B4732">
        <w:trPr>
          <w:trHeight w:val="538"/>
        </w:trPr>
        <w:tc>
          <w:tcPr>
            <w:tcW w:w="2787" w:type="dxa"/>
            <w:tcBorders>
              <w:top w:val="single" w:sz="6" w:space="0" w:color="000001"/>
              <w:bottom w:val="single" w:sz="6" w:space="0" w:color="000001"/>
              <w:right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Формы работы</w:t>
            </w:r>
          </w:p>
        </w:tc>
        <w:tc>
          <w:tcPr>
            <w:tcW w:w="6842" w:type="dxa"/>
            <w:tcBorders>
              <w:top w:val="single" w:sz="6" w:space="0" w:color="000001"/>
              <w:left w:val="single" w:sz="6" w:space="0" w:color="000001"/>
              <w:bottom w:val="single" w:sz="6" w:space="0" w:color="000001"/>
            </w:tcBorders>
            <w:shd w:val="clear" w:color="auto" w:fill="auto"/>
            <w:tcMar>
              <w:top w:w="0" w:type="dxa"/>
              <w:left w:w="101" w:type="dxa"/>
              <w:bottom w:w="0" w:type="dxa"/>
              <w:right w:w="101" w:type="dxa"/>
            </w:tcMar>
            <w:vAlign w:val="cente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Рассказ учителя; самостоятельная работа; просмотр слайдов презентации.</w:t>
            </w:r>
          </w:p>
        </w:tc>
      </w:tr>
      <w:tr w:rsidR="00A85C41" w:rsidRPr="00B2472A" w:rsidTr="009B4732">
        <w:trPr>
          <w:trHeight w:val="331"/>
        </w:trPr>
        <w:tc>
          <w:tcPr>
            <w:tcW w:w="2787" w:type="dxa"/>
            <w:tcBorders>
              <w:top w:val="single" w:sz="6" w:space="0" w:color="000001"/>
              <w:bottom w:val="single" w:sz="6" w:space="0" w:color="000001"/>
              <w:right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7</w:t>
            </w:r>
          </w:p>
        </w:tc>
        <w:tc>
          <w:tcPr>
            <w:tcW w:w="6842" w:type="dxa"/>
            <w:tcBorders>
              <w:top w:val="single" w:sz="6" w:space="0" w:color="000001"/>
              <w:left w:val="single" w:sz="6" w:space="0" w:color="000001"/>
              <w:bottom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Подведение итогов. (4 мин.)</w:t>
            </w:r>
          </w:p>
        </w:tc>
      </w:tr>
      <w:tr w:rsidR="00A85C41" w:rsidRPr="00B2472A" w:rsidTr="009B4732">
        <w:trPr>
          <w:trHeight w:val="271"/>
        </w:trPr>
        <w:tc>
          <w:tcPr>
            <w:tcW w:w="2787" w:type="dxa"/>
            <w:tcBorders>
              <w:top w:val="single" w:sz="6" w:space="0" w:color="000001"/>
              <w:bottom w:val="single" w:sz="6" w:space="0" w:color="000001"/>
              <w:right w:val="single" w:sz="6" w:space="0" w:color="000001"/>
            </w:tcBorders>
            <w:shd w:val="clear" w:color="auto" w:fill="FFFFFF"/>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учителя</w:t>
            </w:r>
          </w:p>
        </w:tc>
        <w:tc>
          <w:tcPr>
            <w:tcW w:w="6842" w:type="dxa"/>
            <w:tcBorders>
              <w:top w:val="single" w:sz="6" w:space="0" w:color="000001"/>
              <w:left w:val="single" w:sz="6" w:space="0" w:color="000001"/>
              <w:bottom w:val="single" w:sz="6" w:space="0" w:color="000001"/>
            </w:tcBorders>
            <w:shd w:val="clear" w:color="auto" w:fill="FFFFFF"/>
            <w:tcMar>
              <w:top w:w="0" w:type="dxa"/>
              <w:left w:w="101" w:type="dxa"/>
              <w:bottom w:w="0" w:type="dxa"/>
              <w:right w:w="101" w:type="dxa"/>
            </w:tcMar>
            <w:hideMark/>
          </w:tcPr>
          <w:p w:rsidR="00A85C41" w:rsidRPr="00B2472A" w:rsidRDefault="00A85C41" w:rsidP="00B2472A">
            <w:pPr>
              <w:spacing w:after="0" w:line="360" w:lineRule="auto"/>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Подводит итог всего урока.</w:t>
            </w:r>
          </w:p>
          <w:p w:rsidR="00A85C41" w:rsidRPr="00B2472A" w:rsidRDefault="00A85C41" w:rsidP="00B2472A">
            <w:pPr>
              <w:spacing w:after="0" w:line="360" w:lineRule="auto"/>
              <w:jc w:val="both"/>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2. Комментирует и оценивает работу учащихся на уроке, выставляет оценки в журнал.</w:t>
            </w:r>
          </w:p>
        </w:tc>
      </w:tr>
      <w:tr w:rsidR="00A85C41" w:rsidRPr="00B2472A" w:rsidTr="009B4732">
        <w:trPr>
          <w:trHeight w:val="271"/>
        </w:trPr>
        <w:tc>
          <w:tcPr>
            <w:tcW w:w="2787" w:type="dxa"/>
            <w:tcBorders>
              <w:top w:val="single" w:sz="6" w:space="0" w:color="000001"/>
              <w:bottom w:val="single" w:sz="6" w:space="0" w:color="000001"/>
              <w:right w:val="single" w:sz="6" w:space="0" w:color="000001"/>
            </w:tcBorders>
            <w:shd w:val="clear" w:color="auto" w:fill="FFFFFF"/>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Деятельность учащихся</w:t>
            </w:r>
          </w:p>
        </w:tc>
        <w:tc>
          <w:tcPr>
            <w:tcW w:w="6842" w:type="dxa"/>
            <w:tcBorders>
              <w:top w:val="single" w:sz="6" w:space="0" w:color="000001"/>
              <w:left w:val="single" w:sz="6" w:space="0" w:color="000001"/>
              <w:bottom w:val="single" w:sz="6" w:space="0" w:color="000001"/>
            </w:tcBorders>
            <w:shd w:val="clear" w:color="auto" w:fill="FFFFFF"/>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1. Воспринимают слово учителя.</w:t>
            </w:r>
          </w:p>
        </w:tc>
      </w:tr>
      <w:tr w:rsidR="00A85C41" w:rsidRPr="00B2472A" w:rsidTr="009B4732">
        <w:trPr>
          <w:trHeight w:val="271"/>
        </w:trPr>
        <w:tc>
          <w:tcPr>
            <w:tcW w:w="2787" w:type="dxa"/>
            <w:tcBorders>
              <w:top w:val="single" w:sz="6" w:space="0" w:color="000001"/>
              <w:bottom w:val="single" w:sz="6" w:space="0" w:color="000001"/>
              <w:right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Этап 8</w:t>
            </w:r>
          </w:p>
        </w:tc>
        <w:tc>
          <w:tcPr>
            <w:tcW w:w="6842" w:type="dxa"/>
            <w:tcBorders>
              <w:top w:val="single" w:sz="6" w:space="0" w:color="000001"/>
              <w:left w:val="single" w:sz="6" w:space="0" w:color="000001"/>
              <w:bottom w:val="single" w:sz="6" w:space="0" w:color="000001"/>
            </w:tcBorders>
            <w:shd w:val="clear" w:color="auto" w:fill="EEECE1"/>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Домашнее задание (1 мин.)</w:t>
            </w:r>
          </w:p>
        </w:tc>
      </w:tr>
      <w:tr w:rsidR="00A85C41" w:rsidRPr="00B2472A" w:rsidTr="009B4732">
        <w:trPr>
          <w:trHeight w:val="561"/>
        </w:trPr>
        <w:tc>
          <w:tcPr>
            <w:tcW w:w="2787" w:type="dxa"/>
            <w:tcBorders>
              <w:top w:val="single" w:sz="6" w:space="0" w:color="000001"/>
              <w:right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Содержание домашнего задания</w:t>
            </w:r>
          </w:p>
        </w:tc>
        <w:tc>
          <w:tcPr>
            <w:tcW w:w="6842" w:type="dxa"/>
            <w:tcBorders>
              <w:top w:val="single" w:sz="6" w:space="0" w:color="000001"/>
              <w:left w:val="single" w:sz="6" w:space="0" w:color="000001"/>
            </w:tcBorders>
            <w:shd w:val="clear" w:color="auto" w:fill="auto"/>
            <w:tcMar>
              <w:top w:w="0" w:type="dxa"/>
              <w:left w:w="101" w:type="dxa"/>
              <w:bottom w:w="0" w:type="dxa"/>
              <w:right w:w="101" w:type="dxa"/>
            </w:tcMar>
            <w:hideMark/>
          </w:tcPr>
          <w:p w:rsidR="00A85C41" w:rsidRPr="00B2472A" w:rsidRDefault="00A85C41" w:rsidP="00B2472A">
            <w:pPr>
              <w:spacing w:after="0" w:line="360" w:lineRule="auto"/>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At home, please write a short essay (15 sentences) about your future car.</w:t>
            </w:r>
          </w:p>
          <w:p w:rsidR="00A85C41" w:rsidRPr="00B2472A" w:rsidRDefault="00A85C41" w:rsidP="00B2472A">
            <w:pPr>
              <w:shd w:val="clear" w:color="auto" w:fill="FFFFFF"/>
              <w:spacing w:after="0" w:line="360" w:lineRule="auto"/>
              <w:jc w:val="both"/>
              <w:rPr>
                <w:rFonts w:ascii="Times New Roman" w:eastAsia="Times New Roman" w:hAnsi="Times New Roman" w:cs="Times New Roman"/>
                <w:sz w:val="28"/>
                <w:szCs w:val="28"/>
                <w:lang w:eastAsia="ru-RU"/>
              </w:rPr>
            </w:pPr>
            <w:r w:rsidRPr="00B2472A">
              <w:rPr>
                <w:rFonts w:ascii="Times New Roman" w:hAnsi="Times New Roman" w:cs="Times New Roman"/>
                <w:color w:val="000000"/>
                <w:sz w:val="28"/>
                <w:szCs w:val="28"/>
                <w:shd w:val="clear" w:color="auto" w:fill="F5F5F5"/>
              </w:rPr>
              <w:t>(Дома напишите, пожалуйста, небольшое эссе (15 предложений) о своей будущей машине.)</w:t>
            </w:r>
          </w:p>
        </w:tc>
      </w:tr>
    </w:tbl>
    <w:p w:rsidR="00A85C41" w:rsidRPr="00B2472A" w:rsidRDefault="00A85C41" w:rsidP="00B2472A">
      <w:pPr>
        <w:shd w:val="clear" w:color="auto" w:fill="FFFFFF"/>
        <w:spacing w:after="0" w:line="360" w:lineRule="auto"/>
        <w:ind w:firstLine="709"/>
        <w:jc w:val="center"/>
        <w:rPr>
          <w:rFonts w:ascii="Times New Roman" w:eastAsia="Times New Roman" w:hAnsi="Times New Roman" w:cs="Times New Roman"/>
          <w:color w:val="212121"/>
          <w:sz w:val="28"/>
          <w:szCs w:val="28"/>
          <w:lang w:eastAsia="ru-RU"/>
        </w:rPr>
      </w:pP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Дидактический материал</w:t>
      </w:r>
    </w:p>
    <w:p w:rsidR="00A85C41" w:rsidRPr="00B2472A" w:rsidRDefault="00A85C41" w:rsidP="00B2472A">
      <w:pPr>
        <w:numPr>
          <w:ilvl w:val="0"/>
          <w:numId w:val="3"/>
        </w:numPr>
        <w:spacing w:after="0" w:line="360" w:lineRule="auto"/>
        <w:ind w:left="0"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Интернет-ресурсы </w:t>
      </w:r>
      <w:hyperlink r:id="rId8" w:history="1">
        <w:r w:rsidRPr="00B2472A">
          <w:rPr>
            <w:rFonts w:ascii="Times New Roman" w:eastAsia="Times New Roman" w:hAnsi="Times New Roman" w:cs="Times New Roman"/>
            <w:color w:val="0066FF"/>
            <w:sz w:val="28"/>
            <w:szCs w:val="28"/>
            <w:lang w:eastAsia="ru-RU"/>
          </w:rPr>
          <w:t>http://www.altavista.com</w:t>
        </w:r>
      </w:hyperlink>
    </w:p>
    <w:p w:rsidR="00A85C41" w:rsidRPr="00B2472A" w:rsidRDefault="00824A37" w:rsidP="00B2472A">
      <w:pPr>
        <w:spacing w:after="0" w:line="360" w:lineRule="auto"/>
        <w:ind w:firstLine="709"/>
        <w:rPr>
          <w:rFonts w:ascii="Times New Roman" w:eastAsia="Times New Roman" w:hAnsi="Times New Roman" w:cs="Times New Roman"/>
          <w:sz w:val="28"/>
          <w:szCs w:val="28"/>
          <w:lang w:eastAsia="ru-RU"/>
        </w:rPr>
      </w:pPr>
      <w:hyperlink r:id="rId9" w:history="1">
        <w:r w:rsidR="00A85C41" w:rsidRPr="00B2472A">
          <w:rPr>
            <w:rFonts w:ascii="Times New Roman" w:eastAsia="Times New Roman" w:hAnsi="Times New Roman" w:cs="Times New Roman"/>
            <w:color w:val="0066FF"/>
            <w:sz w:val="28"/>
            <w:szCs w:val="28"/>
            <w:lang w:eastAsia="ru-RU"/>
          </w:rPr>
          <w:t>http://www.yahoo.com</w:t>
        </w:r>
      </w:hyperlink>
    </w:p>
    <w:p w:rsidR="00A85C41" w:rsidRPr="00B2472A" w:rsidRDefault="00A85C41" w:rsidP="00B2472A">
      <w:pPr>
        <w:numPr>
          <w:ilvl w:val="0"/>
          <w:numId w:val="4"/>
        </w:numPr>
        <w:spacing w:after="0" w:line="360" w:lineRule="auto"/>
        <w:ind w:left="0" w:firstLine="709"/>
        <w:rPr>
          <w:rFonts w:ascii="Times New Roman" w:eastAsia="Times New Roman" w:hAnsi="Times New Roman" w:cs="Times New Roman"/>
          <w:sz w:val="28"/>
          <w:szCs w:val="28"/>
          <w:lang w:eastAsia="ru-RU"/>
        </w:rPr>
      </w:pPr>
      <w:proofErr w:type="spellStart"/>
      <w:r w:rsidRPr="00B2472A">
        <w:rPr>
          <w:rFonts w:ascii="Times New Roman" w:eastAsia="Times New Roman" w:hAnsi="Times New Roman" w:cs="Times New Roman"/>
          <w:sz w:val="28"/>
          <w:szCs w:val="28"/>
          <w:lang w:eastAsia="ru-RU"/>
        </w:rPr>
        <w:t>Л.В.Харисова</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Межпредметные</w:t>
      </w:r>
      <w:proofErr w:type="spellEnd"/>
      <w:r w:rsidRPr="00B2472A">
        <w:rPr>
          <w:rFonts w:ascii="Times New Roman" w:eastAsia="Times New Roman" w:hAnsi="Times New Roman" w:cs="Times New Roman"/>
          <w:sz w:val="28"/>
          <w:szCs w:val="28"/>
          <w:lang w:eastAsia="ru-RU"/>
        </w:rPr>
        <w:t xml:space="preserve"> связи в процессе преподавания английского языка”.</w:t>
      </w:r>
    </w:p>
    <w:p w:rsidR="00A85C41" w:rsidRPr="00B2472A" w:rsidRDefault="00A85C41" w:rsidP="00B2472A">
      <w:pPr>
        <w:numPr>
          <w:ilvl w:val="0"/>
          <w:numId w:val="4"/>
        </w:numPr>
        <w:spacing w:after="0" w:line="360" w:lineRule="auto"/>
        <w:ind w:left="0"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Карточки с заданиями.</w:t>
      </w:r>
    </w:p>
    <w:p w:rsidR="00A85C41" w:rsidRPr="00B2472A" w:rsidRDefault="00A85C41" w:rsidP="00B2472A">
      <w:pPr>
        <w:shd w:val="clear" w:color="auto" w:fill="FFFFFF"/>
        <w:spacing w:after="0" w:line="360" w:lineRule="auto"/>
        <w:ind w:firstLine="709"/>
        <w:jc w:val="center"/>
        <w:rPr>
          <w:rFonts w:ascii="Times New Roman" w:eastAsia="Times New Roman" w:hAnsi="Times New Roman" w:cs="Times New Roman"/>
          <w:b/>
          <w:bCs/>
          <w:color w:val="212121"/>
          <w:sz w:val="28"/>
          <w:szCs w:val="28"/>
          <w:lang w:eastAsia="ru-RU"/>
        </w:rPr>
      </w:pP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b/>
          <w:bCs/>
          <w:color w:val="212121"/>
          <w:sz w:val="28"/>
          <w:szCs w:val="28"/>
          <w:lang w:val="en-US" w:eastAsia="ru-RU"/>
        </w:rPr>
        <w:br w:type="page"/>
      </w:r>
      <w:r w:rsidRPr="00B2472A">
        <w:rPr>
          <w:rFonts w:ascii="Times New Roman" w:eastAsia="Times New Roman" w:hAnsi="Times New Roman" w:cs="Times New Roman"/>
          <w:b/>
          <w:bCs/>
          <w:sz w:val="28"/>
          <w:szCs w:val="28"/>
          <w:lang w:eastAsia="ru-RU"/>
        </w:rPr>
        <w:lastRenderedPageBreak/>
        <w:t>Игра</w:t>
      </w:r>
      <w:r w:rsidRPr="00B2472A">
        <w:rPr>
          <w:rFonts w:ascii="Times New Roman" w:eastAsia="Times New Roman" w:hAnsi="Times New Roman" w:cs="Times New Roman"/>
          <w:b/>
          <w:bCs/>
          <w:sz w:val="28"/>
          <w:szCs w:val="28"/>
          <w:lang w:val="en-US" w:eastAsia="ru-RU"/>
        </w:rPr>
        <w:t xml:space="preserve"> «</w:t>
      </w:r>
      <w:r w:rsidRPr="00B2472A">
        <w:rPr>
          <w:rFonts w:ascii="Times New Roman" w:eastAsia="Times New Roman" w:hAnsi="Times New Roman" w:cs="Times New Roman"/>
          <w:b/>
          <w:bCs/>
          <w:sz w:val="28"/>
          <w:szCs w:val="28"/>
          <w:lang w:eastAsia="ru-RU"/>
        </w:rPr>
        <w:t>Угадай</w:t>
      </w:r>
      <w:r w:rsidRPr="00B2472A">
        <w:rPr>
          <w:rFonts w:ascii="Times New Roman" w:eastAsia="Times New Roman" w:hAnsi="Times New Roman" w:cs="Times New Roman"/>
          <w:b/>
          <w:bCs/>
          <w:sz w:val="28"/>
          <w:szCs w:val="28"/>
          <w:lang w:val="en-US" w:eastAsia="ru-RU"/>
        </w:rPr>
        <w:t xml:space="preserve"> </w:t>
      </w:r>
      <w:r w:rsidRPr="00B2472A">
        <w:rPr>
          <w:rFonts w:ascii="Times New Roman" w:eastAsia="Times New Roman" w:hAnsi="Times New Roman" w:cs="Times New Roman"/>
          <w:b/>
          <w:bCs/>
          <w:sz w:val="28"/>
          <w:szCs w:val="28"/>
          <w:lang w:eastAsia="ru-RU"/>
        </w:rPr>
        <w:t>профессию</w:t>
      </w:r>
      <w:r w:rsidRPr="00B2472A">
        <w:rPr>
          <w:rFonts w:ascii="Times New Roman" w:eastAsia="Times New Roman" w:hAnsi="Times New Roman" w:cs="Times New Roman"/>
          <w:b/>
          <w:bCs/>
          <w:sz w:val="28"/>
          <w:szCs w:val="28"/>
          <w:lang w:val="en-US" w:eastAsia="ru-RU"/>
        </w:rPr>
        <w: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Учитель</w:t>
      </w:r>
      <w:r w:rsidRPr="00B2472A">
        <w:rPr>
          <w:rFonts w:ascii="Times New Roman" w:eastAsia="Times New Roman" w:hAnsi="Times New Roman" w:cs="Times New Roman"/>
          <w:sz w:val="28"/>
          <w:szCs w:val="28"/>
          <w:lang w:val="en-US" w:eastAsia="ru-RU"/>
        </w:rPr>
        <w:t>: Now it`s time for a guessing-game “What profession is it?” I`ll describe you a profession and you will give me the word.</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Here are some professions: journalist, bricklayer, architect, fashion designer, conductor, manager, accountant, sports instructor, cashier, programmer, decorator, car mechanics, physicist, interpreter, </w:t>
      </w:r>
      <w:proofErr w:type="gramStart"/>
      <w:r w:rsidRPr="00B2472A">
        <w:rPr>
          <w:rFonts w:ascii="Times New Roman" w:eastAsia="Times New Roman" w:hAnsi="Times New Roman" w:cs="Times New Roman"/>
          <w:sz w:val="28"/>
          <w:szCs w:val="28"/>
          <w:lang w:val="en-US" w:eastAsia="ru-RU"/>
        </w:rPr>
        <w:t>pharmacist</w:t>
      </w:r>
      <w:proofErr w:type="gramEnd"/>
      <w:r w:rsidRPr="00B2472A">
        <w:rPr>
          <w:rFonts w:ascii="Times New Roman" w:eastAsia="Times New Roman" w:hAnsi="Times New Roman" w:cs="Times New Roman"/>
          <w:sz w:val="28"/>
          <w:szCs w:val="28"/>
          <w:lang w:val="en-US" w:eastAsia="ru-RU"/>
        </w:rPr>
        <w:t>.</w:t>
      </w: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Учитель описывает профессии, используя слова на доске.</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Учитель</w:t>
      </w:r>
      <w:r w:rsidRPr="00B2472A">
        <w:rPr>
          <w:rFonts w:ascii="Times New Roman" w:eastAsia="Times New Roman" w:hAnsi="Times New Roman" w:cs="Times New Roman"/>
          <w:sz w:val="28"/>
          <w:szCs w:val="28"/>
          <w:lang w:val="en-US" w:eastAsia="ru-RU"/>
        </w:rPr>
        <w:t>: Listen to the definition of professions, try to guess and name them.</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 can count well and keeps the money records of a business</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 makes walls with bricks</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eastAsia="ru-RU"/>
        </w:rPr>
      </w:pPr>
      <w:proofErr w:type="spellStart"/>
      <w:r w:rsidRPr="00B2472A">
        <w:rPr>
          <w:rFonts w:ascii="Times New Roman" w:eastAsia="Times New Roman" w:hAnsi="Times New Roman" w:cs="Times New Roman"/>
          <w:sz w:val="28"/>
          <w:szCs w:val="28"/>
          <w:lang w:eastAsia="ru-RU"/>
        </w:rPr>
        <w:t>someone</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who</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designs</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clothes</w:t>
      </w:r>
      <w:proofErr w:type="spellEnd"/>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eastAsia="ru-RU"/>
        </w:rPr>
      </w:pPr>
      <w:proofErr w:type="spellStart"/>
      <w:r w:rsidRPr="00B2472A">
        <w:rPr>
          <w:rFonts w:ascii="Times New Roman" w:eastAsia="Times New Roman" w:hAnsi="Times New Roman" w:cs="Times New Roman"/>
          <w:sz w:val="28"/>
          <w:szCs w:val="28"/>
          <w:lang w:eastAsia="ru-RU"/>
        </w:rPr>
        <w:t>someone</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who</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writes</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computer</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programs</w:t>
      </w:r>
      <w:proofErr w:type="spellEnd"/>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 gets cash or pays out money in a shop</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eastAsia="ru-RU"/>
        </w:rPr>
      </w:pPr>
      <w:proofErr w:type="spellStart"/>
      <w:r w:rsidRPr="00B2472A">
        <w:rPr>
          <w:rFonts w:ascii="Times New Roman" w:eastAsia="Times New Roman" w:hAnsi="Times New Roman" w:cs="Times New Roman"/>
          <w:sz w:val="28"/>
          <w:szCs w:val="28"/>
          <w:lang w:eastAsia="ru-RU"/>
        </w:rPr>
        <w:t>someone</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who</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repairs</w:t>
      </w:r>
      <w:proofErr w:type="spellEnd"/>
      <w:r w:rsidRPr="00B2472A">
        <w:rPr>
          <w:rFonts w:ascii="Times New Roman" w:eastAsia="Times New Roman" w:hAnsi="Times New Roman" w:cs="Times New Roman"/>
          <w:sz w:val="28"/>
          <w:szCs w:val="28"/>
          <w:lang w:eastAsia="ru-RU"/>
        </w:rPr>
        <w:t xml:space="preserve"> </w:t>
      </w:r>
      <w:proofErr w:type="spellStart"/>
      <w:r w:rsidRPr="00B2472A">
        <w:rPr>
          <w:rFonts w:ascii="Times New Roman" w:eastAsia="Times New Roman" w:hAnsi="Times New Roman" w:cs="Times New Roman"/>
          <w:sz w:val="28"/>
          <w:szCs w:val="28"/>
          <w:lang w:eastAsia="ru-RU"/>
        </w:rPr>
        <w:t>cars</w:t>
      </w:r>
      <w:proofErr w:type="spellEnd"/>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 works at the reception desk of a hotel</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whose job is to design buildings</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whose job is to manage a company</w:t>
      </w:r>
    </w:p>
    <w:p w:rsidR="00A85C41" w:rsidRPr="00B2472A" w:rsidRDefault="00A85C41" w:rsidP="00B2472A">
      <w:pPr>
        <w:numPr>
          <w:ilvl w:val="0"/>
          <w:numId w:val="5"/>
        </w:numPr>
        <w:spacing w:after="0" w:line="360" w:lineRule="auto"/>
        <w:ind w:left="0"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someone who studies or works in physics</w:t>
      </w: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Затем учащиеся сами дают описание профессий.</w:t>
      </w: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A85C41" w:rsidP="00B2472A">
      <w:pPr>
        <w:spacing w:after="0" w:line="360" w:lineRule="auto"/>
        <w:ind w:firstLine="709"/>
        <w:rPr>
          <w:rFonts w:ascii="Times New Roman" w:hAnsi="Times New Roman" w:cs="Times New Roman"/>
          <w:sz w:val="28"/>
          <w:szCs w:val="28"/>
        </w:rPr>
      </w:pPr>
    </w:p>
    <w:p w:rsidR="00A85C41" w:rsidRPr="00B2472A" w:rsidRDefault="00B2472A" w:rsidP="00B2472A">
      <w:pPr>
        <w:spacing w:after="0" w:line="360" w:lineRule="auto"/>
        <w:ind w:firstLine="709"/>
        <w:rPr>
          <w:rFonts w:ascii="Times New Roman" w:hAnsi="Times New Roman" w:cs="Times New Roman"/>
          <w:sz w:val="28"/>
          <w:szCs w:val="28"/>
        </w:rPr>
      </w:pPr>
      <w:r w:rsidRPr="00B2472A">
        <w:rPr>
          <w:rFonts w:ascii="Times New Roman" w:hAnsi="Times New Roman" w:cs="Times New Roman"/>
          <w:noProof/>
          <w:sz w:val="28"/>
          <w:szCs w:val="28"/>
          <w:lang w:eastAsia="ru-RU"/>
        </w:rPr>
        <w:lastRenderedPageBreak/>
        <w:drawing>
          <wp:inline distT="0" distB="0" distL="0" distR="0" wp14:anchorId="61174838" wp14:editId="553A70F9">
            <wp:extent cx="4800600" cy="3794760"/>
            <wp:effectExtent l="19050" t="0" r="0" b="0"/>
            <wp:docPr id="1" name="Рисунок 1" descr="hello_html_23b0c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3b0cdbb.jpg"/>
                    <pic:cNvPicPr>
                      <a:picLocks noChangeAspect="1" noChangeArrowheads="1"/>
                    </pic:cNvPicPr>
                  </pic:nvPicPr>
                  <pic:blipFill>
                    <a:blip r:embed="rId10"/>
                    <a:srcRect/>
                    <a:stretch>
                      <a:fillRect/>
                    </a:stretch>
                  </pic:blipFill>
                  <pic:spPr bwMode="auto">
                    <a:xfrm>
                      <a:off x="0" y="0"/>
                      <a:ext cx="4800600" cy="3794760"/>
                    </a:xfrm>
                    <a:prstGeom prst="rect">
                      <a:avLst/>
                    </a:prstGeom>
                    <a:noFill/>
                    <a:ln w="9525">
                      <a:noFill/>
                      <a:miter lim="800000"/>
                      <a:headEnd/>
                      <a:tailEnd/>
                    </a:ln>
                  </pic:spPr>
                </pic:pic>
              </a:graphicData>
            </a:graphic>
          </wp:inline>
        </w:drawing>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These words are: fog light, brake light, rear light,</w:t>
      </w:r>
      <w:r w:rsidRPr="00B2472A">
        <w:rPr>
          <w:rFonts w:ascii="Times New Roman" w:eastAsia="Times New Roman" w:hAnsi="Times New Roman" w:cs="Times New Roman"/>
          <w:b/>
          <w:bCs/>
          <w:sz w:val="28"/>
          <w:szCs w:val="28"/>
          <w:lang w:val="en-US" w:eastAsia="ru-RU"/>
        </w:rPr>
        <w:t> </w:t>
      </w:r>
      <w:r w:rsidRPr="00B2472A">
        <w:rPr>
          <w:rFonts w:ascii="Times New Roman" w:eastAsia="Times New Roman" w:hAnsi="Times New Roman" w:cs="Times New Roman"/>
          <w:sz w:val="28"/>
          <w:szCs w:val="28"/>
          <w:lang w:val="en-US" w:eastAsia="ru-RU"/>
        </w:rPr>
        <w:t>hood, headlight, sunroof, hubcap, tire, bumper, parking light, windscreen, windscreen wiper, trunk, door, number plate, wing, indicator, exhaust pipe, reflector, brake light, rear window, antenna, side mirror, mud flap, door handle, petrol cap, rear light</w:t>
      </w: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t>Учащиеся называют детали автомобиля.</w:t>
      </w: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p>
    <w:p w:rsidR="00A85C41" w:rsidRPr="00B2472A" w:rsidRDefault="00A85C41" w:rsidP="00B2472A">
      <w:pPr>
        <w:spacing w:after="0" w:line="360" w:lineRule="auto"/>
        <w:ind w:firstLine="709"/>
        <w:rPr>
          <w:rFonts w:ascii="Times New Roman" w:hAnsi="Times New Roman" w:cs="Times New Roman"/>
          <w:sz w:val="28"/>
          <w:szCs w:val="28"/>
        </w:rPr>
      </w:pPr>
      <w:r w:rsidRPr="00B2472A">
        <w:rPr>
          <w:rFonts w:ascii="Times New Roman" w:hAnsi="Times New Roman" w:cs="Times New Roman"/>
          <w:noProof/>
          <w:sz w:val="28"/>
          <w:szCs w:val="28"/>
          <w:lang w:eastAsia="ru-RU"/>
        </w:rPr>
        <w:drawing>
          <wp:inline distT="0" distB="0" distL="0" distR="0" wp14:anchorId="645AA669" wp14:editId="04AEF3DF">
            <wp:extent cx="4800600" cy="2895600"/>
            <wp:effectExtent l="19050" t="0" r="0" b="0"/>
            <wp:docPr id="2" name="Рисунок 2" descr="hello_html_4711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711f82.jpg"/>
                    <pic:cNvPicPr>
                      <a:picLocks noChangeAspect="1" noChangeArrowheads="1"/>
                    </pic:cNvPicPr>
                  </pic:nvPicPr>
                  <pic:blipFill>
                    <a:blip r:embed="rId11"/>
                    <a:srcRect/>
                    <a:stretch>
                      <a:fillRect/>
                    </a:stretch>
                  </pic:blipFill>
                  <pic:spPr bwMode="auto">
                    <a:xfrm>
                      <a:off x="0" y="0"/>
                      <a:ext cx="4800600" cy="2895600"/>
                    </a:xfrm>
                    <a:prstGeom prst="rect">
                      <a:avLst/>
                    </a:prstGeom>
                    <a:noFill/>
                    <a:ln w="9525">
                      <a:noFill/>
                      <a:miter lim="800000"/>
                      <a:headEnd/>
                      <a:tailEnd/>
                    </a:ln>
                  </pic:spPr>
                </pic:pic>
              </a:graphicData>
            </a:graphic>
          </wp:inline>
        </w:drawing>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Учитель</w:t>
      </w:r>
      <w:r w:rsidRPr="00B2472A">
        <w:rPr>
          <w:rFonts w:ascii="Times New Roman" w:eastAsia="Times New Roman" w:hAnsi="Times New Roman" w:cs="Times New Roman"/>
          <w:sz w:val="28"/>
          <w:szCs w:val="28"/>
          <w:lang w:val="en-US" w:eastAsia="ru-RU"/>
        </w:rPr>
        <w:t>: What can you tell me about these pictures?</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eastAsia="ru-RU"/>
        </w:rPr>
        <w:lastRenderedPageBreak/>
        <w:t>Учащиеся продолжают называть детали автомобиля, следую рисункам на доске.</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rearview mirror, speedometer, odometer, indicator, horn, ignition, headrest, gas pedal, break, CD player, air vent, dashboard, heater, seat belt, driver`s seat, passenger seat, gear stick, handbrake, accelerator, fuel gauge, fan, bonnet, carburetor, radiator, coil, header tank, dipstick, fan, windscreen wiper motor, air filter, battery, oil filter, fuel pump, starter motor, engine, fan belt, alternator</w:t>
      </w:r>
    </w:p>
    <w:p w:rsidR="00A85C41" w:rsidRPr="00B2472A" w:rsidRDefault="00A85C41" w:rsidP="00B2472A">
      <w:pPr>
        <w:spacing w:after="0" w:line="360" w:lineRule="auto"/>
        <w:ind w:firstLine="709"/>
        <w:rPr>
          <w:rFonts w:ascii="Times New Roman" w:hAnsi="Times New Roman" w:cs="Times New Roman"/>
          <w:sz w:val="28"/>
          <w:szCs w:val="28"/>
          <w:lang w:val="en-US"/>
        </w:rPr>
      </w:pPr>
    </w:p>
    <w:p w:rsidR="00A85C41" w:rsidRPr="00B2472A" w:rsidRDefault="00A85C41" w:rsidP="00B2472A">
      <w:pPr>
        <w:spacing w:after="0" w:line="360" w:lineRule="auto"/>
        <w:rPr>
          <w:rFonts w:ascii="Times New Roman" w:hAnsi="Times New Roman" w:cs="Times New Roman"/>
          <w:sz w:val="28"/>
          <w:szCs w:val="28"/>
          <w:lang w:val="en-US"/>
        </w:rPr>
      </w:pPr>
      <w:r w:rsidRPr="00B2472A">
        <w:rPr>
          <w:rFonts w:ascii="Times New Roman" w:hAnsi="Times New Roman" w:cs="Times New Roman"/>
          <w:noProof/>
          <w:sz w:val="28"/>
          <w:szCs w:val="28"/>
          <w:lang w:eastAsia="ru-RU"/>
        </w:rPr>
        <w:drawing>
          <wp:inline distT="0" distB="0" distL="0" distR="0" wp14:anchorId="46CE70CD" wp14:editId="78CA4A8D">
            <wp:extent cx="5928360" cy="5402580"/>
            <wp:effectExtent l="19050" t="0" r="0" b="0"/>
            <wp:docPr id="3" name="Рисунок 3" descr="hello_html_22dd5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2dd5a9e.jpg"/>
                    <pic:cNvPicPr>
                      <a:picLocks noChangeAspect="1" noChangeArrowheads="1"/>
                    </pic:cNvPicPr>
                  </pic:nvPicPr>
                  <pic:blipFill>
                    <a:blip r:embed="rId12"/>
                    <a:srcRect/>
                    <a:stretch>
                      <a:fillRect/>
                    </a:stretch>
                  </pic:blipFill>
                  <pic:spPr bwMode="auto">
                    <a:xfrm>
                      <a:off x="0" y="0"/>
                      <a:ext cx="5928360" cy="5402580"/>
                    </a:xfrm>
                    <a:prstGeom prst="rect">
                      <a:avLst/>
                    </a:prstGeom>
                    <a:noFill/>
                    <a:ln w="9525">
                      <a:noFill/>
                      <a:miter lim="800000"/>
                      <a:headEnd/>
                      <a:tailEnd/>
                    </a:ln>
                  </pic:spPr>
                </pic:pic>
              </a:graphicData>
            </a:graphic>
          </wp:inline>
        </w:drawing>
      </w:r>
    </w:p>
    <w:p w:rsidR="00A85C41" w:rsidRPr="00B2472A" w:rsidRDefault="00A85C41" w:rsidP="00B2472A">
      <w:pPr>
        <w:spacing w:after="0" w:line="360" w:lineRule="auto"/>
        <w:rPr>
          <w:rFonts w:ascii="Times New Roman" w:hAnsi="Times New Roman" w:cs="Times New Roman"/>
          <w:sz w:val="28"/>
          <w:szCs w:val="28"/>
        </w:rPr>
      </w:pPr>
      <w:r w:rsidRPr="00B2472A">
        <w:rPr>
          <w:rFonts w:ascii="Times New Roman" w:hAnsi="Times New Roman" w:cs="Times New Roman"/>
          <w:noProof/>
          <w:sz w:val="28"/>
          <w:szCs w:val="28"/>
          <w:lang w:eastAsia="ru-RU"/>
        </w:rPr>
        <w:lastRenderedPageBreak/>
        <w:drawing>
          <wp:inline distT="0" distB="0" distL="0" distR="0" wp14:anchorId="039AFA83" wp14:editId="6B892DA8">
            <wp:extent cx="5935980" cy="3962400"/>
            <wp:effectExtent l="19050" t="0" r="7620" b="0"/>
            <wp:docPr id="4" name="Рисунок 4" descr="hello_html_m7ac4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ac40999.jpg"/>
                    <pic:cNvPicPr>
                      <a:picLocks noChangeAspect="1" noChangeArrowheads="1"/>
                    </pic:cNvPicPr>
                  </pic:nvPicPr>
                  <pic:blipFill>
                    <a:blip r:embed="rId13"/>
                    <a:srcRect/>
                    <a:stretch>
                      <a:fillRect/>
                    </a:stretch>
                  </pic:blipFill>
                  <pic:spPr bwMode="auto">
                    <a:xfrm>
                      <a:off x="0" y="0"/>
                      <a:ext cx="5935980" cy="3962400"/>
                    </a:xfrm>
                    <a:prstGeom prst="rect">
                      <a:avLst/>
                    </a:prstGeom>
                    <a:noFill/>
                    <a:ln w="9525">
                      <a:noFill/>
                      <a:miter lim="800000"/>
                      <a:headEnd/>
                      <a:tailEnd/>
                    </a:ln>
                  </pic:spPr>
                </pic:pic>
              </a:graphicData>
            </a:graphic>
          </wp:inline>
        </w:drawing>
      </w:r>
    </w:p>
    <w:p w:rsidR="00A85C41" w:rsidRPr="00B2472A" w:rsidRDefault="00A85C41" w:rsidP="00B2472A">
      <w:pPr>
        <w:numPr>
          <w:ilvl w:val="0"/>
          <w:numId w:val="6"/>
        </w:numPr>
        <w:spacing w:after="0" w:line="360" w:lineRule="auto"/>
        <w:ind w:left="0"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Отработка и закрепление лексики по теме</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Учитель</w:t>
      </w:r>
      <w:r w:rsidRPr="00B2472A">
        <w:rPr>
          <w:rFonts w:ascii="Times New Roman" w:eastAsia="Times New Roman" w:hAnsi="Times New Roman" w:cs="Times New Roman"/>
          <w:sz w:val="28"/>
          <w:szCs w:val="28"/>
          <w:lang w:val="en-US" w:eastAsia="ru-RU"/>
        </w:rPr>
        <w:t>: Now, it`s time to do our lexical exercises. Please, look at the screen.</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You should choose the right answer. Work in pairs.</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b/>
          <w:bCs/>
          <w:sz w:val="28"/>
          <w:szCs w:val="28"/>
          <w:lang w:val="en-US" w:eastAsia="ru-RU"/>
        </w:rPr>
        <w:t>Exercise 1</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1. The engine is under the……</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oil</w:t>
      </w:r>
      <w:proofErr w:type="gramEnd"/>
      <w:r w:rsidRPr="00B2472A">
        <w:rPr>
          <w:rFonts w:ascii="Times New Roman" w:eastAsia="Times New Roman" w:hAnsi="Times New Roman" w:cs="Times New Roman"/>
          <w:sz w:val="28"/>
          <w:szCs w:val="28"/>
          <w:lang w:val="en-US" w:eastAsia="ru-RU"/>
        </w:rPr>
        <w:t xml:space="preserve"> filter</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hood</w:t>
      </w:r>
      <w:proofErr w:type="gramEnd"/>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fuel</w:t>
      </w:r>
      <w:proofErr w:type="gramEnd"/>
      <w:r w:rsidRPr="00B2472A">
        <w:rPr>
          <w:rFonts w:ascii="Times New Roman" w:eastAsia="Times New Roman" w:hAnsi="Times New Roman" w:cs="Times New Roman"/>
          <w:sz w:val="28"/>
          <w:szCs w:val="28"/>
          <w:lang w:val="en-US" w:eastAsia="ru-RU"/>
        </w:rPr>
        <w:t xml:space="preserve"> tank</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2. The headlight is near the……</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fog</w:t>
      </w:r>
      <w:proofErr w:type="gramEnd"/>
      <w:r w:rsidRPr="00B2472A">
        <w:rPr>
          <w:rFonts w:ascii="Times New Roman" w:eastAsia="Times New Roman" w:hAnsi="Times New Roman" w:cs="Times New Roman"/>
          <w:sz w:val="28"/>
          <w:szCs w:val="28"/>
          <w:lang w:val="en-US" w:eastAsia="ru-RU"/>
        </w:rPr>
        <w:t xml:space="preserve"> light</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brake</w:t>
      </w:r>
      <w:proofErr w:type="gramEnd"/>
      <w:r w:rsidRPr="00B2472A">
        <w:rPr>
          <w:rFonts w:ascii="Times New Roman" w:eastAsia="Times New Roman" w:hAnsi="Times New Roman" w:cs="Times New Roman"/>
          <w:sz w:val="28"/>
          <w:szCs w:val="28"/>
          <w:lang w:val="en-US" w:eastAsia="ru-RU"/>
        </w:rPr>
        <w:t xml:space="preserve"> light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rear</w:t>
      </w:r>
      <w:proofErr w:type="gramEnd"/>
      <w:r w:rsidRPr="00B2472A">
        <w:rPr>
          <w:rFonts w:ascii="Times New Roman" w:eastAsia="Times New Roman" w:hAnsi="Times New Roman" w:cs="Times New Roman"/>
          <w:sz w:val="28"/>
          <w:szCs w:val="28"/>
          <w:lang w:val="en-US" w:eastAsia="ru-RU"/>
        </w:rPr>
        <w:t xml:space="preserve"> light</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3. The sunroof is above the…….</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hood</w:t>
      </w:r>
      <w:proofErr w:type="gramEnd"/>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trunk</w:t>
      </w:r>
      <w:proofErr w:type="gramEnd"/>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passenger</w:t>
      </w:r>
      <w:proofErr w:type="gramEnd"/>
      <w:r w:rsidRPr="00B2472A">
        <w:rPr>
          <w:rFonts w:ascii="Times New Roman" w:eastAsia="Times New Roman" w:hAnsi="Times New Roman" w:cs="Times New Roman"/>
          <w:sz w:val="28"/>
          <w:szCs w:val="28"/>
          <w:lang w:val="en-US" w:eastAsia="ru-RU"/>
        </w:rPr>
        <w:t xml:space="preserve"> seat</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lastRenderedPageBreak/>
        <w:t>4. The lever is between the…….</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proofErr w:type="gramStart"/>
      <w:r w:rsidRPr="00B2472A">
        <w:rPr>
          <w:rFonts w:ascii="Times New Roman" w:eastAsia="Times New Roman" w:hAnsi="Times New Roman" w:cs="Times New Roman"/>
          <w:sz w:val="28"/>
          <w:szCs w:val="28"/>
          <w:lang w:val="en-US" w:eastAsia="ru-RU"/>
        </w:rPr>
        <w:t>a</w:t>
      </w:r>
      <w:proofErr w:type="gramEnd"/>
      <w:r w:rsidRPr="00B2472A">
        <w:rPr>
          <w:rFonts w:ascii="Times New Roman" w:eastAsia="Times New Roman" w:hAnsi="Times New Roman" w:cs="Times New Roman"/>
          <w:sz w:val="28"/>
          <w:szCs w:val="28"/>
          <w:lang w:val="en-US" w:eastAsia="ru-RU"/>
        </w:rPr>
        <w:t>) shelf and the back seat</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back</w:t>
      </w:r>
      <w:proofErr w:type="gramEnd"/>
      <w:r w:rsidRPr="00B2472A">
        <w:rPr>
          <w:rFonts w:ascii="Times New Roman" w:eastAsia="Times New Roman" w:hAnsi="Times New Roman" w:cs="Times New Roman"/>
          <w:sz w:val="28"/>
          <w:szCs w:val="28"/>
          <w:lang w:val="en-US" w:eastAsia="ru-RU"/>
        </w:rPr>
        <w:t xml:space="preserve"> seat and the passenger seat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driver</w:t>
      </w:r>
      <w:proofErr w:type="gramEnd"/>
      <w:r w:rsidRPr="00B2472A">
        <w:rPr>
          <w:rFonts w:ascii="Times New Roman" w:eastAsia="Times New Roman" w:hAnsi="Times New Roman" w:cs="Times New Roman"/>
          <w:sz w:val="28"/>
          <w:szCs w:val="28"/>
          <w:lang w:val="en-US" w:eastAsia="ru-RU"/>
        </w:rPr>
        <w:t xml:space="preserve"> seat and the passenger seat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5. The battery…….the oil filter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near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under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above</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6. The fuel tank…….the back seat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near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under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above</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7. The wheel…….the side mirror and</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proofErr w:type="gramStart"/>
      <w:r w:rsidRPr="00B2472A">
        <w:rPr>
          <w:rFonts w:ascii="Times New Roman" w:eastAsia="Times New Roman" w:hAnsi="Times New Roman" w:cs="Times New Roman"/>
          <w:sz w:val="28"/>
          <w:szCs w:val="28"/>
          <w:lang w:val="en-US" w:eastAsia="ru-RU"/>
        </w:rPr>
        <w:t>the</w:t>
      </w:r>
      <w:proofErr w:type="gramEnd"/>
      <w:r w:rsidRPr="00B2472A">
        <w:rPr>
          <w:rFonts w:ascii="Times New Roman" w:eastAsia="Times New Roman" w:hAnsi="Times New Roman" w:cs="Times New Roman"/>
          <w:sz w:val="28"/>
          <w:szCs w:val="28"/>
          <w:lang w:val="en-US" w:eastAsia="ru-RU"/>
        </w:rPr>
        <w:t xml:space="preserve"> glove compartment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near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above</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c)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between</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8. The wing……….the damp</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a)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under</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xml:space="preserve">b)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val="en-US" w:eastAsia="ru-RU"/>
        </w:rPr>
        <w:t xml:space="preserve"> above</w:t>
      </w:r>
    </w:p>
    <w:p w:rsidR="00A85C41" w:rsidRPr="00B2472A" w:rsidRDefault="00A85C41" w:rsidP="00B2472A">
      <w:pPr>
        <w:spacing w:after="0" w:line="360" w:lineRule="auto"/>
        <w:ind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sz w:val="28"/>
          <w:szCs w:val="28"/>
          <w:lang w:val="en-US" w:eastAsia="ru-RU"/>
        </w:rPr>
        <w:t>c</w:t>
      </w:r>
      <w:r w:rsidRPr="00B2472A">
        <w:rPr>
          <w:rFonts w:ascii="Times New Roman" w:eastAsia="Times New Roman" w:hAnsi="Times New Roman" w:cs="Times New Roman"/>
          <w:sz w:val="28"/>
          <w:szCs w:val="28"/>
          <w:lang w:eastAsia="ru-RU"/>
        </w:rPr>
        <w:t xml:space="preserve">) </w:t>
      </w:r>
      <w:proofErr w:type="gramStart"/>
      <w:r w:rsidRPr="00B2472A">
        <w:rPr>
          <w:rFonts w:ascii="Times New Roman" w:eastAsia="Times New Roman" w:hAnsi="Times New Roman" w:cs="Times New Roman"/>
          <w:sz w:val="28"/>
          <w:szCs w:val="28"/>
          <w:lang w:val="en-US" w:eastAsia="ru-RU"/>
        </w:rPr>
        <w:t>is</w:t>
      </w:r>
      <w:proofErr w:type="gramEnd"/>
      <w:r w:rsidRPr="00B2472A">
        <w:rPr>
          <w:rFonts w:ascii="Times New Roman" w:eastAsia="Times New Roman" w:hAnsi="Times New Roman" w:cs="Times New Roman"/>
          <w:sz w:val="28"/>
          <w:szCs w:val="28"/>
          <w:lang w:eastAsia="ru-RU"/>
        </w:rPr>
        <w:t xml:space="preserve"> </w:t>
      </w:r>
      <w:r w:rsidRPr="00B2472A">
        <w:rPr>
          <w:rFonts w:ascii="Times New Roman" w:eastAsia="Times New Roman" w:hAnsi="Times New Roman" w:cs="Times New Roman"/>
          <w:sz w:val="28"/>
          <w:szCs w:val="28"/>
          <w:lang w:val="en-US" w:eastAsia="ru-RU"/>
        </w:rPr>
        <w:t>between</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Один учащийся из пары зачитывает предложение, другой выбирает правильный вариант. Затем</w:t>
      </w:r>
      <w:r w:rsidRPr="00B2472A">
        <w:rPr>
          <w:rFonts w:ascii="Times New Roman" w:eastAsia="Times New Roman" w:hAnsi="Times New Roman" w:cs="Times New Roman"/>
          <w:sz w:val="28"/>
          <w:szCs w:val="28"/>
          <w:lang w:val="en-US" w:eastAsia="ru-RU"/>
        </w:rPr>
        <w:t xml:space="preserve"> </w:t>
      </w:r>
      <w:r w:rsidRPr="00B2472A">
        <w:rPr>
          <w:rFonts w:ascii="Times New Roman" w:eastAsia="Times New Roman" w:hAnsi="Times New Roman" w:cs="Times New Roman"/>
          <w:sz w:val="28"/>
          <w:szCs w:val="28"/>
          <w:lang w:eastAsia="ru-RU"/>
        </w:rPr>
        <w:t>они</w:t>
      </w:r>
      <w:r w:rsidRPr="00B2472A">
        <w:rPr>
          <w:rFonts w:ascii="Times New Roman" w:eastAsia="Times New Roman" w:hAnsi="Times New Roman" w:cs="Times New Roman"/>
          <w:sz w:val="28"/>
          <w:szCs w:val="28"/>
          <w:lang w:val="en-US" w:eastAsia="ru-RU"/>
        </w:rPr>
        <w:t xml:space="preserve"> </w:t>
      </w:r>
      <w:r w:rsidRPr="00B2472A">
        <w:rPr>
          <w:rFonts w:ascii="Times New Roman" w:eastAsia="Times New Roman" w:hAnsi="Times New Roman" w:cs="Times New Roman"/>
          <w:sz w:val="28"/>
          <w:szCs w:val="28"/>
          <w:lang w:eastAsia="ru-RU"/>
        </w:rPr>
        <w:t>меняются</w:t>
      </w:r>
      <w:r w:rsidRPr="00B2472A">
        <w:rPr>
          <w:rFonts w:ascii="Times New Roman" w:eastAsia="Times New Roman" w:hAnsi="Times New Roman" w:cs="Times New Roman"/>
          <w:sz w:val="28"/>
          <w:szCs w:val="28"/>
          <w:lang w:val="en-US" w:eastAsia="ru-RU"/>
        </w:rPr>
        <w:t xml:space="preserve"> </w:t>
      </w:r>
      <w:r w:rsidRPr="00B2472A">
        <w:rPr>
          <w:rFonts w:ascii="Times New Roman" w:eastAsia="Times New Roman" w:hAnsi="Times New Roman" w:cs="Times New Roman"/>
          <w:sz w:val="28"/>
          <w:szCs w:val="28"/>
          <w:lang w:eastAsia="ru-RU"/>
        </w:rPr>
        <w:t>ролями</w:t>
      </w:r>
      <w:r w:rsidRPr="00B2472A">
        <w:rPr>
          <w:rFonts w:ascii="Times New Roman" w:eastAsia="Times New Roman" w:hAnsi="Times New Roman" w:cs="Times New Roman"/>
          <w:sz w:val="28"/>
          <w:szCs w:val="28"/>
          <w:lang w:val="en-US" w:eastAsia="ru-RU"/>
        </w:rPr>
        <w:t>.</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Учитель</w:t>
      </w:r>
      <w:r w:rsidRPr="00B2472A">
        <w:rPr>
          <w:rFonts w:ascii="Times New Roman" w:eastAsia="Times New Roman" w:hAnsi="Times New Roman" w:cs="Times New Roman"/>
          <w:sz w:val="28"/>
          <w:szCs w:val="28"/>
          <w:lang w:val="en-US" w:eastAsia="ru-RU"/>
        </w:rPr>
        <w:t>: Imagine your father`s car or your own car. And now tell me which sentences are right and which ones are wrong.</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b/>
          <w:bCs/>
          <w:sz w:val="28"/>
          <w:szCs w:val="28"/>
          <w:lang w:val="en-US" w:eastAsia="ru-RU"/>
        </w:rPr>
        <w:t>Exercise 2</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1. The exhaust pipe is under the hood.</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2. The wheel is above the rearview mirror.</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3. The fog light is between the gas pedal and the brake pedal.</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4. The lever is between the number plate and the bumper.</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lastRenderedPageBreak/>
        <w:t>5. The fuel tank is near the engine.</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6. The tire is above air filter.</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7. The battery is between the back seat and the muffler.</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8. The ignition is near the shelf.</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9. The glove compartment is under the rear window.</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10. The dashboard is above the hubcap.</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11. The handbrake is near the sunroof.</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12. The fan is between the hood and the trunk.</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13. The damp is near the gearbox.</w:t>
      </w:r>
    </w:p>
    <w:p w:rsidR="00A85C41" w:rsidRPr="00B2472A" w:rsidRDefault="00A85C41" w:rsidP="00B2472A">
      <w:pPr>
        <w:numPr>
          <w:ilvl w:val="0"/>
          <w:numId w:val="7"/>
        </w:numPr>
        <w:spacing w:after="0" w:line="360" w:lineRule="auto"/>
        <w:ind w:left="0" w:firstLine="709"/>
        <w:rPr>
          <w:rFonts w:ascii="Times New Roman" w:eastAsia="Times New Roman" w:hAnsi="Times New Roman" w:cs="Times New Roman"/>
          <w:sz w:val="28"/>
          <w:szCs w:val="28"/>
          <w:lang w:eastAsia="ru-RU"/>
        </w:rPr>
      </w:pPr>
      <w:r w:rsidRPr="00B2472A">
        <w:rPr>
          <w:rFonts w:ascii="Times New Roman" w:eastAsia="Times New Roman" w:hAnsi="Times New Roman" w:cs="Times New Roman"/>
          <w:b/>
          <w:bCs/>
          <w:sz w:val="28"/>
          <w:szCs w:val="28"/>
          <w:lang w:eastAsia="ru-RU"/>
        </w:rPr>
        <w:t>Развитие навыков монологической устной речи</w:t>
      </w:r>
    </w:p>
    <w:p w:rsidR="00B2472A"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Учитель</w:t>
      </w:r>
      <w:r w:rsidRPr="00B2472A">
        <w:rPr>
          <w:rFonts w:ascii="Times New Roman" w:eastAsia="Times New Roman" w:hAnsi="Times New Roman" w:cs="Times New Roman"/>
          <w:sz w:val="28"/>
          <w:szCs w:val="28"/>
          <w:lang w:val="en-US" w:eastAsia="ru-RU"/>
        </w:rPr>
        <w:t>: Let`s remember such constructions as «to be near, to be under, to be above, to be between». Look at the screen and make sentences using these words.</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eastAsia="ru-RU"/>
        </w:rPr>
        <w:t xml:space="preserve">Тренировка употребления конструкций </w:t>
      </w:r>
      <w:r w:rsidRPr="00B2472A">
        <w:rPr>
          <w:rFonts w:ascii="Times New Roman" w:eastAsia="Times New Roman" w:hAnsi="Times New Roman" w:cs="Times New Roman"/>
          <w:sz w:val="28"/>
          <w:szCs w:val="28"/>
          <w:lang w:val="en-US" w:eastAsia="ru-RU"/>
        </w:rPr>
        <w:t>to be near</w:t>
      </w:r>
      <w:r w:rsidRPr="00B2472A">
        <w:rPr>
          <w:rFonts w:ascii="Times New Roman" w:eastAsia="Times New Roman" w:hAnsi="Times New Roman" w:cs="Times New Roman"/>
          <w:sz w:val="28"/>
          <w:szCs w:val="28"/>
          <w:lang w:eastAsia="ru-RU"/>
        </w:rPr>
        <w:t>,</w:t>
      </w:r>
      <w:r w:rsidRPr="00B2472A">
        <w:rPr>
          <w:rFonts w:ascii="Times New Roman" w:eastAsia="Times New Roman" w:hAnsi="Times New Roman" w:cs="Times New Roman"/>
          <w:sz w:val="28"/>
          <w:szCs w:val="28"/>
          <w:lang w:val="en-US" w:eastAsia="ru-RU"/>
        </w:rPr>
        <w:t> to be under</w:t>
      </w:r>
      <w:r w:rsidRPr="00B2472A">
        <w:rPr>
          <w:rFonts w:ascii="Times New Roman" w:eastAsia="Times New Roman" w:hAnsi="Times New Roman" w:cs="Times New Roman"/>
          <w:sz w:val="28"/>
          <w:szCs w:val="28"/>
          <w:lang w:eastAsia="ru-RU"/>
        </w:rPr>
        <w:t>,</w:t>
      </w:r>
      <w:r w:rsidRPr="00B2472A">
        <w:rPr>
          <w:rFonts w:ascii="Times New Roman" w:eastAsia="Times New Roman" w:hAnsi="Times New Roman" w:cs="Times New Roman"/>
          <w:sz w:val="28"/>
          <w:szCs w:val="28"/>
          <w:lang w:val="en-US" w:eastAsia="ru-RU"/>
        </w:rPr>
        <w:t> to be above</w:t>
      </w:r>
      <w:r w:rsidRPr="00B2472A">
        <w:rPr>
          <w:rFonts w:ascii="Times New Roman" w:eastAsia="Times New Roman" w:hAnsi="Times New Roman" w:cs="Times New Roman"/>
          <w:sz w:val="28"/>
          <w:szCs w:val="28"/>
          <w:lang w:eastAsia="ru-RU"/>
        </w:rPr>
        <w:t>,</w:t>
      </w:r>
      <w:r w:rsidRPr="00B2472A">
        <w:rPr>
          <w:rFonts w:ascii="Times New Roman" w:eastAsia="Times New Roman" w:hAnsi="Times New Roman" w:cs="Times New Roman"/>
          <w:sz w:val="28"/>
          <w:szCs w:val="28"/>
          <w:lang w:val="en-US" w:eastAsia="ru-RU"/>
        </w:rPr>
        <w:t> to be between</w:t>
      </w:r>
      <w:r w:rsidRPr="00B2472A">
        <w:rPr>
          <w:rFonts w:ascii="Times New Roman" w:eastAsia="Times New Roman" w:hAnsi="Times New Roman" w:cs="Times New Roman"/>
          <w:sz w:val="28"/>
          <w:szCs w:val="28"/>
          <w:lang w:eastAsia="ru-RU"/>
        </w:rPr>
        <w:t>»</w:t>
      </w:r>
      <w:r w:rsidRPr="00B2472A">
        <w:rPr>
          <w:rFonts w:ascii="Times New Roman" w:eastAsia="Times New Roman" w:hAnsi="Times New Roman" w:cs="Times New Roman"/>
          <w:sz w:val="28"/>
          <w:szCs w:val="28"/>
          <w:u w:val="single"/>
          <w:lang w:eastAsia="ru-RU"/>
        </w:rPr>
        <w:br/>
      </w:r>
      <w:r w:rsidRPr="00B2472A">
        <w:rPr>
          <w:rFonts w:ascii="Times New Roman" w:eastAsia="Times New Roman" w:hAnsi="Times New Roman" w:cs="Times New Roman"/>
          <w:sz w:val="28"/>
          <w:szCs w:val="28"/>
          <w:lang w:eastAsia="ru-RU"/>
        </w:rPr>
        <w:t>Составление предложений с данными конструкциями. Например</w:t>
      </w:r>
      <w:r w:rsidRPr="00B2472A">
        <w:rPr>
          <w:rFonts w:ascii="Times New Roman" w:eastAsia="Times New Roman" w:hAnsi="Times New Roman" w:cs="Times New Roman"/>
          <w:sz w:val="28"/>
          <w:szCs w:val="28"/>
          <w:lang w:val="en-US" w:eastAsia="ru-RU"/>
        </w:rPr>
        <w:t>:</w:t>
      </w:r>
      <w:r w:rsidRPr="00B2472A">
        <w:rPr>
          <w:rFonts w:ascii="Times New Roman" w:eastAsia="Times New Roman" w:hAnsi="Times New Roman" w:cs="Times New Roman"/>
          <w:sz w:val="28"/>
          <w:szCs w:val="28"/>
          <w:lang w:val="en-US" w:eastAsia="ru-RU"/>
        </w:rPr>
        <w:br/>
        <w:t>- The engine is under the hood.</w:t>
      </w:r>
      <w:r w:rsidRPr="00B2472A">
        <w:rPr>
          <w:rFonts w:ascii="Times New Roman" w:eastAsia="Times New Roman" w:hAnsi="Times New Roman" w:cs="Times New Roman"/>
          <w:sz w:val="28"/>
          <w:szCs w:val="28"/>
          <w:lang w:val="en-US" w:eastAsia="ru-RU"/>
        </w:rPr>
        <w:br/>
        <w:t>- The fog light is between the bumper and the hood.</w:t>
      </w:r>
      <w:r w:rsidRPr="00B2472A">
        <w:rPr>
          <w:rFonts w:ascii="Times New Roman" w:eastAsia="Times New Roman" w:hAnsi="Times New Roman" w:cs="Times New Roman"/>
          <w:sz w:val="28"/>
          <w:szCs w:val="28"/>
          <w:lang w:val="en-US" w:eastAsia="ru-RU"/>
        </w:rPr>
        <w:br/>
        <w:t>- The rearview mirror is above the dashboard.</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r w:rsidRPr="00B2472A">
        <w:rPr>
          <w:rFonts w:ascii="Times New Roman" w:eastAsia="Times New Roman" w:hAnsi="Times New Roman" w:cs="Times New Roman"/>
          <w:sz w:val="28"/>
          <w:szCs w:val="28"/>
          <w:lang w:val="en-US" w:eastAsia="ru-RU"/>
        </w:rPr>
        <w:t>- The ignition is near the dashboard.</w:t>
      </w:r>
    </w:p>
    <w:p w:rsidR="00A85C41" w:rsidRPr="00B2472A" w:rsidRDefault="00A85C41" w:rsidP="00B2472A">
      <w:pPr>
        <w:spacing w:after="0" w:line="360" w:lineRule="auto"/>
        <w:ind w:firstLine="709"/>
        <w:rPr>
          <w:rFonts w:ascii="Times New Roman" w:eastAsia="Times New Roman" w:hAnsi="Times New Roman" w:cs="Times New Roman"/>
          <w:sz w:val="28"/>
          <w:szCs w:val="28"/>
          <w:lang w:val="en-US" w:eastAsia="ru-RU"/>
        </w:rPr>
      </w:pPr>
    </w:p>
    <w:p w:rsidR="00A85C41" w:rsidRPr="00D64283" w:rsidRDefault="00A85C41" w:rsidP="00A85C41">
      <w:pPr>
        <w:spacing w:after="0" w:line="240" w:lineRule="auto"/>
        <w:rPr>
          <w:rFonts w:ascii="Arial" w:eastAsia="Times New Roman" w:hAnsi="Arial" w:cs="Arial"/>
          <w:sz w:val="24"/>
          <w:szCs w:val="24"/>
          <w:lang w:val="en-US" w:eastAsia="ru-RU"/>
        </w:rPr>
      </w:pPr>
    </w:p>
    <w:p w:rsidR="00A85C41" w:rsidRPr="00D64283" w:rsidRDefault="00B2472A" w:rsidP="00A85C41">
      <w:pPr>
        <w:spacing w:after="0" w:line="240" w:lineRule="auto"/>
        <w:rPr>
          <w:rFonts w:ascii="Arial" w:eastAsia="Times New Roman" w:hAnsi="Arial" w:cs="Arial"/>
          <w:sz w:val="24"/>
          <w:szCs w:val="24"/>
          <w:lang w:val="en-US" w:eastAsia="ru-RU"/>
        </w:rPr>
      </w:pPr>
      <w:r w:rsidRPr="00A85C41">
        <w:rPr>
          <w:noProof/>
          <w:lang w:eastAsia="ru-RU"/>
        </w:rPr>
        <w:drawing>
          <wp:inline distT="0" distB="0" distL="0" distR="0" wp14:anchorId="1E2527DF" wp14:editId="12776045">
            <wp:extent cx="4829175" cy="2430085"/>
            <wp:effectExtent l="0" t="0" r="0" b="0"/>
            <wp:docPr id="5" name="Рисунок 5" descr="hello_html_7c43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c432601.jpg"/>
                    <pic:cNvPicPr>
                      <a:picLocks noChangeAspect="1" noChangeArrowheads="1"/>
                    </pic:cNvPicPr>
                  </pic:nvPicPr>
                  <pic:blipFill>
                    <a:blip r:embed="rId14"/>
                    <a:srcRect/>
                    <a:stretch>
                      <a:fillRect/>
                    </a:stretch>
                  </pic:blipFill>
                  <pic:spPr bwMode="auto">
                    <a:xfrm>
                      <a:off x="0" y="0"/>
                      <a:ext cx="4830725" cy="2430865"/>
                    </a:xfrm>
                    <a:prstGeom prst="rect">
                      <a:avLst/>
                    </a:prstGeom>
                    <a:noFill/>
                    <a:ln w="9525">
                      <a:noFill/>
                      <a:miter lim="800000"/>
                      <a:headEnd/>
                      <a:tailEnd/>
                    </a:ln>
                  </pic:spPr>
                </pic:pic>
              </a:graphicData>
            </a:graphic>
          </wp:inline>
        </w:drawing>
      </w:r>
    </w:p>
    <w:p w:rsidR="00A85C41" w:rsidRPr="00A85C41" w:rsidRDefault="00A85C41" w:rsidP="00A85C41">
      <w:pPr>
        <w:rPr>
          <w:lang w:val="en-US"/>
        </w:rPr>
      </w:pPr>
    </w:p>
    <w:sectPr w:rsidR="00A85C41" w:rsidRPr="00A85C41" w:rsidSect="004234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46594"/>
    <w:multiLevelType w:val="multilevel"/>
    <w:tmpl w:val="646E55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F80851"/>
    <w:multiLevelType w:val="hybridMultilevel"/>
    <w:tmpl w:val="7DE89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7F6A29"/>
    <w:multiLevelType w:val="multilevel"/>
    <w:tmpl w:val="C5C49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DA7ED0"/>
    <w:multiLevelType w:val="multilevel"/>
    <w:tmpl w:val="663806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B96659"/>
    <w:multiLevelType w:val="multilevel"/>
    <w:tmpl w:val="757EDF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22292C"/>
    <w:multiLevelType w:val="multilevel"/>
    <w:tmpl w:val="82927B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BA1264"/>
    <w:multiLevelType w:val="multilevel"/>
    <w:tmpl w:val="7DB04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85C41"/>
    <w:rsid w:val="003757B7"/>
    <w:rsid w:val="00423486"/>
    <w:rsid w:val="00824A37"/>
    <w:rsid w:val="00A070BE"/>
    <w:rsid w:val="00A85C41"/>
    <w:rsid w:val="00B24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4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C41"/>
    <w:pPr>
      <w:ind w:left="720"/>
      <w:contextualSpacing/>
    </w:pPr>
  </w:style>
  <w:style w:type="paragraph" w:styleId="a4">
    <w:name w:val="Balloon Text"/>
    <w:basedOn w:val="a"/>
    <w:link w:val="a5"/>
    <w:uiPriority w:val="99"/>
    <w:semiHidden/>
    <w:unhideWhenUsed/>
    <w:rsid w:val="00A85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5C41"/>
    <w:rPr>
      <w:rFonts w:ascii="Tahoma" w:hAnsi="Tahoma" w:cs="Tahoma"/>
      <w:sz w:val="16"/>
      <w:szCs w:val="16"/>
    </w:rPr>
  </w:style>
  <w:style w:type="character" w:styleId="a6">
    <w:name w:val="Hyperlink"/>
    <w:basedOn w:val="a0"/>
    <w:uiPriority w:val="99"/>
    <w:semiHidden/>
    <w:unhideWhenUsed/>
    <w:rsid w:val="00A85C41"/>
    <w:rPr>
      <w:color w:val="0000FF"/>
      <w:u w:val="single"/>
    </w:rPr>
  </w:style>
  <w:style w:type="paragraph" w:styleId="a7">
    <w:name w:val="Normal (Web)"/>
    <w:basedOn w:val="a"/>
    <w:uiPriority w:val="99"/>
    <w:unhideWhenUsed/>
    <w:rsid w:val="00A85C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altavista.com%2F"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package" Target="embeddings/_________Microsoft_Word1.docx"/><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infourok.ru/go.html?href=http%3A%2F%2Fwww.yahoo.com%2F"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2611</Words>
  <Characters>14886</Characters>
  <Application>Microsoft Office Word</Application>
  <DocSecurity>0</DocSecurity>
  <Lines>124</Lines>
  <Paragraphs>34</Paragraphs>
  <ScaleCrop>false</ScaleCrop>
  <Company/>
  <LinksUpToDate>false</LinksUpToDate>
  <CharactersWithSpaces>17463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Карпенко</cp:lastModifiedBy>
  <cp:revision>4</cp:revision>
  <dcterms:created xsi:type="dcterms:W3CDTF">2021-06-11T06:03:00Z</dcterms:created>
  <dcterms:modified xsi:type="dcterms:W3CDTF">2021-06-11T07:49:00Z</dcterms:modified>
</cp:coreProperties>
</file>