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A6" w:rsidRDefault="002573A6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Default="005729B2" w:rsidP="00E966BD">
      <w:pPr>
        <w:ind w:left="142"/>
        <w:jc w:val="center"/>
        <w:rPr>
          <w:sz w:val="36"/>
          <w:szCs w:val="36"/>
        </w:rPr>
      </w:pPr>
    </w:p>
    <w:p w:rsidR="005729B2" w:rsidRPr="00552ED7" w:rsidRDefault="005729B2" w:rsidP="00E966BD">
      <w:pPr>
        <w:ind w:left="142"/>
        <w:jc w:val="center"/>
        <w:rPr>
          <w:sz w:val="36"/>
          <w:szCs w:val="36"/>
        </w:rPr>
      </w:pPr>
    </w:p>
    <w:p w:rsidR="007A5FC1" w:rsidRDefault="007A5FC1" w:rsidP="00E966BD">
      <w:pPr>
        <w:ind w:left="142"/>
        <w:jc w:val="both"/>
      </w:pPr>
    </w:p>
    <w:p w:rsidR="005729B2" w:rsidRDefault="005729B2" w:rsidP="005729B2">
      <w:pPr>
        <w:jc w:val="center"/>
        <w:rPr>
          <w:rFonts w:eastAsia="Calibri"/>
          <w:b/>
          <w:sz w:val="28"/>
          <w:szCs w:val="28"/>
        </w:rPr>
      </w:pPr>
      <w:r w:rsidRPr="007A1307">
        <w:rPr>
          <w:rFonts w:eastAsia="Calibri"/>
          <w:b/>
          <w:sz w:val="28"/>
          <w:szCs w:val="28"/>
        </w:rPr>
        <w:t>ДНЕВНИК ПО УЧЕБНОЙ ПРАКТИКЕ</w:t>
      </w:r>
    </w:p>
    <w:p w:rsidR="005729B2" w:rsidRPr="007A1307" w:rsidRDefault="005729B2" w:rsidP="005729B2">
      <w:pPr>
        <w:jc w:val="center"/>
        <w:rPr>
          <w:rFonts w:eastAsia="Calibri"/>
          <w:b/>
          <w:sz w:val="28"/>
          <w:szCs w:val="28"/>
        </w:rPr>
      </w:pPr>
    </w:p>
    <w:p w:rsidR="005729B2" w:rsidRPr="00DF2D02" w:rsidRDefault="005729B2" w:rsidP="005729B2">
      <w:pPr>
        <w:jc w:val="center"/>
        <w:rPr>
          <w:rFonts w:eastAsia="Calibri"/>
          <w:sz w:val="28"/>
          <w:szCs w:val="28"/>
        </w:rPr>
      </w:pPr>
      <w:r w:rsidRPr="00DF2D02">
        <w:rPr>
          <w:rFonts w:eastAsia="Calibri"/>
          <w:sz w:val="28"/>
          <w:szCs w:val="28"/>
        </w:rPr>
        <w:t>ПМ. 07 Выполнение работ по одной или нескольким профессиям рабочих, должностям служащих</w:t>
      </w:r>
    </w:p>
    <w:p w:rsidR="005729B2" w:rsidRPr="00DF2D02" w:rsidRDefault="005729B2" w:rsidP="005729B2">
      <w:pPr>
        <w:ind w:left="142"/>
        <w:jc w:val="center"/>
        <w:rPr>
          <w:b/>
          <w:bCs/>
          <w:sz w:val="28"/>
          <w:szCs w:val="36"/>
        </w:rPr>
      </w:pPr>
      <w:r w:rsidRPr="00DF2D02">
        <w:rPr>
          <w:b/>
          <w:sz w:val="28"/>
          <w:szCs w:val="36"/>
        </w:rPr>
        <w:t xml:space="preserve">по МДК 07.03. </w:t>
      </w:r>
      <w:r w:rsidRPr="00DF2D02">
        <w:rPr>
          <w:b/>
          <w:bCs/>
          <w:sz w:val="28"/>
          <w:szCs w:val="36"/>
        </w:rPr>
        <w:t xml:space="preserve">Технология оказания медицинских услуг </w:t>
      </w:r>
    </w:p>
    <w:p w:rsidR="005729B2" w:rsidRPr="00DF2D02" w:rsidRDefault="005729B2" w:rsidP="005729B2">
      <w:pPr>
        <w:jc w:val="center"/>
        <w:rPr>
          <w:rFonts w:eastAsia="Calibri"/>
          <w:b/>
          <w:sz w:val="28"/>
          <w:szCs w:val="28"/>
        </w:rPr>
      </w:pPr>
    </w:p>
    <w:p w:rsidR="005729B2" w:rsidRPr="00DF2D02" w:rsidRDefault="005729B2" w:rsidP="005729B2">
      <w:pPr>
        <w:jc w:val="center"/>
        <w:rPr>
          <w:rFonts w:eastAsia="Calibri"/>
          <w:b/>
          <w:sz w:val="28"/>
          <w:szCs w:val="28"/>
        </w:rPr>
      </w:pPr>
    </w:p>
    <w:p w:rsidR="005729B2" w:rsidRPr="00DF2D02" w:rsidRDefault="005729B2" w:rsidP="005729B2">
      <w:pPr>
        <w:jc w:val="center"/>
        <w:rPr>
          <w:rFonts w:eastAsia="Calibri"/>
          <w:sz w:val="28"/>
          <w:szCs w:val="28"/>
        </w:rPr>
      </w:pPr>
    </w:p>
    <w:p w:rsidR="005729B2" w:rsidRPr="00DF2D02" w:rsidRDefault="005729B2" w:rsidP="005729B2">
      <w:pPr>
        <w:jc w:val="center"/>
        <w:rPr>
          <w:rFonts w:eastAsia="Calibri"/>
          <w:sz w:val="28"/>
          <w:szCs w:val="28"/>
        </w:rPr>
      </w:pPr>
      <w:r w:rsidRPr="00DF2D02">
        <w:rPr>
          <w:rFonts w:eastAsia="Calibri"/>
          <w:sz w:val="28"/>
          <w:szCs w:val="28"/>
        </w:rPr>
        <w:t>Специальность: 31.02.01 Лечебное дело</w:t>
      </w:r>
    </w:p>
    <w:p w:rsidR="005729B2" w:rsidRDefault="005729B2" w:rsidP="005729B2">
      <w:pPr>
        <w:pStyle w:val="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Default="005729B2" w:rsidP="005729B2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B2" w:rsidRPr="00DF2D02" w:rsidRDefault="005729B2" w:rsidP="005729B2">
      <w:pPr>
        <w:pStyle w:val="2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29B2" w:rsidRPr="00DF2D02" w:rsidRDefault="005729B2" w:rsidP="005729B2">
      <w:pPr>
        <w:ind w:firstLine="709"/>
        <w:jc w:val="both"/>
        <w:rPr>
          <w:bCs/>
          <w:sz w:val="28"/>
          <w:szCs w:val="28"/>
        </w:rPr>
      </w:pPr>
      <w:r w:rsidRPr="007A1307">
        <w:rPr>
          <w:sz w:val="28"/>
          <w:szCs w:val="28"/>
        </w:rPr>
        <w:t xml:space="preserve">Дневник </w:t>
      </w:r>
      <w:proofErr w:type="gramStart"/>
      <w:r w:rsidRPr="007A1307">
        <w:rPr>
          <w:sz w:val="28"/>
          <w:szCs w:val="28"/>
        </w:rPr>
        <w:t>по учебной практике подготовлен в соответствии с требованиями Федеральных Государственных образовательных стандартов по специальности Лечебное дело в рамках</w:t>
      </w:r>
      <w:proofErr w:type="gramEnd"/>
      <w:r w:rsidRPr="007A1307">
        <w:rPr>
          <w:sz w:val="28"/>
          <w:szCs w:val="28"/>
        </w:rPr>
        <w:t xml:space="preserve"> освоения  </w:t>
      </w:r>
      <w:r>
        <w:rPr>
          <w:rFonts w:eastAsia="Calibri"/>
          <w:sz w:val="28"/>
          <w:szCs w:val="28"/>
        </w:rPr>
        <w:t xml:space="preserve">ПМ. 07 Выполнение работ по одной или нескольким профессиям рабочих, должностям служащих </w:t>
      </w:r>
      <w:r w:rsidRPr="00DF2D02">
        <w:rPr>
          <w:sz w:val="28"/>
          <w:szCs w:val="36"/>
        </w:rPr>
        <w:t xml:space="preserve">МДК 07.03. </w:t>
      </w:r>
      <w:r w:rsidRPr="00DF2D02">
        <w:rPr>
          <w:bCs/>
          <w:sz w:val="28"/>
          <w:szCs w:val="36"/>
        </w:rPr>
        <w:t>Технология оказания медицинских услуг</w:t>
      </w:r>
      <w:r>
        <w:rPr>
          <w:bCs/>
          <w:sz w:val="28"/>
          <w:szCs w:val="36"/>
        </w:rPr>
        <w:t>.</w:t>
      </w:r>
      <w:r w:rsidRPr="00DF2D02">
        <w:rPr>
          <w:bCs/>
          <w:sz w:val="28"/>
          <w:szCs w:val="36"/>
        </w:rPr>
        <w:t xml:space="preserve"> </w:t>
      </w:r>
    </w:p>
    <w:p w:rsidR="005729B2" w:rsidRDefault="005729B2" w:rsidP="005729B2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>Цель разработки дневника по учебной практике – систематизировать, унифицировать знания, умения и практический опыт студентов; дать возможность преподавателю проконтролировать выполнение заданий, сделать выводы о степени усвоения материала студентами.</w:t>
      </w:r>
    </w:p>
    <w:p w:rsidR="005729B2" w:rsidRDefault="005729B2" w:rsidP="005729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307">
        <w:rPr>
          <w:rFonts w:ascii="Times New Roman" w:hAnsi="Times New Roman" w:cs="Times New Roman"/>
          <w:sz w:val="28"/>
          <w:szCs w:val="28"/>
          <w:lang w:eastAsia="ru-RU"/>
        </w:rPr>
        <w:t>Содержащиеся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дневнике</w:t>
      </w:r>
      <w:r w:rsidRPr="007A1307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способствуют более полному освоению теоретических основ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профессиональными компетенциями (</w:t>
      </w:r>
      <w:r w:rsidRPr="007A1307">
        <w:rPr>
          <w:rFonts w:ascii="Times New Roman" w:hAnsi="Times New Roman" w:cs="Times New Roman"/>
          <w:sz w:val="28"/>
          <w:szCs w:val="28"/>
          <w:lang w:eastAsia="ru-RU"/>
        </w:rPr>
        <w:t>ПК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A130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общими компетенциями (</w:t>
      </w:r>
      <w:proofErr w:type="gramStart"/>
      <w:r w:rsidRPr="007A130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A1307">
        <w:rPr>
          <w:rFonts w:ascii="Times New Roman" w:hAnsi="Times New Roman" w:cs="Times New Roman"/>
          <w:sz w:val="28"/>
          <w:szCs w:val="28"/>
          <w:lang w:eastAsia="ru-RU"/>
        </w:rPr>
        <w:t>,  выполнению практических манипуляций, помогают студенту в организации своей основной деятельности во время учебной практики, а также помогают организовать свою работу в условиях стандартизации сестринской деятельности.</w:t>
      </w:r>
    </w:p>
    <w:p w:rsidR="005729B2" w:rsidRDefault="005729B2" w:rsidP="005729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Прежде, чем приступить к выполнению заданий, студент должен изучить  следующую информацию:</w:t>
      </w:r>
    </w:p>
    <w:p w:rsidR="005729B2" w:rsidRPr="008568F9" w:rsidRDefault="005729B2" w:rsidP="005729B2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F9">
        <w:rPr>
          <w:rFonts w:ascii="Times New Roman" w:hAnsi="Times New Roman" w:cs="Times New Roman"/>
          <w:sz w:val="28"/>
          <w:szCs w:val="28"/>
        </w:rPr>
        <w:t xml:space="preserve">осваиваемые дидактические единицы (ПО – практический опыт, У – умения, </w:t>
      </w:r>
      <w:proofErr w:type="gramStart"/>
      <w:r w:rsidRPr="008568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568F9" w:rsidRPr="008568F9">
        <w:rPr>
          <w:rFonts w:ascii="Times New Roman" w:hAnsi="Times New Roman" w:cs="Times New Roman"/>
          <w:sz w:val="28"/>
          <w:szCs w:val="28"/>
        </w:rPr>
        <w:t xml:space="preserve"> </w:t>
      </w:r>
      <w:r w:rsidR="008568F9" w:rsidRPr="008568F9">
        <w:rPr>
          <w:rFonts w:ascii="Times New Roman" w:hAnsi="Times New Roman" w:cs="Times New Roman"/>
          <w:sz w:val="28"/>
          <w:szCs w:val="28"/>
        </w:rPr>
        <w:t>–</w:t>
      </w:r>
      <w:r w:rsidRPr="008568F9">
        <w:rPr>
          <w:rFonts w:ascii="Times New Roman" w:hAnsi="Times New Roman" w:cs="Times New Roman"/>
          <w:sz w:val="28"/>
          <w:szCs w:val="28"/>
        </w:rPr>
        <w:t xml:space="preserve"> знания)</w:t>
      </w:r>
    </w:p>
    <w:p w:rsidR="005729B2" w:rsidRPr="008568F9" w:rsidRDefault="005729B2" w:rsidP="005729B2">
      <w:pPr>
        <w:pStyle w:val="aa"/>
        <w:numPr>
          <w:ilvl w:val="0"/>
          <w:numId w:val="20"/>
        </w:numPr>
        <w:tabs>
          <w:tab w:val="left" w:pos="3300"/>
        </w:tabs>
        <w:rPr>
          <w:sz w:val="28"/>
          <w:szCs w:val="28"/>
        </w:rPr>
      </w:pPr>
      <w:r w:rsidRPr="008568F9">
        <w:rPr>
          <w:sz w:val="28"/>
          <w:szCs w:val="28"/>
        </w:rPr>
        <w:t>формируемые компетенции (ПК –</w:t>
      </w:r>
      <w:r w:rsidR="008568F9" w:rsidRPr="008568F9">
        <w:rPr>
          <w:sz w:val="28"/>
          <w:szCs w:val="28"/>
        </w:rPr>
        <w:t xml:space="preserve"> </w:t>
      </w:r>
      <w:r w:rsidRPr="008568F9">
        <w:rPr>
          <w:sz w:val="28"/>
          <w:szCs w:val="28"/>
        </w:rPr>
        <w:t xml:space="preserve">профессиональные компетенции, </w:t>
      </w:r>
      <w:proofErr w:type="gramStart"/>
      <w:r w:rsidRPr="008568F9">
        <w:rPr>
          <w:sz w:val="28"/>
          <w:szCs w:val="28"/>
        </w:rPr>
        <w:t>ОК</w:t>
      </w:r>
      <w:proofErr w:type="gramEnd"/>
      <w:r w:rsidRPr="008568F9">
        <w:rPr>
          <w:sz w:val="28"/>
          <w:szCs w:val="28"/>
        </w:rPr>
        <w:t xml:space="preserve"> – общие компетенции)</w:t>
      </w:r>
    </w:p>
    <w:p w:rsidR="005729B2" w:rsidRPr="008568F9" w:rsidRDefault="008568F9" w:rsidP="005729B2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F9">
        <w:rPr>
          <w:rFonts w:ascii="Times New Roman" w:hAnsi="Times New Roman" w:cs="Times New Roman"/>
          <w:sz w:val="28"/>
          <w:szCs w:val="28"/>
        </w:rPr>
        <w:t>в</w:t>
      </w:r>
      <w:r w:rsidRPr="008568F9">
        <w:rPr>
          <w:rFonts w:ascii="Times New Roman" w:hAnsi="Times New Roman" w:cs="Times New Roman"/>
          <w:sz w:val="28"/>
          <w:szCs w:val="28"/>
        </w:rPr>
        <w:t>иды работ</w:t>
      </w:r>
      <w:r w:rsidRPr="008568F9">
        <w:rPr>
          <w:rFonts w:ascii="Times New Roman" w:hAnsi="Times New Roman" w:cs="Times New Roman"/>
          <w:sz w:val="28"/>
          <w:szCs w:val="28"/>
        </w:rPr>
        <w:t>, которые необходимо выполнить на учебной практике.</w:t>
      </w:r>
    </w:p>
    <w:p w:rsidR="005729B2" w:rsidRDefault="005729B2" w:rsidP="005729B2">
      <w:pPr>
        <w:ind w:firstLine="709"/>
        <w:jc w:val="both"/>
        <w:rPr>
          <w:color w:val="000000"/>
        </w:rPr>
      </w:pPr>
    </w:p>
    <w:p w:rsidR="005729B2" w:rsidRDefault="005729B2" w:rsidP="005729B2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Дневник по учебной практике разработан на основе следующих учебных пособий, СанПиНов и ГОСТов:</w:t>
      </w:r>
    </w:p>
    <w:p w:rsidR="005729B2" w:rsidRDefault="005729B2" w:rsidP="005729B2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Основы сестринского дела/ Т. П. </w:t>
      </w:r>
      <w:proofErr w:type="spellStart"/>
      <w:r>
        <w:rPr>
          <w:rFonts w:eastAsia="Calibri"/>
          <w:sz w:val="28"/>
          <w:szCs w:val="28"/>
        </w:rPr>
        <w:t>Обуховец</w:t>
      </w:r>
      <w:proofErr w:type="spellEnd"/>
      <w:r>
        <w:rPr>
          <w:rFonts w:eastAsia="Calibri"/>
          <w:sz w:val="28"/>
          <w:szCs w:val="28"/>
        </w:rPr>
        <w:t xml:space="preserve">, О. В. Чернова; под ред. Б. В. </w:t>
      </w:r>
      <w:proofErr w:type="spellStart"/>
      <w:r>
        <w:rPr>
          <w:rFonts w:eastAsia="Calibri"/>
          <w:sz w:val="28"/>
          <w:szCs w:val="28"/>
        </w:rPr>
        <w:t>Кабарухина</w:t>
      </w:r>
      <w:proofErr w:type="spellEnd"/>
      <w:r>
        <w:rPr>
          <w:rFonts w:eastAsia="Calibri"/>
          <w:sz w:val="28"/>
          <w:szCs w:val="28"/>
        </w:rPr>
        <w:t xml:space="preserve">. – Изд. 2 - е. – </w:t>
      </w:r>
      <w:proofErr w:type="spellStart"/>
      <w:r>
        <w:rPr>
          <w:rFonts w:eastAsia="Calibri"/>
          <w:sz w:val="28"/>
          <w:szCs w:val="28"/>
        </w:rPr>
        <w:t>Растов</w:t>
      </w:r>
      <w:proofErr w:type="spellEnd"/>
      <w:r>
        <w:rPr>
          <w:rFonts w:eastAsia="Calibri"/>
          <w:sz w:val="28"/>
          <w:szCs w:val="28"/>
        </w:rPr>
        <w:t xml:space="preserve"> н</w:t>
      </w:r>
      <w:proofErr w:type="gramStart"/>
      <w:r>
        <w:rPr>
          <w:rFonts w:eastAsia="Calibri"/>
          <w:sz w:val="28"/>
          <w:szCs w:val="28"/>
        </w:rPr>
        <w:t>/Д</w:t>
      </w:r>
      <w:proofErr w:type="gramEnd"/>
      <w:r>
        <w:rPr>
          <w:rFonts w:eastAsia="Calibri"/>
          <w:sz w:val="28"/>
          <w:szCs w:val="28"/>
        </w:rPr>
        <w:t xml:space="preserve">: Феникс, 2017. </w:t>
      </w:r>
    </w:p>
    <w:p w:rsidR="005729B2" w:rsidRDefault="005729B2" w:rsidP="005729B2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СанПиН 2.1.3.2630 – 10 «</w:t>
      </w:r>
      <w:r>
        <w:rPr>
          <w:rFonts w:eastAsia="Calibri"/>
          <w:sz w:val="28"/>
          <w:szCs w:val="28"/>
        </w:rPr>
        <w:t>Санитарно-эпидемиологические требования к организациям, осуществляющим медицинскую деятельность»</w:t>
      </w:r>
      <w:r>
        <w:rPr>
          <w:bCs/>
          <w:sz w:val="28"/>
          <w:szCs w:val="28"/>
        </w:rPr>
        <w:t>.</w:t>
      </w:r>
    </w:p>
    <w:p w:rsidR="005729B2" w:rsidRDefault="005729B2" w:rsidP="005729B2">
      <w:pPr>
        <w:pStyle w:val="aa"/>
        <w:numPr>
          <w:ilvl w:val="0"/>
          <w:numId w:val="19"/>
        </w:num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СанПиН 2.1.7.2790 </w:t>
      </w:r>
      <w:r>
        <w:rPr>
          <w:bCs/>
          <w:sz w:val="28"/>
          <w:szCs w:val="28"/>
        </w:rPr>
        <w:t>–</w:t>
      </w:r>
      <w:r>
        <w:rPr>
          <w:color w:val="000000"/>
          <w:spacing w:val="3"/>
          <w:sz w:val="28"/>
          <w:szCs w:val="28"/>
        </w:rPr>
        <w:t xml:space="preserve">10 "Санитарно-эпидемиологические требования </w:t>
      </w:r>
    </w:p>
    <w:p w:rsidR="005729B2" w:rsidRDefault="005729B2" w:rsidP="005729B2">
      <w:pPr>
        <w:pStyle w:val="aa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обращению с медицинскими отходами"</w:t>
      </w:r>
    </w:p>
    <w:p w:rsidR="00D32FC7" w:rsidRDefault="00D32FC7" w:rsidP="00D32FC7">
      <w:pPr>
        <w:pStyle w:val="aa"/>
        <w:numPr>
          <w:ilvl w:val="0"/>
          <w:numId w:val="19"/>
        </w:numPr>
        <w:spacing w:after="200" w:line="360" w:lineRule="auto"/>
        <w:jc w:val="both"/>
        <w:rPr>
          <w:sz w:val="28"/>
          <w:szCs w:val="28"/>
        </w:rPr>
      </w:pPr>
      <w:r w:rsidRPr="00D32FC7"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proofErr w:type="gramStart"/>
      <w:r w:rsidRPr="00D32F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32FC7">
        <w:rPr>
          <w:sz w:val="28"/>
          <w:szCs w:val="28"/>
        </w:rPr>
        <w:t>56819-2015</w:t>
      </w:r>
      <w:r w:rsidRPr="00D32FC7">
        <w:rPr>
          <w:sz w:val="28"/>
          <w:szCs w:val="28"/>
        </w:rPr>
        <w:t xml:space="preserve"> </w:t>
      </w:r>
      <w:r w:rsidRPr="00D32FC7">
        <w:rPr>
          <w:sz w:val="28"/>
          <w:szCs w:val="28"/>
        </w:rPr>
        <w:t>НАДЛЕЖАЩАЯ МЕДИЦИНСКАЯ ПРАКТИКА ИНФОЛОГИЧЕСКАЯ МОДЕЛЬ ПРОФИЛАКТИКА ПРОЛЕЖНЕЙ</w:t>
      </w:r>
    </w:p>
    <w:p w:rsidR="00D32FC7" w:rsidRPr="00D32FC7" w:rsidRDefault="00D32FC7" w:rsidP="00D32FC7">
      <w:pPr>
        <w:pStyle w:val="aa"/>
        <w:numPr>
          <w:ilvl w:val="0"/>
          <w:numId w:val="19"/>
        </w:numPr>
        <w:spacing w:after="200" w:line="360" w:lineRule="auto"/>
        <w:jc w:val="both"/>
        <w:rPr>
          <w:sz w:val="28"/>
          <w:szCs w:val="28"/>
        </w:rPr>
      </w:pPr>
      <w:r w:rsidRPr="00251133">
        <w:rPr>
          <w:color w:val="2D2D2D"/>
          <w:spacing w:val="2"/>
          <w:sz w:val="28"/>
          <w:szCs w:val="28"/>
        </w:rPr>
        <w:t xml:space="preserve">ГОСТ </w:t>
      </w:r>
      <w:proofErr w:type="gramStart"/>
      <w:r w:rsidRPr="00251133">
        <w:rPr>
          <w:color w:val="2D2D2D"/>
          <w:spacing w:val="2"/>
          <w:sz w:val="28"/>
          <w:szCs w:val="28"/>
        </w:rPr>
        <w:t>Р</w:t>
      </w:r>
      <w:proofErr w:type="gramEnd"/>
      <w:r w:rsidRPr="00251133">
        <w:rPr>
          <w:color w:val="2D2D2D"/>
          <w:spacing w:val="2"/>
          <w:sz w:val="28"/>
          <w:szCs w:val="28"/>
        </w:rPr>
        <w:t xml:space="preserve"> 52623.3-2015 </w:t>
      </w:r>
      <w:r w:rsidRPr="00251133">
        <w:rPr>
          <w:color w:val="3C3C3C"/>
          <w:spacing w:val="2"/>
          <w:sz w:val="28"/>
          <w:szCs w:val="28"/>
        </w:rPr>
        <w:t>Технологии выполнения простых медицинских услуг МАНИПУЛЯЦИИ СЕСТРИНСКОГО УХОДА</w:t>
      </w:r>
    </w:p>
    <w:p w:rsidR="00D32FC7" w:rsidRDefault="00D32FC7" w:rsidP="005729B2">
      <w:pPr>
        <w:pStyle w:val="aa"/>
        <w:rPr>
          <w:color w:val="000000"/>
          <w:spacing w:val="3"/>
          <w:sz w:val="28"/>
          <w:szCs w:val="28"/>
        </w:rPr>
      </w:pPr>
    </w:p>
    <w:p w:rsidR="005729B2" w:rsidRDefault="005729B2" w:rsidP="005729B2">
      <w:pPr>
        <w:jc w:val="both"/>
        <w:rPr>
          <w:rFonts w:eastAsia="Calibri"/>
          <w:sz w:val="28"/>
          <w:szCs w:val="28"/>
        </w:rPr>
      </w:pPr>
    </w:p>
    <w:p w:rsidR="005729B2" w:rsidRPr="007A1307" w:rsidRDefault="005729B2" w:rsidP="005729B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Дневник по учебной практике</w:t>
      </w:r>
      <w:r w:rsidRPr="007A1307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 для студентов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A1307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колледжей.</w:t>
      </w:r>
    </w:p>
    <w:p w:rsidR="00552ED7" w:rsidRDefault="00552ED7" w:rsidP="00E966BD">
      <w:pPr>
        <w:ind w:left="142"/>
        <w:jc w:val="both"/>
      </w:pPr>
    </w:p>
    <w:p w:rsidR="00552ED7" w:rsidRDefault="00552ED7" w:rsidP="00E966BD">
      <w:pPr>
        <w:ind w:left="142"/>
        <w:jc w:val="both"/>
      </w:pPr>
    </w:p>
    <w:p w:rsidR="00552ED7" w:rsidRDefault="00552ED7" w:rsidP="00E966BD">
      <w:pPr>
        <w:ind w:left="142"/>
        <w:jc w:val="both"/>
      </w:pPr>
    </w:p>
    <w:p w:rsidR="00D71A4C" w:rsidRPr="002D38E8" w:rsidRDefault="002573A6" w:rsidP="00E966BD">
      <w:pPr>
        <w:ind w:left="142"/>
        <w:jc w:val="both"/>
        <w:rPr>
          <w:bCs/>
          <w:szCs w:val="28"/>
        </w:rPr>
      </w:pPr>
      <w:bookmarkStart w:id="0" w:name="_GoBack"/>
      <w:bookmarkEnd w:id="0"/>
      <w:r w:rsidRPr="002D38E8">
        <w:rPr>
          <w:szCs w:val="28"/>
        </w:rPr>
        <w:lastRenderedPageBreak/>
        <w:t xml:space="preserve">В результате </w:t>
      </w:r>
      <w:proofErr w:type="gramStart"/>
      <w:r w:rsidRPr="002D38E8">
        <w:rPr>
          <w:szCs w:val="28"/>
        </w:rPr>
        <w:t>освоения программы профессиональной подготовки специалистов среднего звена</w:t>
      </w:r>
      <w:proofErr w:type="gramEnd"/>
      <w:r w:rsidRPr="002D38E8">
        <w:rPr>
          <w:szCs w:val="28"/>
        </w:rPr>
        <w:t xml:space="preserve"> по </w:t>
      </w:r>
      <w:r w:rsidR="004B737C" w:rsidRPr="002D38E8">
        <w:rPr>
          <w:szCs w:val="28"/>
        </w:rPr>
        <w:t xml:space="preserve">учебной </w:t>
      </w:r>
      <w:r w:rsidRPr="002D38E8">
        <w:rPr>
          <w:szCs w:val="28"/>
        </w:rPr>
        <w:t xml:space="preserve">практике профессионального модуля </w:t>
      </w:r>
      <w:r w:rsidR="00215963">
        <w:rPr>
          <w:szCs w:val="28"/>
        </w:rPr>
        <w:t>ПМ 07</w:t>
      </w:r>
      <w:r w:rsidR="00956BBF">
        <w:rPr>
          <w:szCs w:val="28"/>
        </w:rPr>
        <w:t xml:space="preserve"> </w:t>
      </w:r>
      <w:r w:rsidR="00215963">
        <w:rPr>
          <w:szCs w:val="28"/>
        </w:rPr>
        <w:t>МДК 07</w:t>
      </w:r>
      <w:r w:rsidR="004B737C" w:rsidRPr="002D38E8">
        <w:rPr>
          <w:szCs w:val="28"/>
        </w:rPr>
        <w:t xml:space="preserve">.03. Технология оказания медицинских услуг </w:t>
      </w:r>
      <w:r w:rsidRPr="002D38E8">
        <w:rPr>
          <w:szCs w:val="28"/>
        </w:rPr>
        <w:t>обучающийся должен освоить следующие дидактические единицы:</w:t>
      </w:r>
    </w:p>
    <w:p w:rsidR="00D71A4C" w:rsidRDefault="00D71A4C" w:rsidP="00E966BD">
      <w:pPr>
        <w:ind w:left="142"/>
        <w:jc w:val="both"/>
      </w:pPr>
    </w:p>
    <w:p w:rsidR="00552ED7" w:rsidRPr="00552ED7" w:rsidRDefault="00552ED7" w:rsidP="00552ED7">
      <w:pPr>
        <w:autoSpaceDE w:val="0"/>
        <w:autoSpaceDN w:val="0"/>
        <w:adjustRightInd w:val="0"/>
        <w:rPr>
          <w:b/>
          <w:bCs/>
        </w:rPr>
      </w:pPr>
      <w:r w:rsidRPr="00552ED7">
        <w:rPr>
          <w:b/>
        </w:rPr>
        <w:t>иметь</w:t>
      </w:r>
      <w:r w:rsidRPr="00552ED7">
        <w:rPr>
          <w:b/>
          <w:bCs/>
        </w:rPr>
        <w:t xml:space="preserve"> практический опыт (</w:t>
      </w:r>
      <w:proofErr w:type="gramStart"/>
      <w:r w:rsidRPr="00552ED7">
        <w:rPr>
          <w:b/>
          <w:bCs/>
        </w:rPr>
        <w:t>ПО</w:t>
      </w:r>
      <w:proofErr w:type="gramEnd"/>
      <w:r w:rsidRPr="00552ED7">
        <w:rPr>
          <w:b/>
          <w:bCs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13"/>
      </w:tblGrid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552ED7">
              <w:rPr>
                <w:b/>
              </w:rPr>
              <w:t>Код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552ED7">
              <w:rPr>
                <w:b/>
              </w:rPr>
              <w:t>Сущность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552ED7">
              <w:t>ПО 1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выявления нарушенных потребностей пациента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ПО 2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оказания медицинских услуг в пределах своих полномочий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ПО 3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планирования и осуществления сестринского ухода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ПО 4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ведения медицинской документации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ПО 5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обеспечения санитарных условий в учреждениях здравоохранения и на дому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ПО 6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обеспечения гигиенических условий при получении и доставке лечебного питания для пациентов в ЛПУ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ПО 7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применения сре</w:t>
            </w:r>
            <w:proofErr w:type="gramStart"/>
            <w:r w:rsidRPr="00552ED7">
              <w:t>дств тр</w:t>
            </w:r>
            <w:proofErr w:type="gramEnd"/>
            <w:r w:rsidRPr="00552ED7">
              <w:t>анспортировки пациентов и средств малой механизации с учетом основ эргономики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ПО 8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552ED7">
              <w:t>соблюдения требований техники безопасности и противопожарной безопасности</w:t>
            </w:r>
            <w:r w:rsidRPr="00552ED7">
              <w:rPr>
                <w:spacing w:val="-6"/>
              </w:rPr>
              <w:t xml:space="preserve"> при уходе за пациентом во время проведения процедур</w:t>
            </w:r>
          </w:p>
        </w:tc>
      </w:tr>
    </w:tbl>
    <w:p w:rsidR="00552ED7" w:rsidRPr="00552ED7" w:rsidRDefault="00552ED7" w:rsidP="00552ED7">
      <w:pPr>
        <w:rPr>
          <w:b/>
        </w:rPr>
      </w:pPr>
      <w:r w:rsidRPr="00552ED7">
        <w:rPr>
          <w:b/>
        </w:rPr>
        <w:t>уметь (У)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13"/>
      </w:tblGrid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552ED7">
              <w:rPr>
                <w:b/>
              </w:rPr>
              <w:t>Код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552ED7">
              <w:rPr>
                <w:b/>
              </w:rPr>
              <w:t>Сущность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552ED7">
              <w:t>У 1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эффективно общаться с пациентом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2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собирать информацию о состоянии здоровья пациента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3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определять проблемы пациента, связанные с состоянием его здоровья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4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заполнять медицинскую документацию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5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выполнять медицинские услуги в пределах своих полномочий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6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оказывать помощь медицинской сестре в подготовке пациента к лечебно-диагностическим мероприятиям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7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оказывать помощь при потере, смерти, горе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8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осуществлять посмертный уход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9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обеспечить безопасную больничную среду для пациента, его окружения и персонала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10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проводить текущую и генеральную уборку помещений с использованием различных дезинфицирующих средств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11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 xml:space="preserve">консультировать пациента и его окружение по вопросам ухода и </w:t>
            </w:r>
            <w:proofErr w:type="spellStart"/>
            <w:r w:rsidRPr="00552ED7">
              <w:t>самоухода</w:t>
            </w:r>
            <w:proofErr w:type="spellEnd"/>
            <w:r w:rsidRPr="00552ED7">
              <w:t>, инфекционной безопасности, физических нагрузок, употребления продуктов питания и т.д.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12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 xml:space="preserve">составлять памятки для пациента и его окружения по вопросам ухода и </w:t>
            </w:r>
            <w:proofErr w:type="spellStart"/>
            <w:r w:rsidRPr="00552ED7">
              <w:t>самоухода</w:t>
            </w:r>
            <w:proofErr w:type="spellEnd"/>
            <w:r w:rsidRPr="00552ED7">
              <w:t>, инфекционной безопасности, физических нагрузок, употребления продуктов питания и т.д.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r w:rsidRPr="00552ED7">
              <w:t>У 13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использовать правила эргономики в процессе сестринского ухода и обеспечения безопасного перемещения больного</w:t>
            </w:r>
          </w:p>
        </w:tc>
      </w:tr>
    </w:tbl>
    <w:p w:rsidR="00552ED7" w:rsidRPr="00552ED7" w:rsidRDefault="00552ED7" w:rsidP="00552ED7">
      <w:pPr>
        <w:jc w:val="both"/>
        <w:rPr>
          <w:b/>
        </w:rPr>
      </w:pPr>
      <w:r w:rsidRPr="00552ED7">
        <w:rPr>
          <w:b/>
        </w:rPr>
        <w:t>знать (З)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13"/>
      </w:tblGrid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552ED7">
              <w:rPr>
                <w:b/>
              </w:rPr>
              <w:t>Код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552ED7">
              <w:rPr>
                <w:b/>
              </w:rPr>
              <w:t>Сущность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gramStart"/>
            <w:r w:rsidRPr="00552ED7">
              <w:t>З</w:t>
            </w:r>
            <w:proofErr w:type="gramEnd"/>
            <w:r w:rsidRPr="00552ED7">
              <w:t xml:space="preserve"> 1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способы реализации сестринского ухода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proofErr w:type="gramStart"/>
            <w:r w:rsidRPr="00552ED7">
              <w:t>З</w:t>
            </w:r>
            <w:proofErr w:type="gramEnd"/>
            <w:r w:rsidRPr="00552ED7">
              <w:t xml:space="preserve"> 2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технологии выполнения медицинских услуг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proofErr w:type="gramStart"/>
            <w:r w:rsidRPr="00552ED7">
              <w:t>З</w:t>
            </w:r>
            <w:proofErr w:type="gramEnd"/>
            <w:r w:rsidRPr="00552ED7">
              <w:t xml:space="preserve"> 3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медицинскую документацию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proofErr w:type="gramStart"/>
            <w:r w:rsidRPr="00552ED7">
              <w:t>З</w:t>
            </w:r>
            <w:proofErr w:type="gramEnd"/>
            <w:r w:rsidRPr="00552ED7">
              <w:t xml:space="preserve"> 4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факторы, влияющие на безопасность пациента и персонала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proofErr w:type="gramStart"/>
            <w:r w:rsidRPr="00552ED7">
              <w:t>З</w:t>
            </w:r>
            <w:proofErr w:type="gramEnd"/>
            <w:r w:rsidRPr="00552ED7">
              <w:t xml:space="preserve"> 5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принципы санитарно-гигиенического воспитания и образования среди населения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proofErr w:type="gramStart"/>
            <w:r w:rsidRPr="00552ED7">
              <w:t>З</w:t>
            </w:r>
            <w:proofErr w:type="gramEnd"/>
            <w:r w:rsidRPr="00552ED7">
              <w:t xml:space="preserve"> 6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основы профилактики внутрибольничной инфекции</w:t>
            </w:r>
          </w:p>
        </w:tc>
      </w:tr>
      <w:tr w:rsidR="00552ED7" w:rsidRPr="00552ED7" w:rsidTr="00236E88">
        <w:tc>
          <w:tcPr>
            <w:tcW w:w="851" w:type="dxa"/>
            <w:shd w:val="clear" w:color="auto" w:fill="auto"/>
          </w:tcPr>
          <w:p w:rsidR="00552ED7" w:rsidRPr="00552ED7" w:rsidRDefault="00552ED7" w:rsidP="00552ED7">
            <w:pPr>
              <w:contextualSpacing/>
            </w:pPr>
            <w:proofErr w:type="gramStart"/>
            <w:r w:rsidRPr="00552ED7">
              <w:t>З</w:t>
            </w:r>
            <w:proofErr w:type="gramEnd"/>
            <w:r w:rsidRPr="00552ED7">
              <w:t xml:space="preserve"> 7</w:t>
            </w:r>
          </w:p>
        </w:tc>
        <w:tc>
          <w:tcPr>
            <w:tcW w:w="9213" w:type="dxa"/>
            <w:shd w:val="clear" w:color="auto" w:fill="auto"/>
          </w:tcPr>
          <w:p w:rsidR="00552ED7" w:rsidRPr="00552ED7" w:rsidRDefault="00552ED7" w:rsidP="005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552ED7">
              <w:t>основы эргономики</w:t>
            </w:r>
          </w:p>
        </w:tc>
      </w:tr>
    </w:tbl>
    <w:p w:rsidR="00552ED7" w:rsidRDefault="00552ED7" w:rsidP="00E966BD">
      <w:pPr>
        <w:ind w:left="142"/>
        <w:jc w:val="both"/>
        <w:rPr>
          <w:b/>
        </w:rPr>
      </w:pPr>
    </w:p>
    <w:p w:rsidR="00552ED7" w:rsidRDefault="00552ED7" w:rsidP="00E966BD">
      <w:pPr>
        <w:ind w:left="142"/>
        <w:jc w:val="both"/>
        <w:rPr>
          <w:b/>
        </w:rPr>
      </w:pPr>
    </w:p>
    <w:p w:rsidR="00552ED7" w:rsidRDefault="00552ED7" w:rsidP="00E966BD">
      <w:pPr>
        <w:ind w:left="142"/>
        <w:jc w:val="both"/>
        <w:rPr>
          <w:b/>
        </w:rPr>
      </w:pPr>
    </w:p>
    <w:p w:rsidR="00552ED7" w:rsidRDefault="00552ED7" w:rsidP="00E966BD">
      <w:pPr>
        <w:ind w:left="142"/>
        <w:jc w:val="both"/>
        <w:rPr>
          <w:b/>
        </w:rPr>
      </w:pPr>
    </w:p>
    <w:p w:rsidR="00956BBF" w:rsidRDefault="00956BBF" w:rsidP="00E966BD">
      <w:pPr>
        <w:ind w:left="142"/>
        <w:jc w:val="both"/>
        <w:rPr>
          <w:b/>
        </w:rPr>
      </w:pPr>
    </w:p>
    <w:p w:rsidR="00956BBF" w:rsidRDefault="00956BBF" w:rsidP="00E966BD">
      <w:pPr>
        <w:ind w:left="142"/>
        <w:jc w:val="both"/>
        <w:rPr>
          <w:b/>
        </w:rPr>
      </w:pPr>
    </w:p>
    <w:p w:rsidR="00956BBF" w:rsidRDefault="00956BBF" w:rsidP="00E966BD">
      <w:pPr>
        <w:ind w:left="142"/>
        <w:jc w:val="both"/>
        <w:rPr>
          <w:b/>
        </w:rPr>
      </w:pPr>
    </w:p>
    <w:p w:rsidR="00552ED7" w:rsidRDefault="00552ED7" w:rsidP="00E966BD">
      <w:pPr>
        <w:ind w:left="142"/>
        <w:jc w:val="both"/>
        <w:rPr>
          <w:b/>
        </w:rPr>
      </w:pPr>
    </w:p>
    <w:p w:rsidR="00FA59AE" w:rsidRDefault="00FA59AE" w:rsidP="004A0B00">
      <w:pPr>
        <w:tabs>
          <w:tab w:val="left" w:pos="3300"/>
        </w:tabs>
      </w:pPr>
    </w:p>
    <w:p w:rsidR="00552ED7" w:rsidRPr="00236E88" w:rsidRDefault="004A0B00" w:rsidP="004A0B00">
      <w:pPr>
        <w:tabs>
          <w:tab w:val="left" w:pos="3300"/>
        </w:tabs>
        <w:rPr>
          <w:b/>
          <w:i/>
        </w:rPr>
      </w:pPr>
      <w:r w:rsidRPr="00236E88">
        <w:rPr>
          <w:b/>
          <w:i/>
        </w:rPr>
        <w:t>Формируемые компетенции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072"/>
      </w:tblGrid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236E88" w:rsidRDefault="00552ED7" w:rsidP="00552E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6E88">
              <w:rPr>
                <w:b/>
                <w:sz w:val="20"/>
                <w:szCs w:val="20"/>
              </w:rPr>
              <w:t>Код</w:t>
            </w:r>
          </w:p>
          <w:p w:rsidR="00552ED7" w:rsidRPr="00236E88" w:rsidRDefault="00552ED7" w:rsidP="00552ED7">
            <w:pPr>
              <w:contextualSpacing/>
              <w:jc w:val="center"/>
              <w:rPr>
                <w:sz w:val="20"/>
                <w:szCs w:val="20"/>
              </w:rPr>
            </w:pPr>
            <w:r w:rsidRPr="00236E88">
              <w:rPr>
                <w:b/>
                <w:sz w:val="20"/>
                <w:szCs w:val="20"/>
              </w:rPr>
              <w:t>(по ФГОС)</w:t>
            </w:r>
          </w:p>
        </w:tc>
        <w:tc>
          <w:tcPr>
            <w:tcW w:w="9072" w:type="dxa"/>
            <w:shd w:val="clear" w:color="auto" w:fill="auto"/>
          </w:tcPr>
          <w:p w:rsidR="00552ED7" w:rsidRPr="00236E88" w:rsidRDefault="00552ED7" w:rsidP="00552ED7">
            <w:pPr>
              <w:contextualSpacing/>
              <w:jc w:val="center"/>
              <w:rPr>
                <w:sz w:val="20"/>
                <w:szCs w:val="20"/>
              </w:rPr>
            </w:pPr>
            <w:r w:rsidRPr="00236E88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729B2" w:rsidP="00552ED7">
            <w:pPr>
              <w:widowControl w:val="0"/>
              <w:suppressAutoHyphens/>
              <w:contextualSpacing/>
            </w:pPr>
            <w:r>
              <w:t>ПК 7</w:t>
            </w:r>
            <w:r w:rsidR="00552ED7" w:rsidRPr="00552ED7">
              <w:t>.1.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ind w:firstLine="34"/>
              <w:contextualSpacing/>
              <w:jc w:val="both"/>
            </w:pPr>
            <w:r w:rsidRPr="00552ED7">
              <w:rPr>
                <w:bCs/>
              </w:rPr>
              <w:t>Эффективно общаться с пациентом и его окружением в процессе профессиональной деятельности.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729B2" w:rsidP="00552ED7">
            <w:pPr>
              <w:widowControl w:val="0"/>
              <w:suppressAutoHyphens/>
              <w:contextualSpacing/>
            </w:pPr>
            <w:r>
              <w:t>ПК 7</w:t>
            </w:r>
            <w:r w:rsidR="00552ED7" w:rsidRPr="00552ED7">
              <w:t>.2.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ind w:firstLine="34"/>
              <w:contextualSpacing/>
              <w:jc w:val="both"/>
              <w:rPr>
                <w:bCs/>
              </w:rPr>
            </w:pPr>
            <w:r w:rsidRPr="00552ED7">
              <w:rPr>
                <w:bCs/>
              </w:rPr>
              <w:t>Соблюдать принципы профессиональной этики.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729B2" w:rsidP="00552ED7">
            <w:pPr>
              <w:widowControl w:val="0"/>
              <w:suppressAutoHyphens/>
              <w:contextualSpacing/>
            </w:pPr>
            <w:r>
              <w:rPr>
                <w:bCs/>
              </w:rPr>
              <w:t>ПК 7</w:t>
            </w:r>
            <w:r w:rsidR="00552ED7" w:rsidRPr="00552ED7">
              <w:rPr>
                <w:bCs/>
              </w:rPr>
              <w:t>.3.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552ED7">
              <w:rPr>
                <w:bCs/>
                <w:lang w:eastAsia="ar-SA"/>
              </w:rPr>
              <w:t xml:space="preserve">Осуществлять уход за тяжелобольными пациентами в условиях учреждения здравоохранения и на дому, </w:t>
            </w:r>
            <w:proofErr w:type="gramStart"/>
            <w:r w:rsidRPr="00552ED7">
              <w:rPr>
                <w:bCs/>
                <w:lang w:eastAsia="ar-SA"/>
              </w:rPr>
              <w:t>согласно</w:t>
            </w:r>
            <w:proofErr w:type="gramEnd"/>
            <w:r w:rsidRPr="00552ED7">
              <w:rPr>
                <w:bCs/>
                <w:lang w:eastAsia="ar-SA"/>
              </w:rPr>
              <w:t xml:space="preserve"> сестринского процесса.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729B2" w:rsidP="00552ED7">
            <w:pPr>
              <w:widowControl w:val="0"/>
              <w:suppressAutoHyphens/>
              <w:contextualSpacing/>
              <w:rPr>
                <w:bCs/>
              </w:rPr>
            </w:pPr>
            <w:r>
              <w:rPr>
                <w:bCs/>
              </w:rPr>
              <w:t>ПК 7</w:t>
            </w:r>
            <w:r w:rsidR="00552ED7" w:rsidRPr="00552ED7">
              <w:rPr>
                <w:bCs/>
              </w:rPr>
              <w:t>.4.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552ED7">
              <w:rPr>
                <w:lang w:eastAsia="ar-SA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552ED7">
              <w:rPr>
                <w:lang w:eastAsia="ar-SA"/>
              </w:rPr>
              <w:t>самоухода</w:t>
            </w:r>
            <w:proofErr w:type="spellEnd"/>
            <w:r w:rsidRPr="00552ED7">
              <w:rPr>
                <w:lang w:eastAsia="ar-SA"/>
              </w:rPr>
              <w:t>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729B2">
            <w:pPr>
              <w:widowControl w:val="0"/>
              <w:suppressAutoHyphens/>
              <w:contextualSpacing/>
            </w:pPr>
            <w:r w:rsidRPr="00552ED7">
              <w:t xml:space="preserve">ПК </w:t>
            </w:r>
            <w:r w:rsidR="005729B2">
              <w:t>7</w:t>
            </w:r>
            <w:r w:rsidRPr="00552ED7">
              <w:t>.5.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Оформлять медицинскую документацию.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729B2">
            <w:pPr>
              <w:widowControl w:val="0"/>
              <w:suppressAutoHyphens/>
              <w:contextualSpacing/>
            </w:pPr>
            <w:r w:rsidRPr="00552ED7">
              <w:t xml:space="preserve">ПК </w:t>
            </w:r>
            <w:r w:rsidR="005729B2">
              <w:t>7</w:t>
            </w:r>
            <w:r w:rsidRPr="00552ED7">
              <w:t>.6.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ind w:firstLine="34"/>
              <w:contextualSpacing/>
              <w:jc w:val="both"/>
            </w:pPr>
            <w:r w:rsidRPr="00552ED7">
              <w:t>Оказывать медицинские услуги в пределах своих полномочий.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729B2">
            <w:pPr>
              <w:widowControl w:val="0"/>
              <w:suppressAutoHyphens/>
              <w:contextualSpacing/>
            </w:pPr>
            <w:r w:rsidRPr="00552ED7">
              <w:t xml:space="preserve">ПК </w:t>
            </w:r>
            <w:r w:rsidR="005729B2">
              <w:t>7</w:t>
            </w:r>
            <w:r w:rsidRPr="00552ED7">
              <w:t>.</w:t>
            </w:r>
            <w:r w:rsidR="005729B2">
              <w:t>7</w:t>
            </w:r>
            <w:r w:rsidRPr="00552ED7">
              <w:t>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Обеспечивать безопасную больничную среду для пациентов и персонала.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729B2">
            <w:pPr>
              <w:widowControl w:val="0"/>
              <w:suppressAutoHyphens/>
              <w:contextualSpacing/>
            </w:pPr>
            <w:r w:rsidRPr="00552ED7">
              <w:t xml:space="preserve">ПК </w:t>
            </w:r>
            <w:r w:rsidR="005729B2">
              <w:t>7.8</w:t>
            </w:r>
            <w:r w:rsidRPr="00552ED7">
              <w:t>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Обеспечивать инфекционную безопасность для пациентов и персонала.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729B2">
            <w:pPr>
              <w:widowControl w:val="0"/>
              <w:suppressAutoHyphens/>
              <w:contextualSpacing/>
            </w:pPr>
            <w:r w:rsidRPr="00552ED7">
              <w:t xml:space="preserve">ПК </w:t>
            </w:r>
            <w:r w:rsidR="005729B2">
              <w:t>7.9</w:t>
            </w:r>
            <w:r w:rsidRPr="00552ED7">
              <w:t>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Участвовать в санитарно-просветительской работе среди населения.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729B2">
            <w:pPr>
              <w:widowControl w:val="0"/>
              <w:suppressAutoHyphens/>
              <w:contextualSpacing/>
            </w:pPr>
            <w:r w:rsidRPr="00552ED7">
              <w:t xml:space="preserve">ПК </w:t>
            </w:r>
            <w:r w:rsidR="005729B2">
              <w:t>7.10</w:t>
            </w:r>
            <w:r w:rsidRPr="00552ED7">
              <w:t>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Владеть основами рационального  питания.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729B2" w:rsidP="005729B2">
            <w:pPr>
              <w:widowControl w:val="0"/>
              <w:suppressAutoHyphens/>
              <w:contextualSpacing/>
            </w:pPr>
            <w:r>
              <w:t>ПК 7</w:t>
            </w:r>
            <w:r w:rsidR="00552ED7" w:rsidRPr="00552ED7">
              <w:t>.</w:t>
            </w:r>
            <w:r>
              <w:t>11</w:t>
            </w:r>
            <w:r w:rsidR="00552ED7" w:rsidRPr="00552ED7">
              <w:t>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Обеспечивать производственную санитарию и личную гигиену на рабочем месте.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1.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jc w:val="both"/>
            </w:pPr>
            <w:r w:rsidRPr="00552ED7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2.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ind w:firstLine="34"/>
              <w:contextualSpacing/>
              <w:jc w:val="both"/>
            </w:pPr>
            <w:r w:rsidRPr="00552ED7"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3.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4.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5.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6.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4"/>
              <w:contextualSpacing/>
              <w:jc w:val="both"/>
            </w:pPr>
            <w:r w:rsidRPr="00552ED7">
              <w:t>Работать в команде, эффективно общаться с коллегами, руководством, потребителями.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7.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ind w:firstLine="317"/>
              <w:contextualSpacing/>
              <w:jc w:val="both"/>
            </w:pPr>
            <w:r w:rsidRPr="00552ED7"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552ED7" w:rsidRPr="00552ED7" w:rsidTr="00236E88">
        <w:tc>
          <w:tcPr>
            <w:tcW w:w="124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contextualSpacing/>
            </w:pPr>
            <w:proofErr w:type="gramStart"/>
            <w:r w:rsidRPr="00552ED7">
              <w:t>ОК</w:t>
            </w:r>
            <w:proofErr w:type="gramEnd"/>
            <w:r w:rsidRPr="00552ED7">
              <w:t xml:space="preserve"> 8.</w:t>
            </w:r>
          </w:p>
        </w:tc>
        <w:tc>
          <w:tcPr>
            <w:tcW w:w="9072" w:type="dxa"/>
            <w:shd w:val="clear" w:color="auto" w:fill="auto"/>
          </w:tcPr>
          <w:p w:rsidR="00552ED7" w:rsidRPr="00552ED7" w:rsidRDefault="00552ED7" w:rsidP="00552ED7">
            <w:pPr>
              <w:widowControl w:val="0"/>
              <w:suppressAutoHyphens/>
              <w:ind w:firstLine="317"/>
              <w:contextualSpacing/>
              <w:jc w:val="both"/>
            </w:pPr>
            <w:r w:rsidRPr="00552ED7">
              <w:t>Соблюдать правила охраны труда, противопожарной безопасности и техники безопасности.</w:t>
            </w:r>
          </w:p>
        </w:tc>
      </w:tr>
    </w:tbl>
    <w:p w:rsidR="00552ED7" w:rsidRDefault="00552ED7" w:rsidP="004A0B00">
      <w:pPr>
        <w:tabs>
          <w:tab w:val="left" w:pos="3300"/>
        </w:tabs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9"/>
        <w:gridCol w:w="780"/>
        <w:gridCol w:w="780"/>
        <w:gridCol w:w="780"/>
        <w:gridCol w:w="779"/>
        <w:gridCol w:w="779"/>
        <w:gridCol w:w="779"/>
        <w:gridCol w:w="1690"/>
        <w:gridCol w:w="1451"/>
        <w:gridCol w:w="1522"/>
      </w:tblGrid>
      <w:tr w:rsidR="004B737C" w:rsidTr="004B737C">
        <w:trPr>
          <w:trHeight w:val="1215"/>
        </w:trPr>
        <w:tc>
          <w:tcPr>
            <w:tcW w:w="513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 w:rsidRPr="00E966BD">
              <w:rPr>
                <w:sz w:val="20"/>
                <w:szCs w:val="20"/>
              </w:rPr>
              <w:t>№</w:t>
            </w:r>
          </w:p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proofErr w:type="gramStart"/>
            <w:r w:rsidRPr="00E966BD">
              <w:rPr>
                <w:sz w:val="20"/>
                <w:szCs w:val="20"/>
              </w:rPr>
              <w:t>п</w:t>
            </w:r>
            <w:proofErr w:type="gramEnd"/>
            <w:r w:rsidRPr="00E966BD">
              <w:rPr>
                <w:sz w:val="20"/>
                <w:szCs w:val="20"/>
              </w:rPr>
              <w:t>/п</w:t>
            </w:r>
          </w:p>
        </w:tc>
        <w:tc>
          <w:tcPr>
            <w:tcW w:w="374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 w:rsidRPr="00E966BD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 w:rsidRPr="00E966BD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 w:rsidRPr="00E966BD"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 w:rsidRPr="00E966BD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 w:rsidRPr="00E966BD">
              <w:rPr>
                <w:sz w:val="20"/>
                <w:szCs w:val="20"/>
              </w:rPr>
              <w:t>5</w:t>
            </w:r>
          </w:p>
        </w:tc>
        <w:tc>
          <w:tcPr>
            <w:tcW w:w="374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 w:rsidRPr="00E966BD">
              <w:rPr>
                <w:sz w:val="20"/>
                <w:szCs w:val="20"/>
              </w:rPr>
              <w:t>6</w:t>
            </w:r>
          </w:p>
        </w:tc>
        <w:tc>
          <w:tcPr>
            <w:tcW w:w="812" w:type="pct"/>
            <w:vAlign w:val="center"/>
          </w:tcPr>
          <w:p w:rsidR="004B737C" w:rsidRPr="00E966BD" w:rsidRDefault="004B737C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E966BD">
              <w:rPr>
                <w:sz w:val="20"/>
                <w:szCs w:val="20"/>
              </w:rPr>
              <w:t>Ха</w:t>
            </w:r>
            <w:proofErr w:type="gramStart"/>
            <w:r w:rsidRPr="00E966BD">
              <w:rPr>
                <w:sz w:val="20"/>
                <w:szCs w:val="20"/>
              </w:rPr>
              <w:t>р</w:t>
            </w:r>
            <w:proofErr w:type="spellEnd"/>
            <w:r w:rsidRPr="00E966BD">
              <w:rPr>
                <w:sz w:val="20"/>
                <w:szCs w:val="20"/>
              </w:rPr>
              <w:t>-</w:t>
            </w:r>
            <w:proofErr w:type="gramEnd"/>
            <w:r w:rsidRPr="00E966BD">
              <w:rPr>
                <w:sz w:val="20"/>
                <w:szCs w:val="20"/>
              </w:rPr>
              <w:t xml:space="preserve"> ка</w:t>
            </w:r>
          </w:p>
        </w:tc>
        <w:tc>
          <w:tcPr>
            <w:tcW w:w="697" w:type="pct"/>
            <w:vAlign w:val="center"/>
          </w:tcPr>
          <w:p w:rsidR="004B737C" w:rsidRPr="00E966BD" w:rsidRDefault="00791CFF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B737C" w:rsidRPr="00E966BD">
              <w:rPr>
                <w:sz w:val="20"/>
                <w:szCs w:val="20"/>
              </w:rPr>
              <w:t>ачет</w:t>
            </w:r>
          </w:p>
        </w:tc>
        <w:tc>
          <w:tcPr>
            <w:tcW w:w="731" w:type="pct"/>
            <w:vAlign w:val="center"/>
          </w:tcPr>
          <w:p w:rsidR="004B737C" w:rsidRPr="00E966BD" w:rsidRDefault="00791CFF" w:rsidP="00552ED7">
            <w:pPr>
              <w:tabs>
                <w:tab w:val="left" w:pos="3300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737C" w:rsidRPr="00E966BD">
              <w:rPr>
                <w:sz w:val="20"/>
                <w:szCs w:val="20"/>
              </w:rPr>
              <w:t>бщая</w:t>
            </w:r>
          </w:p>
        </w:tc>
      </w:tr>
      <w:tr w:rsidR="004B737C" w:rsidTr="004B737C">
        <w:trPr>
          <w:trHeight w:val="586"/>
        </w:trPr>
        <w:tc>
          <w:tcPr>
            <w:tcW w:w="513" w:type="pct"/>
          </w:tcPr>
          <w:p w:rsidR="004B737C" w:rsidRPr="00E966BD" w:rsidRDefault="004B737C" w:rsidP="00552ED7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4B737C" w:rsidRPr="00E966BD" w:rsidRDefault="004B737C" w:rsidP="00552ED7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56BBF" w:rsidRDefault="00956BBF" w:rsidP="00552ED7">
      <w:pPr>
        <w:spacing w:after="200" w:line="276" w:lineRule="auto"/>
      </w:pPr>
    </w:p>
    <w:p w:rsidR="00552ED7" w:rsidRPr="00D71A4C" w:rsidRDefault="00552ED7" w:rsidP="00552ED7">
      <w:pPr>
        <w:spacing w:after="200" w:line="276" w:lineRule="auto"/>
      </w:pPr>
      <w:r w:rsidRPr="00D71A4C">
        <w:t>Инструктаж по технике безопасности</w:t>
      </w:r>
    </w:p>
    <w:p w:rsidR="00552ED7" w:rsidRPr="00D71A4C" w:rsidRDefault="00552ED7" w:rsidP="00552ED7">
      <w:r w:rsidRPr="00D71A4C">
        <w:t>Провел «___»_______20</w:t>
      </w:r>
      <w:r w:rsidR="007206CD">
        <w:t>20</w:t>
      </w:r>
      <w:r w:rsidRPr="00D71A4C">
        <w:t>_г. _______________/_______________</w:t>
      </w:r>
    </w:p>
    <w:p w:rsidR="00552ED7" w:rsidRPr="00D71A4C" w:rsidRDefault="00552ED7" w:rsidP="00552ED7"/>
    <w:p w:rsidR="00552ED7" w:rsidRPr="00D71A4C" w:rsidRDefault="00552ED7" w:rsidP="00552ED7">
      <w:pPr>
        <w:spacing w:after="200" w:line="276" w:lineRule="auto"/>
      </w:pPr>
      <w:r w:rsidRPr="00D71A4C">
        <w:t>Прослушал «___»_______20</w:t>
      </w:r>
      <w:r w:rsidR="007206CD">
        <w:t xml:space="preserve">20 </w:t>
      </w:r>
      <w:r w:rsidRPr="00D71A4C">
        <w:t>г. ___________/________________</w:t>
      </w:r>
    </w:p>
    <w:p w:rsidR="00552ED7" w:rsidRDefault="00552ED7" w:rsidP="00552ED7">
      <w:pPr>
        <w:tabs>
          <w:tab w:val="left" w:pos="3300"/>
        </w:tabs>
      </w:pPr>
      <w:r>
        <w:t>Подпись преподавателя_____________/_____________________/</w:t>
      </w:r>
    </w:p>
    <w:p w:rsidR="00552ED7" w:rsidRDefault="00552ED7" w:rsidP="004A0B00">
      <w:pPr>
        <w:tabs>
          <w:tab w:val="left" w:pos="3300"/>
        </w:tabs>
      </w:pPr>
    </w:p>
    <w:p w:rsidR="00552ED7" w:rsidRDefault="00552ED7" w:rsidP="004A0B00">
      <w:pPr>
        <w:tabs>
          <w:tab w:val="left" w:pos="3300"/>
        </w:tabs>
        <w:rPr>
          <w:b/>
        </w:rPr>
      </w:pPr>
    </w:p>
    <w:p w:rsidR="001A1E60" w:rsidRDefault="001A1E60" w:rsidP="004A0B00">
      <w:pPr>
        <w:tabs>
          <w:tab w:val="left" w:pos="3300"/>
        </w:tabs>
        <w:rPr>
          <w:b/>
        </w:rPr>
      </w:pPr>
    </w:p>
    <w:p w:rsidR="001A1E60" w:rsidRDefault="001A1E60" w:rsidP="004A0B00">
      <w:pPr>
        <w:tabs>
          <w:tab w:val="left" w:pos="3300"/>
        </w:tabs>
        <w:rPr>
          <w:b/>
        </w:rPr>
      </w:pPr>
    </w:p>
    <w:p w:rsidR="00236E88" w:rsidRDefault="00236E88" w:rsidP="004A0B00">
      <w:pPr>
        <w:tabs>
          <w:tab w:val="left" w:pos="3300"/>
        </w:tabs>
        <w:rPr>
          <w:b/>
        </w:rPr>
      </w:pPr>
    </w:p>
    <w:p w:rsidR="002D38E8" w:rsidRDefault="002D38E8" w:rsidP="004A0B00">
      <w:pPr>
        <w:tabs>
          <w:tab w:val="left" w:pos="3300"/>
        </w:tabs>
        <w:rPr>
          <w:b/>
        </w:rPr>
      </w:pPr>
    </w:p>
    <w:p w:rsidR="002D38E8" w:rsidRDefault="002D38E8" w:rsidP="004A0B00">
      <w:pPr>
        <w:tabs>
          <w:tab w:val="left" w:pos="3300"/>
        </w:tabs>
        <w:rPr>
          <w:b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5387"/>
      </w:tblGrid>
      <w:tr w:rsidR="004B737C" w:rsidRPr="004B737C" w:rsidTr="00236E88">
        <w:trPr>
          <w:trHeight w:val="38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jc w:val="center"/>
              <w:rPr>
                <w:b/>
              </w:rPr>
            </w:pPr>
            <w:r w:rsidRPr="004B737C">
              <w:rPr>
                <w:b/>
              </w:rPr>
              <w:t>Виды работ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rPr>
                <w:b/>
              </w:rPr>
            </w:pPr>
            <w:r w:rsidRPr="004B737C">
              <w:rPr>
                <w:b/>
              </w:rPr>
              <w:t xml:space="preserve">Проверяемые результаты (ПК, </w:t>
            </w:r>
            <w:proofErr w:type="gramStart"/>
            <w:r w:rsidRPr="004B737C">
              <w:rPr>
                <w:b/>
              </w:rPr>
              <w:t>ОК</w:t>
            </w:r>
            <w:proofErr w:type="gramEnd"/>
            <w:r w:rsidRPr="004B737C">
              <w:rPr>
                <w:b/>
              </w:rPr>
              <w:t>, ПО, У)</w:t>
            </w:r>
          </w:p>
        </w:tc>
      </w:tr>
      <w:tr w:rsidR="004B737C" w:rsidRPr="004B737C" w:rsidTr="00236E88">
        <w:trPr>
          <w:trHeight w:val="478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  <w:rPr>
                <w:rFonts w:eastAsia="Calibri"/>
                <w:bCs/>
              </w:rPr>
            </w:pPr>
            <w:r w:rsidRPr="004B737C">
              <w:rPr>
                <w:rFonts w:eastAsia="Calibri"/>
                <w:bCs/>
              </w:rPr>
              <w:t>Прием пациента в стационар.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ПК 1.5, ПК 1.6.,  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ПО7, ПО8, У1, У2, У3, У4,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  <w:rPr>
                <w:rFonts w:eastAsia="Calibri"/>
                <w:bCs/>
              </w:rPr>
            </w:pPr>
            <w:r w:rsidRPr="004B737C">
              <w:rPr>
                <w:rFonts w:eastAsia="Calibri"/>
                <w:bCs/>
              </w:rPr>
              <w:t>Раздача пищи пациентам.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ПО6, ПО8, У1, У2, У3,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  <w:rPr>
                <w:rFonts w:eastAsia="Calibri"/>
                <w:bCs/>
              </w:rPr>
            </w:pPr>
            <w:r w:rsidRPr="004B737C">
              <w:rPr>
                <w:rFonts w:eastAsia="Calibri"/>
                <w:bCs/>
              </w:rPr>
              <w:t>Кормление тяжелобольного пациента с ложки, из поильника.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ПК 1.3., 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ПО6, ПО8, У1, У2, У3,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  <w:rPr>
                <w:rFonts w:eastAsia="Calibri"/>
                <w:bCs/>
              </w:rPr>
            </w:pPr>
            <w:r w:rsidRPr="004B737C">
              <w:rPr>
                <w:rFonts w:eastAsia="Calibri"/>
                <w:bCs/>
              </w:rPr>
              <w:t>Осуществление (помощь в осуществлении) личной гигиены тяжелобольного пациента, профилактика пролежней.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 ПК 1.3., ПК 1.5,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ПО8, У1, У2, У3, У4,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</w:pPr>
            <w:r w:rsidRPr="004B737C">
              <w:t>Оценка функционального состояния пациента.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 xml:space="preserve">ПК 1.1., ПК 1.2, ПК 1.5, ПК 1.6., </w:t>
            </w:r>
            <w:proofErr w:type="gramStart"/>
            <w:r w:rsidRPr="004B737C">
              <w:t>ОК</w:t>
            </w:r>
            <w:proofErr w:type="gramEnd"/>
            <w:r w:rsidRPr="004B737C">
              <w:t xml:space="preserve"> 2, ОК3, ОК 8, ПО2, ПО4, ПО5, ПО8, У1,У2, У3, У4,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</w:pPr>
            <w:r w:rsidRPr="004B737C">
              <w:t>Постановка горчичников, различных видов компрессов, грелки, пузыря со льдом.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ПО8, У1, У2, У3,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</w:pPr>
            <w:r w:rsidRPr="004B737C">
              <w:t>Проведение оксигенотерапии.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1.1.,ПК 1.2,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 ОК8,</w:t>
            </w:r>
          </w:p>
          <w:p w:rsidR="004B737C" w:rsidRPr="004B737C" w:rsidRDefault="004B737C" w:rsidP="004B737C">
            <w:pPr>
              <w:jc w:val="both"/>
            </w:pPr>
            <w:r w:rsidRPr="004B737C">
              <w:t>ПО</w:t>
            </w:r>
            <w:proofErr w:type="gramStart"/>
            <w:r w:rsidRPr="004B737C">
              <w:t>2</w:t>
            </w:r>
            <w:proofErr w:type="gramEnd"/>
            <w:r w:rsidRPr="004B737C">
              <w:t>, ПО4, ПО5, ПО8, У1, У2, У3, 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</w:pPr>
            <w:proofErr w:type="spellStart"/>
            <w:r w:rsidRPr="004B737C">
              <w:t>Ассистирование</w:t>
            </w:r>
            <w:proofErr w:type="spellEnd"/>
            <w:r w:rsidRPr="004B737C">
              <w:t xml:space="preserve"> при катетеризации мочевого пузыря.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ПО8, У1, У2, У3, 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</w:pPr>
            <w:r w:rsidRPr="004B737C">
              <w:t>Уход за  промежностью пациента с постоянным мочевым катетером.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ОК3,ОК8, ПО2, ПО4, ПО5, ПО8, У1, У2, У3,У5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</w:pPr>
            <w:r w:rsidRPr="004B737C">
              <w:t>Проведение медикаментозного лечения по назначению врача.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ПК 1.5, ПК 1.6.,ОК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ПО8, У1, У2, У3, У4, У5, У6, У9, У10, У11, У12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  <w:rPr>
                <w:bCs/>
                <w:iCs/>
              </w:rPr>
            </w:pPr>
            <w:r w:rsidRPr="004B737C">
              <w:rPr>
                <w:rFonts w:eastAsia="Calibri"/>
                <w:bCs/>
              </w:rPr>
              <w:t>Подготовка пациента к</w:t>
            </w:r>
            <w:r w:rsidRPr="004B737C">
              <w:rPr>
                <w:bCs/>
                <w:iCs/>
              </w:rPr>
              <w:t xml:space="preserve"> лабораторным методам исследования.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ПК 1.5, ПК 1.6., ОК</w:t>
            </w:r>
            <w:proofErr w:type="gramStart"/>
            <w:r w:rsidRPr="004B737C">
              <w:t>2</w:t>
            </w:r>
            <w:proofErr w:type="gramEnd"/>
            <w:r w:rsidRPr="004B737C">
              <w:t xml:space="preserve">, ОК3, ОК8, ПО2, ПО4, ПО5, ПО8, У1, У4, У5, У 6 </w:t>
            </w:r>
          </w:p>
        </w:tc>
      </w:tr>
      <w:tr w:rsidR="004B737C" w:rsidRPr="004B737C" w:rsidTr="00236E88">
        <w:trPr>
          <w:trHeight w:val="509"/>
        </w:trPr>
        <w:tc>
          <w:tcPr>
            <w:tcW w:w="4604" w:type="dxa"/>
            <w:shd w:val="clear" w:color="auto" w:fill="auto"/>
          </w:tcPr>
          <w:p w:rsidR="004B737C" w:rsidRPr="004B737C" w:rsidRDefault="004B737C" w:rsidP="004B737C">
            <w:pPr>
              <w:numPr>
                <w:ilvl w:val="0"/>
                <w:numId w:val="9"/>
              </w:numPr>
              <w:jc w:val="both"/>
              <w:rPr>
                <w:rFonts w:eastAsia="Calibri"/>
                <w:bCs/>
              </w:rPr>
            </w:pPr>
            <w:r w:rsidRPr="004B737C">
              <w:rPr>
                <w:rFonts w:eastAsia="Calibri"/>
                <w:bCs/>
                <w:iCs/>
              </w:rPr>
              <w:t>Подготовка пациента к инструментальным методам исследования</w:t>
            </w:r>
          </w:p>
        </w:tc>
        <w:tc>
          <w:tcPr>
            <w:tcW w:w="5387" w:type="dxa"/>
            <w:shd w:val="clear" w:color="auto" w:fill="auto"/>
          </w:tcPr>
          <w:p w:rsidR="004B737C" w:rsidRPr="004B737C" w:rsidRDefault="004B737C" w:rsidP="004B737C">
            <w:pPr>
              <w:jc w:val="both"/>
            </w:pPr>
            <w:r w:rsidRPr="004B737C">
              <w:t>ПК 1.1., ПК 1.2, ПК 1.5., ПК 1.6., ОК</w:t>
            </w:r>
            <w:proofErr w:type="gramStart"/>
            <w:r w:rsidRPr="004B737C">
              <w:t>2</w:t>
            </w:r>
            <w:proofErr w:type="gramEnd"/>
            <w:r w:rsidRPr="004B737C">
              <w:t>, ОК3, ОК8, ПО2, ПО4, ПО5, ПО8, У1, У4, У5, У6</w:t>
            </w:r>
          </w:p>
        </w:tc>
      </w:tr>
    </w:tbl>
    <w:p w:rsidR="00552ED7" w:rsidRDefault="00552ED7" w:rsidP="004A0B00">
      <w:pPr>
        <w:tabs>
          <w:tab w:val="left" w:pos="3300"/>
        </w:tabs>
        <w:rPr>
          <w:b/>
        </w:rPr>
      </w:pPr>
    </w:p>
    <w:p w:rsidR="00552ED7" w:rsidRDefault="00552ED7" w:rsidP="004A0B00">
      <w:pPr>
        <w:tabs>
          <w:tab w:val="left" w:pos="3300"/>
        </w:tabs>
        <w:rPr>
          <w:b/>
        </w:rPr>
      </w:pPr>
    </w:p>
    <w:p w:rsidR="00552ED7" w:rsidRPr="00552ED7" w:rsidRDefault="00552ED7" w:rsidP="004A0B00">
      <w:pPr>
        <w:tabs>
          <w:tab w:val="left" w:pos="3300"/>
        </w:tabs>
        <w:rPr>
          <w:b/>
        </w:rPr>
      </w:pPr>
    </w:p>
    <w:p w:rsidR="004A0B00" w:rsidRDefault="004A0B00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1A1E60" w:rsidRDefault="001A1E60" w:rsidP="004A0B00">
      <w:pPr>
        <w:tabs>
          <w:tab w:val="left" w:pos="3300"/>
        </w:tabs>
      </w:pPr>
    </w:p>
    <w:p w:rsidR="001A1E60" w:rsidRDefault="001A1E60" w:rsidP="004A0B00">
      <w:pPr>
        <w:tabs>
          <w:tab w:val="left" w:pos="3300"/>
        </w:tabs>
      </w:pPr>
    </w:p>
    <w:p w:rsidR="001A1E60" w:rsidRDefault="001A1E60" w:rsidP="004A0B00">
      <w:pPr>
        <w:tabs>
          <w:tab w:val="left" w:pos="3300"/>
        </w:tabs>
      </w:pPr>
    </w:p>
    <w:p w:rsidR="001A1E60" w:rsidRDefault="001A1E60" w:rsidP="004A0B00">
      <w:pPr>
        <w:tabs>
          <w:tab w:val="left" w:pos="3300"/>
        </w:tabs>
      </w:pPr>
    </w:p>
    <w:p w:rsidR="001A1E60" w:rsidRDefault="001A1E60" w:rsidP="004A0B00">
      <w:pPr>
        <w:tabs>
          <w:tab w:val="left" w:pos="3300"/>
        </w:tabs>
      </w:pPr>
    </w:p>
    <w:p w:rsidR="001A1E60" w:rsidRDefault="001A1E60" w:rsidP="004A0B00">
      <w:pPr>
        <w:tabs>
          <w:tab w:val="left" w:pos="3300"/>
        </w:tabs>
      </w:pPr>
    </w:p>
    <w:p w:rsidR="001A1E60" w:rsidRDefault="001A1E60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956BBF" w:rsidRDefault="00956BBF" w:rsidP="004A0B00">
      <w:pPr>
        <w:tabs>
          <w:tab w:val="left" w:pos="3300"/>
        </w:tabs>
      </w:pPr>
    </w:p>
    <w:p w:rsidR="004B737C" w:rsidRDefault="004B737C" w:rsidP="004A0B00">
      <w:pPr>
        <w:tabs>
          <w:tab w:val="left" w:pos="3300"/>
        </w:tabs>
      </w:pPr>
    </w:p>
    <w:p w:rsidR="002D38E8" w:rsidRDefault="002D38E8" w:rsidP="004A0B00">
      <w:pPr>
        <w:tabs>
          <w:tab w:val="left" w:pos="3300"/>
        </w:tabs>
      </w:pPr>
    </w:p>
    <w:p w:rsidR="00552ED7" w:rsidRDefault="00552ED7" w:rsidP="004A0B00">
      <w:pPr>
        <w:tabs>
          <w:tab w:val="left" w:pos="3300"/>
        </w:tabs>
      </w:pPr>
    </w:p>
    <w:tbl>
      <w:tblPr>
        <w:tblStyle w:val="a3"/>
        <w:tblW w:w="111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915"/>
      </w:tblGrid>
      <w:tr w:rsidR="00DB3479" w:rsidRPr="007A4F06" w:rsidTr="00236E88">
        <w:trPr>
          <w:trHeight w:val="281"/>
        </w:trPr>
        <w:tc>
          <w:tcPr>
            <w:tcW w:w="709" w:type="dxa"/>
          </w:tcPr>
          <w:p w:rsidR="00524E17" w:rsidRPr="00236E88" w:rsidRDefault="007A4F06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  <w:r w:rsidRPr="00236E8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497" w:type="dxa"/>
          </w:tcPr>
          <w:p w:rsidR="007A5FC1" w:rsidRPr="00236E88" w:rsidRDefault="007A4F06" w:rsidP="007A4F06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6E88">
              <w:rPr>
                <w:b/>
                <w:bCs/>
                <w:sz w:val="20"/>
                <w:szCs w:val="20"/>
              </w:rPr>
              <w:t xml:space="preserve">Объем и содержание выполненной работы </w:t>
            </w:r>
          </w:p>
        </w:tc>
        <w:tc>
          <w:tcPr>
            <w:tcW w:w="915" w:type="dxa"/>
          </w:tcPr>
          <w:p w:rsidR="00524E17" w:rsidRPr="00236E88" w:rsidRDefault="007A4F06" w:rsidP="00075164">
            <w:pPr>
              <w:tabs>
                <w:tab w:val="left" w:pos="2295"/>
              </w:tabs>
              <w:jc w:val="center"/>
              <w:rPr>
                <w:b/>
                <w:sz w:val="20"/>
                <w:szCs w:val="20"/>
              </w:rPr>
            </w:pPr>
            <w:r w:rsidRPr="00236E88">
              <w:rPr>
                <w:b/>
                <w:sz w:val="20"/>
                <w:szCs w:val="20"/>
              </w:rPr>
              <w:t>Оценка</w:t>
            </w:r>
          </w:p>
        </w:tc>
      </w:tr>
      <w:tr w:rsidR="00236E88" w:rsidRPr="00B20F05" w:rsidTr="00236E88">
        <w:trPr>
          <w:trHeight w:val="6081"/>
        </w:trPr>
        <w:tc>
          <w:tcPr>
            <w:tcW w:w="709" w:type="dxa"/>
            <w:vMerge w:val="restart"/>
          </w:tcPr>
          <w:p w:rsidR="00236E88" w:rsidRPr="00956BBF" w:rsidRDefault="00236E88" w:rsidP="00A87820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236E88" w:rsidRPr="00236E88" w:rsidRDefault="00236E88" w:rsidP="004B737C">
            <w:pPr>
              <w:tabs>
                <w:tab w:val="left" w:pos="2295"/>
              </w:tabs>
              <w:jc w:val="center"/>
              <w:rPr>
                <w:b/>
                <w:bCs/>
                <w:i/>
              </w:rPr>
            </w:pPr>
            <w:r w:rsidRPr="00236E88">
              <w:rPr>
                <w:b/>
                <w:bCs/>
                <w:i/>
              </w:rPr>
              <w:t>Тема:  Прием пациента в стационар. Оценка функционального состояния пациента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236E88" w:rsidRPr="00236E88" w:rsidRDefault="00236E88" w:rsidP="004B737C">
            <w:pPr>
              <w:jc w:val="center"/>
              <w:rPr>
                <w:b/>
              </w:rPr>
            </w:pPr>
            <w:r w:rsidRPr="00236E88">
              <w:rPr>
                <w:b/>
              </w:rPr>
              <w:t>План</w:t>
            </w:r>
          </w:p>
          <w:p w:rsidR="00236E88" w:rsidRPr="00236E88" w:rsidRDefault="00236E88" w:rsidP="00236E88">
            <w:pPr>
              <w:spacing w:line="360" w:lineRule="auto"/>
            </w:pPr>
            <w:r w:rsidRPr="00236E88">
              <w:t>1. Знакомство с устройством  и функциями приемного отделения стационара.</w:t>
            </w:r>
          </w:p>
          <w:p w:rsidR="00236E88" w:rsidRPr="00236E88" w:rsidRDefault="00236E88" w:rsidP="00236E88">
            <w:pPr>
              <w:spacing w:line="360" w:lineRule="auto"/>
            </w:pPr>
            <w:r w:rsidRPr="00236E88">
              <w:t>Участие в приеме пациентов:</w:t>
            </w:r>
          </w:p>
          <w:p w:rsidR="00236E88" w:rsidRPr="00236E88" w:rsidRDefault="00236E88" w:rsidP="00236E88">
            <w:pPr>
              <w:spacing w:line="360" w:lineRule="auto"/>
            </w:pPr>
            <w:r w:rsidRPr="00236E88">
              <w:rPr>
                <w:bCs/>
              </w:rPr>
              <w:t xml:space="preserve">Заполнение  медицинской документации </w:t>
            </w:r>
          </w:p>
          <w:p w:rsidR="00236E88" w:rsidRPr="00236E88" w:rsidRDefault="00236E88" w:rsidP="00236E88">
            <w:pPr>
              <w:spacing w:line="360" w:lineRule="auto"/>
            </w:pPr>
            <w:r w:rsidRPr="00236E88">
              <w:rPr>
                <w:bCs/>
              </w:rPr>
              <w:t>Осмотр на педикулез</w:t>
            </w:r>
          </w:p>
          <w:p w:rsidR="00236E88" w:rsidRPr="00236E88" w:rsidRDefault="00236E88" w:rsidP="00236E88">
            <w:pPr>
              <w:spacing w:line="360" w:lineRule="auto"/>
            </w:pPr>
            <w:r w:rsidRPr="00236E88">
              <w:rPr>
                <w:bCs/>
              </w:rPr>
              <w:t>Проведение санитарной обработки пациента</w:t>
            </w:r>
          </w:p>
          <w:p w:rsidR="00236E88" w:rsidRPr="00236E88" w:rsidRDefault="00236E88" w:rsidP="00236E88">
            <w:pPr>
              <w:spacing w:line="360" w:lineRule="auto"/>
            </w:pPr>
            <w:r w:rsidRPr="00236E88">
              <w:rPr>
                <w:bCs/>
              </w:rPr>
              <w:t>Проведение термометрии, антропометрии</w:t>
            </w:r>
          </w:p>
          <w:p w:rsidR="00236E88" w:rsidRPr="00236E88" w:rsidRDefault="00236E88" w:rsidP="00236E88">
            <w:pPr>
              <w:spacing w:line="360" w:lineRule="auto"/>
            </w:pPr>
            <w:r w:rsidRPr="00236E88">
              <w:t>Исследование дыхания, пульса, артериального давления</w:t>
            </w:r>
          </w:p>
          <w:p w:rsidR="00236E88" w:rsidRPr="00236E88" w:rsidRDefault="00236E88" w:rsidP="00236E88">
            <w:pPr>
              <w:spacing w:line="360" w:lineRule="auto"/>
            </w:pPr>
            <w:r>
              <w:t xml:space="preserve">2. </w:t>
            </w:r>
            <w:r w:rsidRPr="00236E88">
              <w:t>Транспортировка пациента в лечебное отделение стационара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236E88" w:rsidRPr="004275FB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Задание </w:t>
            </w:r>
            <w:r w:rsidRPr="004275FB">
              <w:rPr>
                <w:b/>
                <w:bCs/>
                <w:i/>
              </w:rPr>
              <w:t xml:space="preserve">1. </w:t>
            </w:r>
            <w:r>
              <w:rPr>
                <w:b/>
                <w:bCs/>
                <w:i/>
              </w:rPr>
              <w:t>Перечислите функции приемного отделения: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236E88" w:rsidRPr="00236E88" w:rsidRDefault="00236E88" w:rsidP="004B737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15" w:type="dxa"/>
            <w:vMerge w:val="restart"/>
          </w:tcPr>
          <w:p w:rsidR="00236E88" w:rsidRPr="007A4F06" w:rsidRDefault="00236E88" w:rsidP="00075164">
            <w:pPr>
              <w:tabs>
                <w:tab w:val="left" w:pos="2295"/>
              </w:tabs>
              <w:jc w:val="center"/>
              <w:rPr>
                <w:bCs/>
              </w:rPr>
            </w:pPr>
          </w:p>
        </w:tc>
      </w:tr>
      <w:tr w:rsidR="00236E88" w:rsidRPr="00B20F05" w:rsidTr="00236E88">
        <w:trPr>
          <w:trHeight w:val="855"/>
        </w:trPr>
        <w:tc>
          <w:tcPr>
            <w:tcW w:w="709" w:type="dxa"/>
            <w:vMerge/>
            <w:tcBorders>
              <w:bottom w:val="nil"/>
            </w:tcBorders>
          </w:tcPr>
          <w:p w:rsidR="00236E88" w:rsidRDefault="00236E88" w:rsidP="00A87820">
            <w:pPr>
              <w:tabs>
                <w:tab w:val="left" w:pos="2295"/>
              </w:tabs>
            </w:pPr>
          </w:p>
        </w:tc>
        <w:tc>
          <w:tcPr>
            <w:tcW w:w="9497" w:type="dxa"/>
            <w:vMerge w:val="restart"/>
            <w:tcBorders>
              <w:top w:val="nil"/>
            </w:tcBorders>
          </w:tcPr>
          <w:p w:rsidR="00236E88" w:rsidRPr="00236E88" w:rsidRDefault="00236E88" w:rsidP="00236E88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Задание </w:t>
            </w:r>
            <w:r w:rsidRPr="004275FB">
              <w:rPr>
                <w:b/>
                <w:bCs/>
                <w:i/>
              </w:rPr>
              <w:t>2.</w:t>
            </w:r>
            <w:r>
              <w:rPr>
                <w:b/>
                <w:bCs/>
                <w:i/>
              </w:rPr>
              <w:t xml:space="preserve"> Оформите журнал приема больных на стационарное лечение</w:t>
            </w:r>
          </w:p>
          <w:tbl>
            <w:tblPr>
              <w:tblStyle w:val="a3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7"/>
              <w:gridCol w:w="1158"/>
              <w:gridCol w:w="992"/>
              <w:gridCol w:w="1276"/>
              <w:gridCol w:w="1559"/>
              <w:gridCol w:w="1276"/>
              <w:gridCol w:w="953"/>
            </w:tblGrid>
            <w:tr w:rsidR="00236E88" w:rsidRPr="00701293" w:rsidTr="00236E88">
              <w:trPr>
                <w:trHeight w:val="1116"/>
              </w:trPr>
              <w:tc>
                <w:tcPr>
                  <w:tcW w:w="1134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236E88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236E88">
                    <w:rPr>
                      <w:b/>
                      <w:bCs/>
                      <w:sz w:val="18"/>
                      <w:szCs w:val="18"/>
                    </w:rPr>
                    <w:t>/п</w:t>
                  </w:r>
                </w:p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№ палаты</w:t>
                  </w:r>
                </w:p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Дата, время</w:t>
                  </w:r>
                </w:p>
              </w:tc>
              <w:tc>
                <w:tcPr>
                  <w:tcW w:w="997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Дата выписки</w:t>
                  </w:r>
                </w:p>
              </w:tc>
              <w:tc>
                <w:tcPr>
                  <w:tcW w:w="1158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992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Место жительства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 xml:space="preserve">ФИО </w:t>
                  </w:r>
                  <w:proofErr w:type="gramStart"/>
                  <w:r w:rsidRPr="00236E88">
                    <w:rPr>
                      <w:b/>
                      <w:bCs/>
                      <w:sz w:val="18"/>
                      <w:szCs w:val="18"/>
                    </w:rPr>
                    <w:t>направившего</w:t>
                  </w:r>
                  <w:proofErr w:type="gramEnd"/>
                </w:p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 xml:space="preserve">врача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Диагноз при поступлении</w:t>
                  </w:r>
                </w:p>
              </w:tc>
              <w:tc>
                <w:tcPr>
                  <w:tcW w:w="953" w:type="dxa"/>
                  <w:vAlign w:val="center"/>
                </w:tcPr>
                <w:p w:rsidR="00236E88" w:rsidRPr="00236E88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6E88">
                    <w:rPr>
                      <w:b/>
                      <w:bCs/>
                      <w:sz w:val="18"/>
                      <w:szCs w:val="18"/>
                    </w:rPr>
                    <w:t>Диагноз при выписке</w:t>
                  </w:r>
                </w:p>
              </w:tc>
            </w:tr>
            <w:tr w:rsidR="00236E88" w:rsidRPr="00701293" w:rsidTr="00236E88">
              <w:trPr>
                <w:trHeight w:val="477"/>
              </w:trPr>
              <w:tc>
                <w:tcPr>
                  <w:tcW w:w="1134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</w:tcPr>
                <w:p w:rsidR="00236E88" w:rsidRPr="00701293" w:rsidRDefault="00236E88" w:rsidP="00236E88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236E88" w:rsidRPr="004275FB" w:rsidRDefault="00236E88" w:rsidP="00236E88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Задание </w:t>
            </w:r>
            <w:r w:rsidRPr="004275FB">
              <w:rPr>
                <w:b/>
                <w:bCs/>
                <w:i/>
              </w:rPr>
              <w:t xml:space="preserve">3. </w:t>
            </w:r>
            <w:r>
              <w:rPr>
                <w:b/>
                <w:bCs/>
                <w:i/>
              </w:rPr>
              <w:t>Перечислите дезинсекционные средства</w:t>
            </w:r>
          </w:p>
          <w:p w:rsidR="00236E88" w:rsidRDefault="00236E88" w:rsidP="00236E8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236E88" w:rsidRDefault="00236E88" w:rsidP="00236E8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236E88" w:rsidRPr="00A44B40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A44B40">
              <w:rPr>
                <w:b/>
                <w:bCs/>
                <w:i/>
              </w:rPr>
              <w:t>Задание 4. Проведите термометрию, зафиксируйте результат графически в температурном листе. Оцените результат</w:t>
            </w:r>
            <w:r>
              <w:rPr>
                <w:b/>
                <w:bCs/>
                <w:i/>
              </w:rPr>
              <w:t>.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____________________________________________________________________________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</w:t>
            </w:r>
          </w:p>
          <w:p w:rsidR="00236E88" w:rsidRP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A44B40">
              <w:rPr>
                <w:b/>
                <w:bCs/>
                <w:i/>
              </w:rPr>
              <w:t>Задание 5. Проведите исследование дыхания и результат заполните в таблице</w:t>
            </w:r>
            <w:r>
              <w:rPr>
                <w:b/>
                <w:bCs/>
                <w:i/>
              </w:rPr>
              <w:t>.</w:t>
            </w:r>
          </w:p>
          <w:tbl>
            <w:tblPr>
              <w:tblStyle w:val="a3"/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2347"/>
              <w:gridCol w:w="2054"/>
              <w:gridCol w:w="1504"/>
              <w:gridCol w:w="1725"/>
            </w:tblGrid>
            <w:tr w:rsidR="00236E88" w:rsidTr="00236E88">
              <w:trPr>
                <w:trHeight w:val="327"/>
              </w:trPr>
              <w:tc>
                <w:tcPr>
                  <w:tcW w:w="1611" w:type="dxa"/>
                </w:tcPr>
                <w:p w:rsidR="00236E88" w:rsidRPr="00236E88" w:rsidRDefault="00236E88" w:rsidP="004C7476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</w:rPr>
                  </w:pPr>
                  <w:r w:rsidRPr="00236E88">
                    <w:rPr>
                      <w:b/>
                      <w:bCs/>
                    </w:rPr>
                    <w:t>№ пациента</w:t>
                  </w:r>
                </w:p>
              </w:tc>
              <w:tc>
                <w:tcPr>
                  <w:tcW w:w="2347" w:type="dxa"/>
                </w:tcPr>
                <w:p w:rsidR="00236E88" w:rsidRPr="00236E88" w:rsidRDefault="00236E88" w:rsidP="004C7476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</w:rPr>
                  </w:pPr>
                  <w:r w:rsidRPr="00236E88">
                    <w:rPr>
                      <w:b/>
                      <w:bCs/>
                    </w:rPr>
                    <w:t>Частота</w:t>
                  </w:r>
                </w:p>
              </w:tc>
              <w:tc>
                <w:tcPr>
                  <w:tcW w:w="2054" w:type="dxa"/>
                </w:tcPr>
                <w:p w:rsidR="00236E88" w:rsidRPr="00236E88" w:rsidRDefault="00236E88" w:rsidP="004C7476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</w:rPr>
                  </w:pPr>
                  <w:r w:rsidRPr="00236E88">
                    <w:rPr>
                      <w:b/>
                      <w:bCs/>
                    </w:rPr>
                    <w:t>Глубина</w:t>
                  </w:r>
                </w:p>
              </w:tc>
              <w:tc>
                <w:tcPr>
                  <w:tcW w:w="1504" w:type="dxa"/>
                </w:tcPr>
                <w:p w:rsidR="00236E88" w:rsidRPr="00236E88" w:rsidRDefault="00236E88" w:rsidP="004C7476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</w:rPr>
                  </w:pPr>
                  <w:r w:rsidRPr="00236E88">
                    <w:rPr>
                      <w:b/>
                      <w:bCs/>
                    </w:rPr>
                    <w:t>Ритм</w:t>
                  </w:r>
                </w:p>
              </w:tc>
              <w:tc>
                <w:tcPr>
                  <w:tcW w:w="1725" w:type="dxa"/>
                </w:tcPr>
                <w:p w:rsidR="00236E88" w:rsidRPr="00236E88" w:rsidRDefault="00236E88" w:rsidP="004C7476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</w:rPr>
                  </w:pPr>
                  <w:r w:rsidRPr="00236E88">
                    <w:rPr>
                      <w:b/>
                      <w:bCs/>
                    </w:rPr>
                    <w:t>Оценка</w:t>
                  </w:r>
                </w:p>
              </w:tc>
            </w:tr>
            <w:tr w:rsidR="00236E88" w:rsidTr="00236E88">
              <w:trPr>
                <w:trHeight w:val="327"/>
              </w:trPr>
              <w:tc>
                <w:tcPr>
                  <w:tcW w:w="1611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054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04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725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36E88" w:rsidTr="00236E88">
              <w:trPr>
                <w:trHeight w:val="346"/>
              </w:trPr>
              <w:tc>
                <w:tcPr>
                  <w:tcW w:w="1611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054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04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725" w:type="dxa"/>
                </w:tcPr>
                <w:p w:rsidR="00236E88" w:rsidRDefault="00236E88" w:rsidP="00FA59AE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</w:p>
          <w:p w:rsidR="00236E88" w:rsidRPr="00236E88" w:rsidRDefault="00236E88" w:rsidP="00A44B4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Задание 6</w:t>
            </w:r>
            <w:r w:rsidRPr="00A44B40">
              <w:rPr>
                <w:b/>
                <w:bCs/>
                <w:i/>
              </w:rPr>
              <w:t xml:space="preserve">. Проведите исследование </w:t>
            </w:r>
            <w:r>
              <w:rPr>
                <w:b/>
                <w:bCs/>
                <w:i/>
              </w:rPr>
              <w:t>пульса</w:t>
            </w:r>
            <w:r w:rsidRPr="00A44B40">
              <w:rPr>
                <w:b/>
                <w:bCs/>
                <w:i/>
              </w:rPr>
              <w:t xml:space="preserve"> и результат заполните в таблице</w:t>
            </w:r>
            <w:r>
              <w:rPr>
                <w:b/>
                <w:bCs/>
                <w:i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559"/>
              <w:gridCol w:w="1276"/>
              <w:gridCol w:w="1843"/>
              <w:gridCol w:w="1559"/>
              <w:gridCol w:w="1316"/>
            </w:tblGrid>
            <w:tr w:rsidR="00236E88" w:rsidTr="00701293">
              <w:tc>
                <w:tcPr>
                  <w:tcW w:w="1557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пациента</w:t>
                  </w:r>
                </w:p>
              </w:tc>
              <w:tc>
                <w:tcPr>
                  <w:tcW w:w="1559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Частота</w:t>
                  </w:r>
                </w:p>
              </w:tc>
              <w:tc>
                <w:tcPr>
                  <w:tcW w:w="1276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Ритм </w:t>
                  </w:r>
                </w:p>
              </w:tc>
              <w:tc>
                <w:tcPr>
                  <w:tcW w:w="1843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Напряжение </w:t>
                  </w:r>
                </w:p>
              </w:tc>
              <w:tc>
                <w:tcPr>
                  <w:tcW w:w="1559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Наполнение </w:t>
                  </w:r>
                </w:p>
              </w:tc>
              <w:tc>
                <w:tcPr>
                  <w:tcW w:w="1316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Оценка </w:t>
                  </w:r>
                </w:p>
              </w:tc>
            </w:tr>
            <w:tr w:rsidR="00236E88" w:rsidTr="00701293">
              <w:tc>
                <w:tcPr>
                  <w:tcW w:w="1557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36E88" w:rsidTr="00701293">
              <w:tc>
                <w:tcPr>
                  <w:tcW w:w="1557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236E88" w:rsidRDefault="00236E88" w:rsidP="00701293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36E88" w:rsidRDefault="00236E88" w:rsidP="002F26F1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Задание 7</w:t>
            </w:r>
            <w:r w:rsidRPr="00A44B40">
              <w:rPr>
                <w:b/>
                <w:bCs/>
                <w:i/>
              </w:rPr>
              <w:t xml:space="preserve">. Проведите исследование </w:t>
            </w:r>
            <w:r>
              <w:rPr>
                <w:b/>
                <w:bCs/>
                <w:i/>
              </w:rPr>
              <w:t>артериального давления, запишите</w:t>
            </w:r>
            <w:r w:rsidRPr="00A44B40">
              <w:rPr>
                <w:b/>
                <w:bCs/>
                <w:i/>
              </w:rPr>
              <w:t xml:space="preserve"> и</w:t>
            </w:r>
            <w:r>
              <w:rPr>
                <w:b/>
                <w:bCs/>
                <w:i/>
              </w:rPr>
              <w:t xml:space="preserve"> оцените результат.</w:t>
            </w:r>
          </w:p>
          <w:p w:rsidR="00236E88" w:rsidRDefault="00236E88" w:rsidP="002F26F1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_____________________________________________________________________________</w:t>
            </w:r>
          </w:p>
          <w:p w:rsidR="00236E88" w:rsidRDefault="00236E88" w:rsidP="002F26F1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_____________________________________________________________________________</w:t>
            </w:r>
          </w:p>
          <w:p w:rsidR="00236E88" w:rsidRDefault="00236E88" w:rsidP="00FA59AE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  <w:tcBorders>
              <w:bottom w:val="nil"/>
            </w:tcBorders>
          </w:tcPr>
          <w:p w:rsidR="00236E88" w:rsidRPr="00FA59AE" w:rsidRDefault="00236E88" w:rsidP="0007516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B3214" w:rsidRPr="00B20F05" w:rsidTr="00236E88">
        <w:trPr>
          <w:trHeight w:val="276"/>
        </w:trPr>
        <w:tc>
          <w:tcPr>
            <w:tcW w:w="709" w:type="dxa"/>
            <w:vMerge w:val="restart"/>
            <w:tcBorders>
              <w:top w:val="nil"/>
            </w:tcBorders>
          </w:tcPr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</w:pPr>
          </w:p>
          <w:p w:rsidR="003B3214" w:rsidRPr="003B3214" w:rsidRDefault="003B3214" w:rsidP="003B3214">
            <w:pPr>
              <w:tabs>
                <w:tab w:val="left" w:pos="2295"/>
              </w:tabs>
              <w:jc w:val="center"/>
              <w:rPr>
                <w:b/>
                <w:sz w:val="20"/>
                <w:szCs w:val="20"/>
              </w:rPr>
            </w:pPr>
            <w:r w:rsidRPr="003B3214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497" w:type="dxa"/>
            <w:vMerge/>
            <w:tcBorders>
              <w:bottom w:val="single" w:sz="4" w:space="0" w:color="auto"/>
            </w:tcBorders>
          </w:tcPr>
          <w:p w:rsidR="003B3214" w:rsidRDefault="003B3214" w:rsidP="003B3214">
            <w:pPr>
              <w:tabs>
                <w:tab w:val="left" w:pos="2295"/>
              </w:tabs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Merge w:val="restart"/>
            <w:tcBorders>
              <w:top w:val="nil"/>
            </w:tcBorders>
          </w:tcPr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  <w:p w:rsidR="003B3214" w:rsidRPr="003B3214" w:rsidRDefault="003B3214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3214">
              <w:rPr>
                <w:b/>
                <w:bCs/>
                <w:sz w:val="20"/>
                <w:szCs w:val="20"/>
              </w:rPr>
              <w:lastRenderedPageBreak/>
              <w:t>Оценка</w:t>
            </w:r>
          </w:p>
        </w:tc>
      </w:tr>
      <w:tr w:rsidR="003B3214" w:rsidRPr="00B20F05" w:rsidTr="005729B2">
        <w:trPr>
          <w:trHeight w:val="199"/>
        </w:trPr>
        <w:tc>
          <w:tcPr>
            <w:tcW w:w="709" w:type="dxa"/>
            <w:vMerge/>
          </w:tcPr>
          <w:p w:rsidR="003B3214" w:rsidRDefault="003B3214" w:rsidP="00A87820">
            <w:pPr>
              <w:tabs>
                <w:tab w:val="left" w:pos="2295"/>
              </w:tabs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B3214" w:rsidRPr="00236E88" w:rsidRDefault="003B3214" w:rsidP="00000315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3B3214" w:rsidRPr="00FA59AE" w:rsidRDefault="003B3214" w:rsidP="0007516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B3214" w:rsidRPr="00B20F05" w:rsidTr="005729B2">
        <w:trPr>
          <w:trHeight w:val="199"/>
        </w:trPr>
        <w:tc>
          <w:tcPr>
            <w:tcW w:w="709" w:type="dxa"/>
            <w:vMerge/>
          </w:tcPr>
          <w:p w:rsidR="003B3214" w:rsidRDefault="003B3214" w:rsidP="00A87820">
            <w:pPr>
              <w:tabs>
                <w:tab w:val="left" w:pos="2295"/>
              </w:tabs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B3214" w:rsidRPr="003B3214" w:rsidRDefault="003B3214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3214">
              <w:rPr>
                <w:b/>
                <w:bCs/>
                <w:sz w:val="20"/>
                <w:szCs w:val="20"/>
              </w:rPr>
              <w:lastRenderedPageBreak/>
              <w:t>Объем и содержание выполненной работы</w:t>
            </w:r>
          </w:p>
        </w:tc>
        <w:tc>
          <w:tcPr>
            <w:tcW w:w="915" w:type="dxa"/>
            <w:vMerge/>
          </w:tcPr>
          <w:p w:rsidR="003B3214" w:rsidRPr="00FA59AE" w:rsidRDefault="003B3214" w:rsidP="0007516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B3214" w:rsidRPr="00B20F05" w:rsidTr="005729B2">
        <w:trPr>
          <w:trHeight w:val="199"/>
        </w:trPr>
        <w:tc>
          <w:tcPr>
            <w:tcW w:w="709" w:type="dxa"/>
          </w:tcPr>
          <w:p w:rsidR="003B3214" w:rsidRDefault="003B3214" w:rsidP="00A87820">
            <w:pPr>
              <w:tabs>
                <w:tab w:val="left" w:pos="2295"/>
              </w:tabs>
            </w:pPr>
          </w:p>
          <w:p w:rsidR="003B3214" w:rsidRDefault="003B3214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Default="00956BBF" w:rsidP="00A87820">
            <w:pPr>
              <w:tabs>
                <w:tab w:val="left" w:pos="2295"/>
              </w:tabs>
            </w:pPr>
          </w:p>
          <w:p w:rsidR="00956BBF" w:rsidRPr="00956BBF" w:rsidRDefault="00956BBF" w:rsidP="00A87820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B3214" w:rsidRDefault="003B3214" w:rsidP="003B3214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3B3214" w:rsidRDefault="00DD01D5" w:rsidP="003B3214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Задание 8. </w:t>
            </w:r>
            <w:r w:rsidRPr="003D5665">
              <w:rPr>
                <w:b/>
                <w:i/>
              </w:rPr>
              <w:t>Разместите ответы в соответствующих столбцах таблицы</w:t>
            </w:r>
          </w:p>
          <w:p w:rsidR="003B3214" w:rsidRDefault="003B3214" w:rsidP="003B3214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8"/>
              <w:gridCol w:w="3167"/>
              <w:gridCol w:w="3204"/>
            </w:tblGrid>
            <w:tr w:rsidR="003B3214" w:rsidTr="005729B2">
              <w:trPr>
                <w:trHeight w:val="309"/>
              </w:trPr>
              <w:tc>
                <w:tcPr>
                  <w:tcW w:w="2878" w:type="dxa"/>
                </w:tcPr>
                <w:p w:rsidR="003B3214" w:rsidRDefault="003B3214" w:rsidP="005729B2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 период лихорадки</w:t>
                  </w:r>
                </w:p>
              </w:tc>
              <w:tc>
                <w:tcPr>
                  <w:tcW w:w="3167" w:type="dxa"/>
                </w:tcPr>
                <w:p w:rsidR="003B3214" w:rsidRDefault="003B3214" w:rsidP="005729B2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 период лихорадки</w:t>
                  </w:r>
                </w:p>
              </w:tc>
              <w:tc>
                <w:tcPr>
                  <w:tcW w:w="3204" w:type="dxa"/>
                </w:tcPr>
                <w:p w:rsidR="003B3214" w:rsidRDefault="003B3214" w:rsidP="005729B2">
                  <w:pPr>
                    <w:tabs>
                      <w:tab w:val="left" w:pos="2295"/>
                    </w:tabs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  период лихорадки</w:t>
                  </w:r>
                </w:p>
              </w:tc>
            </w:tr>
            <w:tr w:rsidR="003B3214" w:rsidTr="005729B2">
              <w:trPr>
                <w:trHeight w:val="321"/>
              </w:trPr>
              <w:tc>
                <w:tcPr>
                  <w:tcW w:w="2878" w:type="dxa"/>
                </w:tcPr>
                <w:p w:rsidR="003B3214" w:rsidRDefault="003B3214" w:rsidP="005729B2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3167" w:type="dxa"/>
                </w:tcPr>
                <w:p w:rsidR="003B3214" w:rsidRDefault="003B3214" w:rsidP="005729B2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3204" w:type="dxa"/>
                </w:tcPr>
                <w:p w:rsidR="003B3214" w:rsidRDefault="003B3214" w:rsidP="005729B2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3B3214" w:rsidRDefault="003B3214" w:rsidP="003B3214">
            <w:pPr>
              <w:tabs>
                <w:tab w:val="left" w:pos="2295"/>
              </w:tabs>
              <w:jc w:val="both"/>
            </w:pPr>
          </w:p>
          <w:p w:rsidR="003B3214" w:rsidRPr="004C7476" w:rsidRDefault="003B3214" w:rsidP="003B3214">
            <w:pPr>
              <w:jc w:val="both"/>
            </w:pPr>
            <w:r w:rsidRPr="004C7476">
              <w:t xml:space="preserve">1. </w:t>
            </w:r>
            <w:proofErr w:type="spellStart"/>
            <w:r w:rsidRPr="004C7476">
              <w:rPr>
                <w:rFonts w:hint="eastAsia"/>
              </w:rPr>
              <w:t>Теплопродукцияпреобладаетнадтеплоотдачей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2. </w:t>
            </w:r>
            <w:proofErr w:type="spellStart"/>
            <w:r w:rsidRPr="004C7476">
              <w:rPr>
                <w:rFonts w:hint="eastAsia"/>
              </w:rPr>
              <w:t>Теплоотдачапреобладаетнадтеплопродукцией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3. </w:t>
            </w:r>
            <w:proofErr w:type="spellStart"/>
            <w:r w:rsidRPr="004C7476">
              <w:rPr>
                <w:rFonts w:hint="eastAsia"/>
              </w:rPr>
              <w:t>Теплоотдачавозрастаетиуравновешиваеттеплопродукцию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4. </w:t>
            </w:r>
            <w:proofErr w:type="spellStart"/>
            <w:r w:rsidRPr="004C7476">
              <w:rPr>
                <w:rFonts w:hint="eastAsia"/>
              </w:rPr>
              <w:t>Пациентустановитсяжарко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5. </w:t>
            </w:r>
            <w:proofErr w:type="spellStart"/>
            <w:r w:rsidRPr="004C7476">
              <w:rPr>
                <w:rFonts w:hint="eastAsia"/>
              </w:rPr>
              <w:t>Появляетсяобильноепотоотделение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6. </w:t>
            </w:r>
            <w:proofErr w:type="spellStart"/>
            <w:r w:rsidRPr="004C7476">
              <w:rPr>
                <w:rFonts w:hint="eastAsia"/>
              </w:rPr>
              <w:t>Упациентапоявляетсяозноб</w:t>
            </w:r>
            <w:proofErr w:type="spellEnd"/>
            <w:r w:rsidRPr="004C7476">
              <w:t xml:space="preserve">, </w:t>
            </w:r>
            <w:proofErr w:type="spellStart"/>
            <w:r w:rsidRPr="004C7476">
              <w:rPr>
                <w:rFonts w:hint="eastAsia"/>
              </w:rPr>
              <w:t>ощущениехолода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7. </w:t>
            </w:r>
            <w:proofErr w:type="spellStart"/>
            <w:r w:rsidRPr="004C7476">
              <w:rPr>
                <w:rFonts w:hint="eastAsia"/>
              </w:rPr>
              <w:t>Возникаетнедомогание</w:t>
            </w:r>
            <w:proofErr w:type="spellEnd"/>
            <w:r w:rsidRPr="004C7476">
              <w:t xml:space="preserve">, </w:t>
            </w:r>
            <w:proofErr w:type="spellStart"/>
            <w:r w:rsidRPr="004C7476">
              <w:rPr>
                <w:rFonts w:hint="eastAsia"/>
              </w:rPr>
              <w:t>головнаяболь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8. </w:t>
            </w:r>
            <w:proofErr w:type="spellStart"/>
            <w:r w:rsidRPr="004C7476">
              <w:rPr>
                <w:rFonts w:hint="eastAsia"/>
              </w:rPr>
              <w:t>Появляетсясухостьворту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9. </w:t>
            </w:r>
            <w:proofErr w:type="spellStart"/>
            <w:r w:rsidRPr="004C7476">
              <w:rPr>
                <w:rFonts w:hint="eastAsia"/>
              </w:rPr>
              <w:t>Вэтотпериоднужнообтиратьпациента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10. </w:t>
            </w:r>
            <w:proofErr w:type="spellStart"/>
            <w:r w:rsidRPr="004C7476">
              <w:rPr>
                <w:rFonts w:hint="eastAsia"/>
              </w:rPr>
              <w:t>Пригипертоническойлихорадкевэтотпериодмогутпоявитьсябред</w:t>
            </w:r>
            <w:proofErr w:type="spellEnd"/>
            <w:r w:rsidRPr="004C7476">
              <w:t xml:space="preserve">, </w:t>
            </w:r>
            <w:r w:rsidRPr="004C7476">
              <w:rPr>
                <w:rFonts w:hint="eastAsia"/>
              </w:rPr>
              <w:t>галлюцинации</w:t>
            </w:r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11. </w:t>
            </w:r>
            <w:proofErr w:type="spellStart"/>
            <w:r w:rsidRPr="004C7476">
              <w:rPr>
                <w:rFonts w:hint="eastAsia"/>
              </w:rPr>
              <w:t>Возникаетчувстволомотывкостях</w:t>
            </w:r>
            <w:proofErr w:type="spellEnd"/>
            <w:r w:rsidRPr="004C7476">
              <w:t xml:space="preserve">, </w:t>
            </w:r>
            <w:proofErr w:type="gramStart"/>
            <w:r w:rsidRPr="004C7476">
              <w:rPr>
                <w:rFonts w:hint="eastAsia"/>
              </w:rPr>
              <w:t>мышцах</w:t>
            </w:r>
            <w:proofErr w:type="gram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12. </w:t>
            </w:r>
            <w:proofErr w:type="spellStart"/>
            <w:r w:rsidRPr="004C7476">
              <w:rPr>
                <w:rFonts w:hint="eastAsia"/>
              </w:rPr>
              <w:t>Чтобыуменьшитьголовнуюбольвэтотпериодприменяютпузырьсольдом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13. </w:t>
            </w:r>
            <w:proofErr w:type="spellStart"/>
            <w:r w:rsidRPr="004C7476">
              <w:rPr>
                <w:rFonts w:hint="eastAsia"/>
              </w:rPr>
              <w:t>Этотпериодхарактеризуетсялизисом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14. </w:t>
            </w:r>
            <w:proofErr w:type="spellStart"/>
            <w:r w:rsidRPr="004C7476">
              <w:rPr>
                <w:rFonts w:hint="eastAsia"/>
              </w:rPr>
              <w:t>Впериодознобанужнотеплоукрытьпациента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15. </w:t>
            </w:r>
            <w:proofErr w:type="spellStart"/>
            <w:r w:rsidRPr="004C7476">
              <w:rPr>
                <w:rFonts w:hint="eastAsia"/>
              </w:rPr>
              <w:t>ВэтотпериодВозможноснижениетемпературыАД</w:t>
            </w:r>
            <w:proofErr w:type="spellEnd"/>
            <w:r w:rsidRPr="004C7476">
              <w:t xml:space="preserve">, </w:t>
            </w:r>
            <w:proofErr w:type="spellStart"/>
            <w:r w:rsidRPr="004C7476">
              <w:rPr>
                <w:rFonts w:hint="eastAsia"/>
              </w:rPr>
              <w:t>нитевидныйпульс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16. </w:t>
            </w:r>
            <w:proofErr w:type="spellStart"/>
            <w:r w:rsidRPr="004C7476">
              <w:rPr>
                <w:rFonts w:hint="eastAsia"/>
              </w:rPr>
              <w:t>Назначаетсястрогийпостельныйрежим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17. </w:t>
            </w:r>
            <w:proofErr w:type="spellStart"/>
            <w:r w:rsidRPr="004C7476">
              <w:rPr>
                <w:rFonts w:hint="eastAsia"/>
              </w:rPr>
              <w:t>Назначаетсяобильноепитьё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18. </w:t>
            </w:r>
            <w:proofErr w:type="spellStart"/>
            <w:r w:rsidRPr="004C7476">
              <w:rPr>
                <w:rFonts w:hint="eastAsia"/>
              </w:rPr>
              <w:t>Вэтотпериоднужночащеменятьнательноеипостельноебельё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19. </w:t>
            </w:r>
            <w:proofErr w:type="spellStart"/>
            <w:r w:rsidRPr="004C7476">
              <w:rPr>
                <w:rFonts w:hint="eastAsia"/>
              </w:rPr>
              <w:t>Даватьсладкийгорячийчай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20. </w:t>
            </w:r>
            <w:proofErr w:type="spellStart"/>
            <w:r w:rsidRPr="004C7476">
              <w:rPr>
                <w:rFonts w:hint="eastAsia"/>
              </w:rPr>
              <w:t>Вэтотпериоднужноприложитьгрелкикногам</w:t>
            </w:r>
            <w:proofErr w:type="spellEnd"/>
            <w:r w:rsidRPr="004C7476">
              <w:t>.</w:t>
            </w:r>
          </w:p>
          <w:p w:rsidR="003B3214" w:rsidRPr="004C7476" w:rsidRDefault="003B3214" w:rsidP="003B3214">
            <w:pPr>
              <w:jc w:val="both"/>
            </w:pPr>
            <w:r w:rsidRPr="004C7476">
              <w:t xml:space="preserve">21. </w:t>
            </w:r>
            <w:proofErr w:type="spellStart"/>
            <w:r w:rsidRPr="004C7476">
              <w:rPr>
                <w:rFonts w:hint="eastAsia"/>
              </w:rPr>
              <w:t>Назначаютдиету</w:t>
            </w:r>
            <w:proofErr w:type="spellEnd"/>
            <w:r w:rsidRPr="004C7476">
              <w:rPr>
                <w:rFonts w:hint="eastAsia"/>
              </w:rPr>
              <w:t>№</w:t>
            </w:r>
            <w:r w:rsidRPr="004C7476">
              <w:t xml:space="preserve"> 15.</w:t>
            </w:r>
          </w:p>
          <w:p w:rsidR="003B3214" w:rsidRDefault="003B3214" w:rsidP="00000315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</w:p>
          <w:p w:rsidR="003B3214" w:rsidRPr="00236E88" w:rsidRDefault="003B3214" w:rsidP="003B3214">
            <w:pPr>
              <w:tabs>
                <w:tab w:val="left" w:pos="2295"/>
              </w:tabs>
              <w:jc w:val="center"/>
              <w:rPr>
                <w:b/>
                <w:bCs/>
                <w:i/>
              </w:rPr>
            </w:pPr>
            <w:r w:rsidRPr="00236E88">
              <w:rPr>
                <w:b/>
                <w:bCs/>
                <w:i/>
              </w:rPr>
              <w:t>Тема: Личная гигиена тяжелобольного пациента.  Организация питания в стационаре.</w:t>
            </w:r>
          </w:p>
          <w:p w:rsidR="003B3214" w:rsidRDefault="003B3214" w:rsidP="003B3214">
            <w:pPr>
              <w:tabs>
                <w:tab w:val="left" w:pos="2295"/>
              </w:tabs>
              <w:jc w:val="center"/>
              <w:rPr>
                <w:b/>
                <w:bCs/>
              </w:rPr>
            </w:pPr>
          </w:p>
          <w:p w:rsidR="003B3214" w:rsidRPr="002D38E8" w:rsidRDefault="003B3214" w:rsidP="002D38E8">
            <w:pPr>
              <w:tabs>
                <w:tab w:val="left" w:pos="2295"/>
              </w:tabs>
              <w:jc w:val="center"/>
              <w:rPr>
                <w:b/>
                <w:bCs/>
              </w:rPr>
            </w:pPr>
            <w:r w:rsidRPr="00236E88">
              <w:rPr>
                <w:b/>
                <w:bCs/>
              </w:rPr>
              <w:t>План</w:t>
            </w:r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 xml:space="preserve">Кормление тяжелобольного пациента с ложки, из поильника, через </w:t>
            </w:r>
            <w:proofErr w:type="spellStart"/>
            <w:r w:rsidRPr="00236E88">
              <w:rPr>
                <w:bCs/>
              </w:rPr>
              <w:t>назогастральный</w:t>
            </w:r>
            <w:proofErr w:type="spellEnd"/>
            <w:r w:rsidRPr="00236E88">
              <w:rPr>
                <w:bCs/>
              </w:rPr>
              <w:t xml:space="preserve"> зонд.</w:t>
            </w:r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Составление порционного требования.</w:t>
            </w:r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Контроль санитарного состояния тумбочек и холодильников, сроки хранения пищевых продуктов.</w:t>
            </w:r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Составление памятки и проведение беседы о назначенной врачом диете.</w:t>
            </w:r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Осуществление (помощь в осуществлении) личной гигиены тяжелобольного пациента:</w:t>
            </w:r>
          </w:p>
          <w:p w:rsidR="003B3214" w:rsidRPr="00236E88" w:rsidRDefault="003B3214" w:rsidP="003B3214">
            <w:pPr>
              <w:numPr>
                <w:ilvl w:val="1"/>
                <w:numId w:val="12"/>
              </w:numPr>
              <w:tabs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Уход за глазами, носом, ушами</w:t>
            </w:r>
          </w:p>
          <w:p w:rsidR="003B3214" w:rsidRPr="00236E88" w:rsidRDefault="003B3214" w:rsidP="003B3214">
            <w:pPr>
              <w:numPr>
                <w:ilvl w:val="1"/>
                <w:numId w:val="12"/>
              </w:numPr>
              <w:tabs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Умывание</w:t>
            </w:r>
          </w:p>
          <w:p w:rsidR="003B3214" w:rsidRPr="00236E88" w:rsidRDefault="003B3214" w:rsidP="003B3214">
            <w:pPr>
              <w:numPr>
                <w:ilvl w:val="1"/>
                <w:numId w:val="12"/>
              </w:numPr>
              <w:tabs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Уход за ротовой полостью, чистка зубов</w:t>
            </w:r>
          </w:p>
          <w:p w:rsidR="003B3214" w:rsidRPr="00236E88" w:rsidRDefault="003B3214" w:rsidP="003B3214">
            <w:pPr>
              <w:numPr>
                <w:ilvl w:val="1"/>
                <w:numId w:val="12"/>
              </w:numPr>
              <w:tabs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Уход за наружными половыми органами</w:t>
            </w:r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Смена нательного и постельного белья у тяжелобольного пациента.</w:t>
            </w:r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 xml:space="preserve">Оценка по шкале </w:t>
            </w:r>
            <w:proofErr w:type="spellStart"/>
            <w:r w:rsidRPr="00236E88">
              <w:rPr>
                <w:bCs/>
              </w:rPr>
              <w:t>Ватерлоу</w:t>
            </w:r>
            <w:proofErr w:type="spellEnd"/>
          </w:p>
          <w:p w:rsidR="003B3214" w:rsidRPr="00236E88" w:rsidRDefault="003B3214" w:rsidP="003B3214">
            <w:pPr>
              <w:numPr>
                <w:ilvl w:val="0"/>
                <w:numId w:val="12"/>
              </w:numPr>
              <w:tabs>
                <w:tab w:val="num" w:pos="760"/>
                <w:tab w:val="left" w:pos="2295"/>
              </w:tabs>
              <w:rPr>
                <w:bCs/>
              </w:rPr>
            </w:pPr>
            <w:r w:rsidRPr="00236E88">
              <w:rPr>
                <w:bCs/>
              </w:rPr>
              <w:t>Подача судна и мочеприемника (мужчине и женщине)</w:t>
            </w:r>
          </w:p>
          <w:p w:rsidR="003B3214" w:rsidRDefault="003B3214" w:rsidP="00000315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</w:p>
          <w:p w:rsidR="00DD01D5" w:rsidRPr="00000315" w:rsidRDefault="003B3214" w:rsidP="003B3214">
            <w:pPr>
              <w:tabs>
                <w:tab w:val="left" w:pos="2295"/>
              </w:tabs>
              <w:rPr>
                <w:b/>
                <w:bCs/>
                <w:i/>
              </w:rPr>
            </w:pPr>
            <w:r w:rsidRPr="00000315">
              <w:rPr>
                <w:b/>
                <w:bCs/>
                <w:i/>
              </w:rPr>
              <w:t>Задание 1. Напишите определение</w:t>
            </w:r>
            <w:r w:rsidR="00DD01D5">
              <w:rPr>
                <w:b/>
                <w:bCs/>
                <w:i/>
              </w:rPr>
              <w:t>.  П</w:t>
            </w:r>
            <w:r w:rsidRPr="00000315">
              <w:rPr>
                <w:b/>
                <w:bCs/>
                <w:i/>
              </w:rPr>
              <w:t>ролежень</w:t>
            </w:r>
            <w:r w:rsidR="00DD01D5">
              <w:rPr>
                <w:b/>
                <w:bCs/>
                <w:i/>
              </w:rPr>
              <w:t xml:space="preserve"> – это</w:t>
            </w:r>
          </w:p>
          <w:p w:rsidR="003B3214" w:rsidRDefault="003B3214" w:rsidP="003B3214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</w:t>
            </w:r>
          </w:p>
          <w:p w:rsidR="003B3214" w:rsidRDefault="003B3214" w:rsidP="003B3214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</w:t>
            </w:r>
          </w:p>
          <w:p w:rsidR="003B3214" w:rsidRDefault="003B3214" w:rsidP="003B3214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</w:t>
            </w:r>
          </w:p>
          <w:p w:rsidR="003B3214" w:rsidRDefault="003B3214" w:rsidP="003B3214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</w:t>
            </w:r>
          </w:p>
          <w:p w:rsidR="003B3214" w:rsidRDefault="003B3214" w:rsidP="003B3214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3B3214" w:rsidRDefault="003B3214" w:rsidP="00000315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</w:p>
          <w:p w:rsidR="00DD01D5" w:rsidRPr="00236E88" w:rsidRDefault="00DD01D5" w:rsidP="00000315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</w:p>
        </w:tc>
        <w:tc>
          <w:tcPr>
            <w:tcW w:w="915" w:type="dxa"/>
          </w:tcPr>
          <w:p w:rsidR="003B3214" w:rsidRPr="00FA59AE" w:rsidRDefault="003B3214" w:rsidP="0007516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B3214" w:rsidRPr="00504498" w:rsidTr="005729B2">
        <w:trPr>
          <w:trHeight w:val="199"/>
        </w:trPr>
        <w:tc>
          <w:tcPr>
            <w:tcW w:w="709" w:type="dxa"/>
          </w:tcPr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B3214" w:rsidRPr="00504498" w:rsidRDefault="003B3214" w:rsidP="00A87820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504498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3B321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B3214" w:rsidRPr="00504498" w:rsidRDefault="003B3214" w:rsidP="003B3214">
            <w:pPr>
              <w:tabs>
                <w:tab w:val="left" w:pos="229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lastRenderedPageBreak/>
              <w:t>Объем и содержание выполненной работы</w:t>
            </w:r>
          </w:p>
        </w:tc>
        <w:tc>
          <w:tcPr>
            <w:tcW w:w="915" w:type="dxa"/>
          </w:tcPr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075164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B3214" w:rsidRPr="00504498" w:rsidRDefault="003A45FC" w:rsidP="00075164">
            <w:pPr>
              <w:tabs>
                <w:tab w:val="left" w:pos="2295"/>
              </w:tabs>
              <w:jc w:val="center"/>
              <w:rPr>
                <w:bCs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A45FC" w:rsidRPr="00B20F05" w:rsidTr="005729B2">
        <w:trPr>
          <w:trHeight w:val="199"/>
        </w:trPr>
        <w:tc>
          <w:tcPr>
            <w:tcW w:w="709" w:type="dxa"/>
          </w:tcPr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Pr="003B3214" w:rsidRDefault="003A45FC" w:rsidP="00A87820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000315">
              <w:rPr>
                <w:b/>
                <w:bCs/>
                <w:i/>
              </w:rPr>
              <w:t>Задание 2.</w:t>
            </w:r>
            <w:r>
              <w:rPr>
                <w:b/>
                <w:bCs/>
                <w:i/>
              </w:rPr>
              <w:t xml:space="preserve"> Решите тестовые задания.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000315">
              <w:rPr>
                <w:b/>
                <w:bCs/>
                <w:i/>
              </w:rPr>
              <w:t xml:space="preserve"> Инструкция. Дополните 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 w:rsidRPr="00000315">
              <w:rPr>
                <w:bCs/>
                <w:i/>
              </w:rPr>
              <w:t>1. Кожу тяжелобольного необходимо ежедневно протирать____________________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2. </w:t>
            </w:r>
            <w:r w:rsidRPr="00000315">
              <w:rPr>
                <w:bCs/>
                <w:i/>
              </w:rPr>
              <w:t>Смену нательного и постельного белья в отделении п</w:t>
            </w:r>
            <w:r>
              <w:rPr>
                <w:bCs/>
                <w:i/>
              </w:rPr>
              <w:t>роизводят________________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3. </w:t>
            </w:r>
            <w:r w:rsidRPr="00000315">
              <w:rPr>
                <w:bCs/>
                <w:i/>
              </w:rPr>
              <w:t>Для ослабленных больных при недержании кала и м</w:t>
            </w:r>
            <w:r>
              <w:rPr>
                <w:bCs/>
                <w:i/>
              </w:rPr>
              <w:t>очи применяют_______________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4. </w:t>
            </w:r>
            <w:r w:rsidRPr="00000315">
              <w:rPr>
                <w:bCs/>
                <w:i/>
              </w:rPr>
              <w:t>Если одна из рук пациента повреждена, рукав рубашк</w:t>
            </w:r>
            <w:r>
              <w:rPr>
                <w:bCs/>
                <w:i/>
              </w:rPr>
              <w:t>и сначала снимают_________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 w:rsidRPr="00000315">
              <w:rPr>
                <w:bCs/>
                <w:i/>
              </w:rPr>
              <w:t>5</w:t>
            </w:r>
            <w:r>
              <w:rPr>
                <w:bCs/>
                <w:i/>
              </w:rPr>
              <w:t xml:space="preserve">. </w:t>
            </w:r>
            <w:r w:rsidRPr="00000315">
              <w:rPr>
                <w:bCs/>
                <w:i/>
              </w:rPr>
              <w:t xml:space="preserve">Гигиеническую ванну или душ необходимо назначать </w:t>
            </w:r>
            <w:r>
              <w:rPr>
                <w:bCs/>
                <w:i/>
              </w:rPr>
              <w:t>пациенту не реже 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6. </w:t>
            </w:r>
            <w:r w:rsidRPr="00000315">
              <w:rPr>
                <w:bCs/>
                <w:i/>
              </w:rPr>
              <w:t>Омертвение кожи - это_________________________</w:t>
            </w:r>
            <w:r>
              <w:rPr>
                <w:bCs/>
                <w:i/>
              </w:rPr>
              <w:t>___________________________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7. </w:t>
            </w:r>
            <w:r w:rsidRPr="00000315">
              <w:rPr>
                <w:bCs/>
                <w:i/>
              </w:rPr>
              <w:t>Тяжелобольному постельное и нательное бельё меня</w:t>
            </w:r>
            <w:r>
              <w:rPr>
                <w:bCs/>
                <w:i/>
              </w:rPr>
              <w:t>ют _______________________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8. </w:t>
            </w:r>
            <w:r w:rsidRPr="00000315">
              <w:rPr>
                <w:bCs/>
                <w:i/>
              </w:rPr>
              <w:t xml:space="preserve">При появлении гиперемии на местах проекции костей </w:t>
            </w:r>
            <w:r>
              <w:rPr>
                <w:bCs/>
                <w:i/>
              </w:rPr>
              <w:t>необходимо обработать кожу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___________________________________________________________________________ 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9. </w:t>
            </w:r>
            <w:r w:rsidRPr="00000315">
              <w:rPr>
                <w:bCs/>
                <w:i/>
              </w:rPr>
              <w:t>Лечение пролежня осуществляют путём наложения н</w:t>
            </w:r>
            <w:r>
              <w:rPr>
                <w:bCs/>
                <w:i/>
              </w:rPr>
              <w:t>а рану____________________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10. </w:t>
            </w:r>
            <w:r w:rsidRPr="00000315">
              <w:rPr>
                <w:bCs/>
                <w:i/>
              </w:rPr>
              <w:t xml:space="preserve"> Пролежни чаще всего образуются в области ______</w:t>
            </w:r>
            <w:r>
              <w:rPr>
                <w:bCs/>
                <w:i/>
              </w:rPr>
              <w:t>_________________________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11. </w:t>
            </w:r>
            <w:r w:rsidRPr="00000315">
              <w:rPr>
                <w:bCs/>
                <w:i/>
              </w:rPr>
              <w:t xml:space="preserve">При подготовке постели для тяжелобольного необходимо </w:t>
            </w:r>
            <w:proofErr w:type="gramStart"/>
            <w:r w:rsidRPr="00000315">
              <w:rPr>
                <w:bCs/>
                <w:i/>
              </w:rPr>
              <w:t>на</w:t>
            </w:r>
            <w:proofErr w:type="gramEnd"/>
            <w:r w:rsidRPr="00000315">
              <w:rPr>
                <w:bCs/>
                <w:i/>
              </w:rPr>
              <w:t xml:space="preserve"> простынь положить _______</w:t>
            </w:r>
            <w:r>
              <w:rPr>
                <w:bCs/>
                <w:i/>
              </w:rPr>
              <w:t>____________________________________________________________________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12. </w:t>
            </w:r>
            <w:r w:rsidRPr="00000315">
              <w:rPr>
                <w:bCs/>
                <w:i/>
              </w:rPr>
              <w:t>Медсестра должна постоянно следить за тем, чтобы положение пациента было_________</w:t>
            </w:r>
            <w:r>
              <w:rPr>
                <w:bCs/>
                <w:i/>
              </w:rPr>
              <w:t>______________________________________________________________</w:t>
            </w:r>
          </w:p>
          <w:p w:rsidR="003A45FC" w:rsidRDefault="003A45FC" w:rsidP="003A45FC">
            <w:pPr>
              <w:keepNext/>
              <w:outlineLvl w:val="1"/>
              <w:rPr>
                <w:b/>
              </w:rPr>
            </w:pPr>
          </w:p>
          <w:p w:rsidR="003A45FC" w:rsidRPr="00000315" w:rsidRDefault="003A45FC" w:rsidP="003A45FC">
            <w:pPr>
              <w:keepNext/>
              <w:outlineLvl w:val="1"/>
              <w:rPr>
                <w:b/>
                <w:i/>
              </w:rPr>
            </w:pPr>
            <w:r w:rsidRPr="00000315">
              <w:rPr>
                <w:b/>
                <w:i/>
              </w:rPr>
              <w:t>Задание 3</w:t>
            </w:r>
            <w:r>
              <w:rPr>
                <w:b/>
                <w:i/>
              </w:rPr>
              <w:t>.</w:t>
            </w:r>
            <w:r w:rsidRPr="00000315">
              <w:rPr>
                <w:b/>
                <w:i/>
              </w:rPr>
              <w:t xml:space="preserve">  Инструкция: Выбрать  внутренние факторы риска образования пролежней</w:t>
            </w:r>
            <w:r>
              <w:rPr>
                <w:b/>
                <w:i/>
              </w:rPr>
              <w:t xml:space="preserve"> и обвести в кружок</w:t>
            </w:r>
            <w:r w:rsidRPr="00000315">
              <w:rPr>
                <w:b/>
                <w:i/>
              </w:rPr>
              <w:t xml:space="preserve">: 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1. анемия;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2. гипотензия;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3. беспокойство;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4. плохой гигиенический уход;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5. средства фиксации пациента;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6. повреждение спинного мозга;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7. неправильная техника перемещения пациента в кровати.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8. нарушение периферического кровообращения;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9. истощение;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10. недостаточное употребление протеина, аскорбиновой кислоты;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11.ограниченная подвижность;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12. истонченная кожа;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13. складки на постельном и/или нательном белье;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14. применение цитостатических лекарственных средств;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15. травмы позвоночника, костей таза, органов брюшной полости;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16. кома;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17. недержание мочи и/или кала;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18.обезвоживание;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19.спутанное сознание;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20. поручни кровати;</w:t>
            </w:r>
          </w:p>
          <w:p w:rsidR="003A45FC" w:rsidRPr="00000315" w:rsidRDefault="003A45FC" w:rsidP="003A45FC">
            <w:pPr>
              <w:jc w:val="both"/>
              <w:rPr>
                <w:rFonts w:eastAsia="Calibri"/>
                <w:lang w:eastAsia="en-US"/>
              </w:rPr>
            </w:pPr>
            <w:r w:rsidRPr="00000315">
              <w:rPr>
                <w:rFonts w:eastAsia="Calibri"/>
                <w:lang w:eastAsia="en-US"/>
              </w:rPr>
              <w:t>21. неврологические расстройства (сенсорные, двигательные);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/>
                <w:bCs/>
                <w:i/>
              </w:rPr>
              <w:t>Задание</w:t>
            </w:r>
            <w:r>
              <w:rPr>
                <w:b/>
                <w:bCs/>
                <w:i/>
              </w:rPr>
              <w:t xml:space="preserve"> 4. </w:t>
            </w:r>
            <w:r w:rsidRPr="003A45FC">
              <w:rPr>
                <w:b/>
                <w:bCs/>
                <w:i/>
              </w:rPr>
              <w:t>Дайте определение рационального питания</w:t>
            </w:r>
            <w:r>
              <w:rPr>
                <w:bCs/>
              </w:rPr>
              <w:t>__________________________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___________________________________________________________________________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FF1BB9">
              <w:rPr>
                <w:b/>
                <w:bCs/>
                <w:i/>
              </w:rPr>
              <w:t>Задание</w:t>
            </w:r>
            <w:r>
              <w:rPr>
                <w:b/>
                <w:bCs/>
                <w:i/>
              </w:rPr>
              <w:t xml:space="preserve"> 5</w:t>
            </w:r>
            <w:r w:rsidRPr="00FF1BB9">
              <w:rPr>
                <w:b/>
                <w:bCs/>
                <w:i/>
              </w:rPr>
              <w:t xml:space="preserve">. Назовите принципы </w:t>
            </w:r>
            <w:r>
              <w:rPr>
                <w:b/>
                <w:bCs/>
                <w:i/>
              </w:rPr>
              <w:t>диетотерапии_________________________________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____________________________________________________________________________</w:t>
            </w:r>
          </w:p>
          <w:p w:rsidR="003A45FC" w:rsidRPr="00FF1BB9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Задание 6. </w:t>
            </w:r>
            <w:r w:rsidRPr="00FF1BB9">
              <w:rPr>
                <w:b/>
                <w:bCs/>
                <w:i/>
              </w:rPr>
              <w:t xml:space="preserve">Решите тестовые </w:t>
            </w:r>
            <w:proofErr w:type="spellStart"/>
            <w:r w:rsidRPr="00FF1BB9">
              <w:rPr>
                <w:b/>
                <w:bCs/>
                <w:i/>
              </w:rPr>
              <w:t>задания</w:t>
            </w:r>
            <w:proofErr w:type="gramStart"/>
            <w:r w:rsidRPr="00FF1BB9">
              <w:rPr>
                <w:b/>
                <w:bCs/>
                <w:i/>
              </w:rPr>
              <w:t>.И</w:t>
            </w:r>
            <w:proofErr w:type="gramEnd"/>
            <w:r w:rsidRPr="00FF1BB9">
              <w:rPr>
                <w:b/>
                <w:bCs/>
                <w:i/>
              </w:rPr>
              <w:t>нструкция</w:t>
            </w:r>
            <w:proofErr w:type="spellEnd"/>
            <w:r w:rsidRPr="00FF1BB9">
              <w:rPr>
                <w:b/>
                <w:bCs/>
                <w:i/>
              </w:rPr>
              <w:t>. Дополните</w:t>
            </w:r>
            <w:r>
              <w:rPr>
                <w:b/>
                <w:bCs/>
                <w:i/>
              </w:rPr>
              <w:t>.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Cs/>
              </w:rPr>
              <w:t>При сахарном диабете</w:t>
            </w:r>
            <w:r>
              <w:rPr>
                <w:bCs/>
              </w:rPr>
              <w:t xml:space="preserve"> назначается диета №______________________________________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Cs/>
              </w:rPr>
              <w:t>Дие</w:t>
            </w:r>
            <w:r>
              <w:rPr>
                <w:bCs/>
              </w:rPr>
              <w:t xml:space="preserve">та № 5 назначается </w:t>
            </w:r>
            <w:proofErr w:type="gramStart"/>
            <w:r>
              <w:rPr>
                <w:bCs/>
              </w:rPr>
              <w:t>при</w:t>
            </w:r>
            <w:proofErr w:type="gramEnd"/>
            <w:r>
              <w:rPr>
                <w:bCs/>
              </w:rPr>
              <w:t>____________________________________________________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Cs/>
              </w:rPr>
              <w:t>При заболевании почек назначается диета № ______</w:t>
            </w:r>
            <w:r>
              <w:rPr>
                <w:bCs/>
              </w:rPr>
              <w:t>______________________________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Cs/>
              </w:rPr>
              <w:t>Пищевые продукты, биологически активные в малых коли</w:t>
            </w:r>
            <w:r>
              <w:rPr>
                <w:bCs/>
              </w:rPr>
              <w:t>чествах –  это______________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Cs/>
              </w:rPr>
              <w:t>Минеральное вещество, входящее в состав гемоглобина – это__________________</w:t>
            </w:r>
            <w:r>
              <w:rPr>
                <w:bCs/>
              </w:rPr>
              <w:t>_____</w:t>
            </w:r>
            <w:r w:rsidRPr="00000315">
              <w:rPr>
                <w:bCs/>
              </w:rPr>
              <w:t xml:space="preserve">_. </w:t>
            </w:r>
          </w:p>
          <w:p w:rsidR="003A45FC" w:rsidRDefault="003A45FC" w:rsidP="003A45FC">
            <w:pPr>
              <w:tabs>
                <w:tab w:val="left" w:pos="2295"/>
              </w:tabs>
              <w:rPr>
                <w:bCs/>
              </w:rPr>
            </w:pPr>
          </w:p>
          <w:p w:rsidR="003A45FC" w:rsidRPr="003B3214" w:rsidRDefault="003A45FC" w:rsidP="003A45FC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3A45FC" w:rsidRPr="00FA59AE" w:rsidRDefault="003A45FC" w:rsidP="00075164">
            <w:pPr>
              <w:tabs>
                <w:tab w:val="left" w:pos="229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A45FC" w:rsidRPr="00504498" w:rsidTr="005729B2">
        <w:trPr>
          <w:trHeight w:val="199"/>
        </w:trPr>
        <w:tc>
          <w:tcPr>
            <w:tcW w:w="709" w:type="dxa"/>
          </w:tcPr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3A45FC" w:rsidRPr="00504498" w:rsidRDefault="003A45FC" w:rsidP="005729B2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504498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A45FC" w:rsidRPr="00504498" w:rsidRDefault="003A45FC" w:rsidP="005729B2">
            <w:pPr>
              <w:tabs>
                <w:tab w:val="left" w:pos="229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lastRenderedPageBreak/>
              <w:t>Объем и содержание выполненной работы</w:t>
            </w:r>
          </w:p>
        </w:tc>
        <w:tc>
          <w:tcPr>
            <w:tcW w:w="915" w:type="dxa"/>
          </w:tcPr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A45FC" w:rsidRPr="00504498" w:rsidRDefault="003A45FC" w:rsidP="005729B2">
            <w:pPr>
              <w:tabs>
                <w:tab w:val="left" w:pos="2295"/>
              </w:tabs>
              <w:jc w:val="center"/>
              <w:rPr>
                <w:bCs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A45FC" w:rsidRPr="00B20F05" w:rsidTr="005729B2">
        <w:trPr>
          <w:trHeight w:val="199"/>
        </w:trPr>
        <w:tc>
          <w:tcPr>
            <w:tcW w:w="709" w:type="dxa"/>
          </w:tcPr>
          <w:p w:rsidR="003A45FC" w:rsidRPr="003B3214" w:rsidRDefault="003A45FC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A45FC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FF1BB9">
              <w:rPr>
                <w:b/>
                <w:bCs/>
                <w:i/>
              </w:rPr>
              <w:t>Задание 7.Решите Ситуационные задачи</w:t>
            </w:r>
            <w:r w:rsidRPr="00000315">
              <w:rPr>
                <w:bCs/>
                <w:i/>
              </w:rPr>
              <w:t>.</w:t>
            </w:r>
          </w:p>
          <w:p w:rsidR="003A45FC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Cs/>
              </w:rPr>
              <w:t xml:space="preserve">1. Во время беседы с пациентом о необходимости соблюдения предписанной диеты, </w:t>
            </w:r>
            <w:proofErr w:type="gramStart"/>
            <w:r w:rsidRPr="00000315">
              <w:rPr>
                <w:bCs/>
              </w:rPr>
              <w:t>последний</w:t>
            </w:r>
            <w:proofErr w:type="gramEnd"/>
            <w:r w:rsidRPr="00000315">
              <w:rPr>
                <w:bCs/>
              </w:rPr>
              <w:t xml:space="preserve"> просит м/с рассказать в каких продуктах содержится много кальция. Что должна ответить м/</w:t>
            </w:r>
            <w:proofErr w:type="gramStart"/>
            <w:r w:rsidRPr="00000315">
              <w:rPr>
                <w:bCs/>
              </w:rPr>
              <w:t>с</w:t>
            </w:r>
            <w:proofErr w:type="gramEnd"/>
            <w:r w:rsidRPr="00000315">
              <w:rPr>
                <w:bCs/>
              </w:rPr>
              <w:t>?</w:t>
            </w:r>
          </w:p>
          <w:p w:rsidR="003A45FC" w:rsidRPr="004275FB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</w:t>
            </w:r>
            <w:r w:rsidR="00504498">
              <w:rPr>
                <w:b/>
                <w:bCs/>
                <w:i/>
              </w:rPr>
              <w:t>___</w:t>
            </w:r>
            <w:r w:rsidRPr="004275FB">
              <w:rPr>
                <w:b/>
                <w:bCs/>
                <w:i/>
              </w:rPr>
              <w:t>_</w:t>
            </w:r>
          </w:p>
          <w:p w:rsidR="003A45FC" w:rsidRPr="004275FB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 w:rsidR="00504498">
              <w:rPr>
                <w:b/>
                <w:bCs/>
                <w:i/>
              </w:rPr>
              <w:t>___</w:t>
            </w:r>
          </w:p>
          <w:p w:rsidR="003A45FC" w:rsidRPr="004275FB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 w:rsidR="00504498">
              <w:rPr>
                <w:b/>
                <w:bCs/>
                <w:i/>
              </w:rPr>
              <w:t>___</w:t>
            </w: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</w:p>
          <w:p w:rsidR="003A45FC" w:rsidRPr="00000315" w:rsidRDefault="003A45FC" w:rsidP="003A45FC">
            <w:pPr>
              <w:tabs>
                <w:tab w:val="left" w:pos="2295"/>
              </w:tabs>
              <w:jc w:val="both"/>
              <w:rPr>
                <w:bCs/>
              </w:rPr>
            </w:pPr>
            <w:r w:rsidRPr="00000315">
              <w:rPr>
                <w:bCs/>
              </w:rPr>
              <w:t xml:space="preserve">2. Пациент кардиологического отделения обратился к </w:t>
            </w:r>
            <w:proofErr w:type="gramStart"/>
            <w:r w:rsidRPr="00000315">
              <w:rPr>
                <w:bCs/>
              </w:rPr>
              <w:t>м</w:t>
            </w:r>
            <w:proofErr w:type="gramEnd"/>
            <w:r w:rsidRPr="00000315">
              <w:rPr>
                <w:bCs/>
              </w:rPr>
              <w:t>/</w:t>
            </w:r>
            <w:proofErr w:type="spellStart"/>
            <w:r w:rsidRPr="00000315">
              <w:rPr>
                <w:bCs/>
              </w:rPr>
              <w:t>сза</w:t>
            </w:r>
            <w:proofErr w:type="spellEnd"/>
            <w:r w:rsidRPr="00000315">
              <w:rPr>
                <w:bCs/>
              </w:rPr>
              <w:t xml:space="preserve"> советом: у него через несколько дней день рождения. Он хотел бы отметить его в своей палате и просит м/</w:t>
            </w:r>
            <w:proofErr w:type="gramStart"/>
            <w:r w:rsidRPr="00000315">
              <w:rPr>
                <w:bCs/>
              </w:rPr>
              <w:t>с посоветовать</w:t>
            </w:r>
            <w:proofErr w:type="gramEnd"/>
            <w:r w:rsidRPr="00000315">
              <w:rPr>
                <w:bCs/>
              </w:rPr>
              <w:t xml:space="preserve">, что можно заказать жене к небольшому праздничному столу? </w:t>
            </w:r>
          </w:p>
          <w:p w:rsidR="003A45FC" w:rsidRPr="004275FB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 w:rsidR="00504498">
              <w:rPr>
                <w:b/>
                <w:bCs/>
                <w:i/>
              </w:rPr>
              <w:t>___</w:t>
            </w:r>
          </w:p>
          <w:p w:rsidR="003A45FC" w:rsidRPr="004275FB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 w:rsidR="00504498">
              <w:rPr>
                <w:b/>
                <w:bCs/>
                <w:i/>
              </w:rPr>
              <w:t>__</w:t>
            </w:r>
          </w:p>
          <w:p w:rsidR="003A45FC" w:rsidRPr="004275FB" w:rsidRDefault="003A45FC" w:rsidP="003A45FC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 w:rsidR="00601418">
              <w:rPr>
                <w:b/>
                <w:bCs/>
                <w:i/>
              </w:rPr>
              <w:t>_</w:t>
            </w: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 w:rsidR="00504498">
              <w:rPr>
                <w:b/>
                <w:bCs/>
                <w:i/>
              </w:rPr>
              <w:t>__</w:t>
            </w:r>
          </w:p>
          <w:p w:rsidR="003A45FC" w:rsidRDefault="003A45FC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04498" w:rsidRPr="00701293" w:rsidRDefault="00504498" w:rsidP="00504498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701293">
              <w:rPr>
                <w:b/>
                <w:bCs/>
                <w:i/>
              </w:rPr>
              <w:t xml:space="preserve">Задание 8. Составьте порционное требование по списку пациентов:  </w:t>
            </w:r>
          </w:p>
          <w:p w:rsidR="00504498" w:rsidRDefault="00504498" w:rsidP="00504498"/>
          <w:p w:rsidR="00504498" w:rsidRPr="00D17724" w:rsidRDefault="00504498" w:rsidP="0050449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17724">
              <w:rPr>
                <w:rFonts w:eastAsia="Calibri"/>
                <w:i/>
                <w:lang w:eastAsia="en-US"/>
              </w:rPr>
              <w:t xml:space="preserve">Список больных </w:t>
            </w:r>
            <w:proofErr w:type="spellStart"/>
            <w:r w:rsidRPr="00D17724">
              <w:rPr>
                <w:rFonts w:eastAsia="Calibri"/>
                <w:i/>
                <w:lang w:eastAsia="en-US"/>
              </w:rPr>
              <w:t>кардиоотделения</w:t>
            </w:r>
            <w:proofErr w:type="spellEnd"/>
            <w:r w:rsidRPr="00D17724">
              <w:rPr>
                <w:rFonts w:eastAsia="Calibri"/>
                <w:i/>
                <w:lang w:eastAsia="en-US"/>
              </w:rPr>
              <w:t>:</w:t>
            </w:r>
          </w:p>
          <w:p w:rsidR="00504498" w:rsidRPr="00504498" w:rsidRDefault="00504498" w:rsidP="00504498">
            <w:pPr>
              <w:tabs>
                <w:tab w:val="center" w:pos="4677"/>
              </w:tabs>
              <w:rPr>
                <w:rFonts w:eastAsia="Calibri"/>
                <w:lang w:eastAsia="en-US"/>
              </w:rPr>
            </w:pPr>
            <w:r w:rsidRPr="00D17724">
              <w:rPr>
                <w:rFonts w:eastAsia="Calibri"/>
                <w:b/>
                <w:lang w:eastAsia="en-US"/>
              </w:rPr>
              <w:t>пал. № 1</w:t>
            </w:r>
            <w:r w:rsidRPr="00504498">
              <w:rPr>
                <w:rFonts w:eastAsia="Calibri"/>
                <w:lang w:eastAsia="en-US"/>
              </w:rPr>
              <w:t>Смирнова – 10</w:t>
            </w:r>
            <w:r w:rsidRPr="00504498">
              <w:rPr>
                <w:rFonts w:eastAsia="Calibri"/>
                <w:lang w:eastAsia="en-US"/>
              </w:rPr>
              <w:tab/>
            </w:r>
            <w:r w:rsidR="00956BBF">
              <w:rPr>
                <w:rFonts w:eastAsia="Calibri"/>
                <w:lang w:eastAsia="en-US"/>
              </w:rPr>
              <w:t xml:space="preserve">                                                             </w:t>
            </w:r>
            <w:r w:rsidRPr="00504498">
              <w:rPr>
                <w:rFonts w:eastAsia="Calibri"/>
                <w:b/>
                <w:lang w:eastAsia="en-US"/>
              </w:rPr>
              <w:t>пал. № 3</w:t>
            </w:r>
            <w:r w:rsidRPr="00504498">
              <w:rPr>
                <w:rFonts w:eastAsia="Calibri"/>
                <w:lang w:eastAsia="en-US"/>
              </w:rPr>
              <w:t xml:space="preserve">Трофимов – 10  </w:t>
            </w:r>
          </w:p>
          <w:p w:rsidR="00504498" w:rsidRPr="00504498" w:rsidRDefault="00504498" w:rsidP="00504498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proofErr w:type="spellStart"/>
            <w:r w:rsidRPr="00504498">
              <w:rPr>
                <w:rFonts w:eastAsia="Calibri"/>
                <w:lang w:eastAsia="en-US"/>
              </w:rPr>
              <w:t>Ожогова</w:t>
            </w:r>
            <w:proofErr w:type="spellEnd"/>
            <w:r w:rsidRPr="00504498">
              <w:rPr>
                <w:rFonts w:eastAsia="Calibri"/>
                <w:lang w:eastAsia="en-US"/>
              </w:rPr>
              <w:t xml:space="preserve"> – 15</w:t>
            </w:r>
            <w:r w:rsidRPr="00504498">
              <w:rPr>
                <w:rFonts w:eastAsia="Calibri"/>
                <w:lang w:eastAsia="en-US"/>
              </w:rPr>
              <w:tab/>
              <w:t xml:space="preserve">Чесноков – 10 </w:t>
            </w:r>
          </w:p>
          <w:p w:rsidR="00504498" w:rsidRPr="00D17724" w:rsidRDefault="00504498" w:rsidP="00504498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proofErr w:type="spellStart"/>
            <w:r w:rsidRPr="00504498">
              <w:rPr>
                <w:rFonts w:eastAsia="Calibri"/>
                <w:lang w:eastAsia="en-US"/>
              </w:rPr>
              <w:t>Птицина</w:t>
            </w:r>
            <w:proofErr w:type="spellEnd"/>
            <w:r w:rsidRPr="00504498">
              <w:rPr>
                <w:rFonts w:eastAsia="Calibri"/>
                <w:lang w:eastAsia="en-US"/>
              </w:rPr>
              <w:t xml:space="preserve"> – инд. стол</w:t>
            </w:r>
            <w:r>
              <w:rPr>
                <w:rFonts w:eastAsia="Calibri"/>
                <w:lang w:eastAsia="en-US"/>
              </w:rPr>
              <w:tab/>
            </w:r>
            <w:r w:rsidRPr="00504498">
              <w:rPr>
                <w:rFonts w:eastAsia="Calibri"/>
                <w:lang w:eastAsia="en-US"/>
              </w:rPr>
              <w:t>Никитин – 10 а</w:t>
            </w:r>
          </w:p>
          <w:p w:rsidR="00504498" w:rsidRPr="00504498" w:rsidRDefault="00504498" w:rsidP="00504498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 w:rsidRPr="00504498">
              <w:rPr>
                <w:rFonts w:eastAsia="Calibri"/>
                <w:lang w:eastAsia="en-US"/>
              </w:rPr>
              <w:t xml:space="preserve">Смирнов – 15 </w:t>
            </w:r>
          </w:p>
          <w:p w:rsidR="00504498" w:rsidRPr="00D17724" w:rsidRDefault="00504498" w:rsidP="00504498">
            <w:pPr>
              <w:rPr>
                <w:rFonts w:eastAsia="Calibri"/>
                <w:lang w:eastAsia="en-US"/>
              </w:rPr>
            </w:pPr>
          </w:p>
          <w:p w:rsidR="00504498" w:rsidRPr="00D17724" w:rsidRDefault="00504498" w:rsidP="00504498">
            <w:pPr>
              <w:rPr>
                <w:rFonts w:eastAsia="Calibri"/>
                <w:lang w:eastAsia="en-US"/>
              </w:rPr>
            </w:pPr>
          </w:p>
          <w:p w:rsidR="00504498" w:rsidRPr="00504498" w:rsidRDefault="00504498" w:rsidP="00504498">
            <w:pPr>
              <w:tabs>
                <w:tab w:val="left" w:pos="6225"/>
              </w:tabs>
              <w:rPr>
                <w:rFonts w:eastAsia="Calibri"/>
                <w:lang w:eastAsia="en-US"/>
              </w:rPr>
            </w:pPr>
            <w:r w:rsidRPr="00D17724">
              <w:rPr>
                <w:rFonts w:eastAsia="Calibri"/>
                <w:b/>
                <w:lang w:eastAsia="en-US"/>
              </w:rPr>
              <w:t>пал. № 2</w:t>
            </w:r>
            <w:r w:rsidRPr="00504498">
              <w:rPr>
                <w:rFonts w:eastAsia="Calibri"/>
                <w:lang w:eastAsia="en-US"/>
              </w:rPr>
              <w:t xml:space="preserve">Кашина – 10                                        </w:t>
            </w:r>
            <w:r w:rsidRPr="00504498">
              <w:rPr>
                <w:rFonts w:eastAsia="Calibri"/>
                <w:b/>
                <w:lang w:eastAsia="en-US"/>
              </w:rPr>
              <w:t>пал. № 4</w:t>
            </w:r>
            <w:r w:rsidRPr="00504498">
              <w:rPr>
                <w:rFonts w:eastAsia="Calibri"/>
                <w:lang w:eastAsia="en-US"/>
              </w:rPr>
              <w:t xml:space="preserve">Сонин – 10 </w:t>
            </w:r>
          </w:p>
          <w:p w:rsidR="00504498" w:rsidRPr="00504498" w:rsidRDefault="00504498" w:rsidP="00504498">
            <w:pPr>
              <w:tabs>
                <w:tab w:val="left" w:pos="6225"/>
              </w:tabs>
              <w:rPr>
                <w:rFonts w:eastAsia="Calibri"/>
                <w:lang w:eastAsia="en-US"/>
              </w:rPr>
            </w:pPr>
            <w:r w:rsidRPr="00504498">
              <w:rPr>
                <w:rFonts w:eastAsia="Calibri"/>
                <w:lang w:eastAsia="en-US"/>
              </w:rPr>
              <w:t xml:space="preserve">                  Лобарева – разгрузочный день                               Медведев – 15/1 ст. сметаны</w:t>
            </w:r>
          </w:p>
          <w:p w:rsidR="00504498" w:rsidRPr="00504498" w:rsidRDefault="00504498" w:rsidP="00504498">
            <w:pPr>
              <w:tabs>
                <w:tab w:val="left" w:pos="6225"/>
              </w:tabs>
              <w:rPr>
                <w:rFonts w:eastAsia="Calibri"/>
                <w:lang w:eastAsia="en-US"/>
              </w:rPr>
            </w:pPr>
            <w:r w:rsidRPr="00504498">
              <w:rPr>
                <w:rFonts w:eastAsia="Calibri"/>
                <w:lang w:eastAsia="en-US"/>
              </w:rPr>
              <w:t xml:space="preserve">                  Лапшина – 10                                                           Лапин – 10 </w:t>
            </w:r>
          </w:p>
          <w:p w:rsidR="00504498" w:rsidRPr="00504498" w:rsidRDefault="00504498" w:rsidP="00504498">
            <w:pPr>
              <w:rPr>
                <w:rFonts w:eastAsia="Calibri"/>
                <w:lang w:eastAsia="en-US"/>
              </w:rPr>
            </w:pPr>
            <w:r w:rsidRPr="00504498">
              <w:rPr>
                <w:rFonts w:eastAsia="Calibri"/>
                <w:lang w:eastAsia="en-US"/>
              </w:rPr>
              <w:t xml:space="preserve">                  Смирнова – 15                                                          Волков – 10 </w:t>
            </w:r>
          </w:p>
          <w:p w:rsidR="00504498" w:rsidRPr="00504498" w:rsidRDefault="00504498" w:rsidP="00504498">
            <w:pPr>
              <w:rPr>
                <w:rFonts w:eastAsia="Calibri"/>
                <w:lang w:eastAsia="en-US"/>
              </w:rPr>
            </w:pPr>
            <w:r w:rsidRPr="00504498">
              <w:rPr>
                <w:rFonts w:eastAsia="Calibri"/>
                <w:lang w:eastAsia="en-US"/>
              </w:rPr>
              <w:t xml:space="preserve">                  Углева – 15/1 ст. сметаны </w:t>
            </w:r>
          </w:p>
          <w:p w:rsidR="003A45FC" w:rsidRDefault="003A45FC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01418" w:rsidRPr="004275FB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</w:t>
            </w:r>
            <w:r>
              <w:rPr>
                <w:b/>
                <w:bCs/>
                <w:i/>
              </w:rPr>
              <w:t>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>
              <w:rPr>
                <w:b/>
                <w:bCs/>
                <w:i/>
              </w:rPr>
              <w:t>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Default="00601418" w:rsidP="00601418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Pr="004275FB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</w:t>
            </w:r>
            <w:r>
              <w:rPr>
                <w:b/>
                <w:bCs/>
                <w:i/>
              </w:rPr>
              <w:t>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 w:rsidRPr="004275FB">
              <w:rPr>
                <w:b/>
                <w:bCs/>
                <w:i/>
              </w:rPr>
              <w:t>__________________________________________________________________________</w:t>
            </w:r>
            <w:r>
              <w:rPr>
                <w:b/>
                <w:bCs/>
                <w:i/>
              </w:rPr>
              <w:t>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Default="00601418" w:rsidP="00601418">
            <w:pPr>
              <w:tabs>
                <w:tab w:val="left" w:pos="22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Default="00601418" w:rsidP="00601418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601418" w:rsidRDefault="00601418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56BBF" w:rsidRDefault="00956BBF" w:rsidP="00601418">
            <w:pPr>
              <w:spacing w:line="360" w:lineRule="auto"/>
              <w:jc w:val="center"/>
              <w:rPr>
                <w:b/>
              </w:rPr>
            </w:pPr>
          </w:p>
          <w:p w:rsidR="00956BBF" w:rsidRDefault="00956BBF" w:rsidP="00601418">
            <w:pPr>
              <w:spacing w:line="360" w:lineRule="auto"/>
              <w:jc w:val="center"/>
              <w:rPr>
                <w:b/>
              </w:rPr>
            </w:pPr>
          </w:p>
          <w:p w:rsidR="00956BBF" w:rsidRDefault="00956BBF" w:rsidP="00601418">
            <w:pPr>
              <w:spacing w:line="360" w:lineRule="auto"/>
              <w:jc w:val="center"/>
              <w:rPr>
                <w:b/>
              </w:rPr>
            </w:pPr>
          </w:p>
          <w:p w:rsidR="00504498" w:rsidRPr="00701293" w:rsidRDefault="00504498" w:rsidP="0060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701293">
              <w:rPr>
                <w:b/>
              </w:rPr>
              <w:t xml:space="preserve"> Простейшая физиотерапия. Оксигенотерапия. Катетеризация.</w:t>
            </w:r>
          </w:p>
          <w:p w:rsidR="00504498" w:rsidRPr="00504498" w:rsidRDefault="00504498" w:rsidP="00504498">
            <w:pPr>
              <w:spacing w:line="360" w:lineRule="auto"/>
              <w:ind w:left="435"/>
              <w:jc w:val="center"/>
              <w:rPr>
                <w:b/>
              </w:rPr>
            </w:pPr>
            <w:r w:rsidRPr="00504498">
              <w:rPr>
                <w:b/>
              </w:rPr>
              <w:t>План</w:t>
            </w:r>
          </w:p>
          <w:p w:rsidR="00504498" w:rsidRPr="00504498" w:rsidRDefault="00504498" w:rsidP="00504498">
            <w:pPr>
              <w:numPr>
                <w:ilvl w:val="0"/>
                <w:numId w:val="14"/>
              </w:numPr>
              <w:jc w:val="both"/>
            </w:pPr>
            <w:r w:rsidRPr="00504498">
              <w:t>Постановка банок, горчичников, различных видов компрессов.</w:t>
            </w:r>
          </w:p>
          <w:p w:rsidR="00504498" w:rsidRPr="00504498" w:rsidRDefault="00504498" w:rsidP="00504498">
            <w:pPr>
              <w:numPr>
                <w:ilvl w:val="0"/>
                <w:numId w:val="14"/>
              </w:numPr>
              <w:jc w:val="both"/>
            </w:pPr>
            <w:r w:rsidRPr="00504498">
              <w:t>Приготовление и применение грелки и пузыря со льдом.</w:t>
            </w:r>
          </w:p>
          <w:p w:rsidR="00504498" w:rsidRPr="00504498" w:rsidRDefault="00504498" w:rsidP="00504498">
            <w:pPr>
              <w:numPr>
                <w:ilvl w:val="0"/>
                <w:numId w:val="14"/>
              </w:numPr>
              <w:jc w:val="both"/>
            </w:pPr>
            <w:r w:rsidRPr="00504498">
              <w:t>Проведение оксигенотерапии.</w:t>
            </w:r>
          </w:p>
          <w:p w:rsidR="00504498" w:rsidRDefault="00504498" w:rsidP="00504498">
            <w:pPr>
              <w:numPr>
                <w:ilvl w:val="0"/>
                <w:numId w:val="14"/>
              </w:numPr>
              <w:jc w:val="both"/>
            </w:pPr>
            <w:proofErr w:type="spellStart"/>
            <w:r w:rsidRPr="00504498">
              <w:t>Ассистирование</w:t>
            </w:r>
            <w:proofErr w:type="spellEnd"/>
            <w:r w:rsidRPr="00504498">
              <w:t xml:space="preserve"> при катетеризации мочевого пузыря</w:t>
            </w:r>
            <w:r>
              <w:t>.</w:t>
            </w:r>
          </w:p>
          <w:p w:rsidR="00504498" w:rsidRDefault="00504498" w:rsidP="00504498">
            <w:pPr>
              <w:numPr>
                <w:ilvl w:val="0"/>
                <w:numId w:val="14"/>
              </w:numPr>
              <w:jc w:val="both"/>
            </w:pPr>
            <w:r w:rsidRPr="00504498">
              <w:t>Уход за  промежностью пациента с постоянным мочевым катетером</w:t>
            </w:r>
            <w:r>
              <w:t>.</w:t>
            </w:r>
          </w:p>
          <w:p w:rsidR="00504498" w:rsidRPr="00504498" w:rsidRDefault="00504498" w:rsidP="00504498">
            <w:pPr>
              <w:numPr>
                <w:ilvl w:val="0"/>
                <w:numId w:val="14"/>
              </w:numPr>
              <w:jc w:val="both"/>
            </w:pPr>
            <w:r w:rsidRPr="00504498">
              <w:t>Уход за постоянным мочевым катетером</w:t>
            </w:r>
            <w:r>
              <w:t>.</w:t>
            </w:r>
          </w:p>
          <w:p w:rsidR="003A45FC" w:rsidRDefault="003A45FC" w:rsidP="00601418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  <w:p w:rsidR="00601418" w:rsidRPr="003B3214" w:rsidRDefault="00601418" w:rsidP="00601418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3A45FC" w:rsidRPr="003A45FC" w:rsidRDefault="003A45FC" w:rsidP="005729B2">
            <w:pPr>
              <w:tabs>
                <w:tab w:val="left" w:pos="229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4498" w:rsidRPr="00504498" w:rsidTr="005729B2">
        <w:trPr>
          <w:trHeight w:val="199"/>
        </w:trPr>
        <w:tc>
          <w:tcPr>
            <w:tcW w:w="709" w:type="dxa"/>
          </w:tcPr>
          <w:p w:rsidR="00504498" w:rsidRPr="00504498" w:rsidRDefault="00504498" w:rsidP="005729B2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504498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504498" w:rsidRPr="00504498" w:rsidRDefault="00504498" w:rsidP="005729B2">
            <w:pPr>
              <w:tabs>
                <w:tab w:val="left" w:pos="229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Объем и содержание выполненной работы</w:t>
            </w:r>
          </w:p>
        </w:tc>
        <w:tc>
          <w:tcPr>
            <w:tcW w:w="915" w:type="dxa"/>
          </w:tcPr>
          <w:p w:rsidR="00504498" w:rsidRPr="00504498" w:rsidRDefault="00504498" w:rsidP="005729B2">
            <w:pPr>
              <w:tabs>
                <w:tab w:val="left" w:pos="2295"/>
              </w:tabs>
              <w:jc w:val="center"/>
              <w:rPr>
                <w:bCs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504498" w:rsidRPr="00504498" w:rsidTr="005729B2">
        <w:trPr>
          <w:trHeight w:val="199"/>
        </w:trPr>
        <w:tc>
          <w:tcPr>
            <w:tcW w:w="709" w:type="dxa"/>
          </w:tcPr>
          <w:p w:rsidR="00504498" w:rsidRPr="00504498" w:rsidRDefault="00504498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504498" w:rsidRDefault="00504498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04498" w:rsidRDefault="00504498" w:rsidP="00504498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504498">
              <w:rPr>
                <w:b/>
                <w:bCs/>
                <w:i/>
              </w:rPr>
              <w:t xml:space="preserve">Задание 1. Решите кроссворд </w:t>
            </w:r>
          </w:p>
          <w:p w:rsidR="00ED4F60" w:rsidRDefault="00ED4F60" w:rsidP="00504498">
            <w:pPr>
              <w:tabs>
                <w:tab w:val="left" w:pos="277"/>
                <w:tab w:val="left" w:pos="2295"/>
              </w:tabs>
              <w:rPr>
                <w:b/>
                <w:bCs/>
                <w:i/>
              </w:rPr>
            </w:pPr>
          </w:p>
          <w:p w:rsidR="00ED4F60" w:rsidRDefault="00ED4F60" w:rsidP="00504498">
            <w:pPr>
              <w:tabs>
                <w:tab w:val="left" w:pos="277"/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13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65"/>
              <w:gridCol w:w="465"/>
              <w:gridCol w:w="465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ED4F60" w:rsidTr="005729B2">
              <w:trPr>
                <w:gridBefore w:val="1"/>
                <w:gridAfter w:val="3"/>
                <w:wBefore w:w="466" w:type="dxa"/>
                <w:wAfter w:w="1398" w:type="dxa"/>
                <w:trHeight w:val="242"/>
              </w:trPr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gridBefore w:val="1"/>
                <w:gridAfter w:val="5"/>
                <w:wBefore w:w="466" w:type="dxa"/>
                <w:wAfter w:w="2330" w:type="dxa"/>
                <w:trHeight w:val="242"/>
              </w:trPr>
              <w:tc>
                <w:tcPr>
                  <w:tcW w:w="1861" w:type="dxa"/>
                  <w:gridSpan w:val="4"/>
                  <w:tcBorders>
                    <w:left w:val="nil"/>
                    <w:bottom w:val="nil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bottom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gridBefore w:val="1"/>
                <w:wBefore w:w="466" w:type="dxa"/>
                <w:trHeight w:val="242"/>
              </w:trPr>
              <w:tc>
                <w:tcPr>
                  <w:tcW w:w="930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194" w:type="dxa"/>
                  <w:gridSpan w:val="9"/>
                  <w:tcBorders>
                    <w:top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gridBefore w:val="1"/>
                <w:wBefore w:w="466" w:type="dxa"/>
                <w:trHeight w:val="242"/>
              </w:trPr>
              <w:tc>
                <w:tcPr>
                  <w:tcW w:w="930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gridBefore w:val="3"/>
                <w:wBefore w:w="1396" w:type="dxa"/>
                <w:trHeight w:val="251"/>
              </w:trPr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0" w:type="dxa"/>
                  <w:gridSpan w:val="10"/>
                  <w:tcBorders>
                    <w:bottom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trHeight w:val="242"/>
              </w:trPr>
              <w:tc>
                <w:tcPr>
                  <w:tcW w:w="2327" w:type="dxa"/>
                  <w:gridSpan w:val="5"/>
                  <w:tcBorders>
                    <w:top w:val="nil"/>
                    <w:left w:val="nil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194" w:type="dxa"/>
                  <w:gridSpan w:val="9"/>
                  <w:tcBorders>
                    <w:top w:val="nil"/>
                    <w:bottom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trHeight w:val="242"/>
              </w:trPr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8"/>
                      <w:szCs w:val="18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8"/>
                      <w:szCs w:val="18"/>
                      <w:vertAlign w:val="superscript"/>
                    </w:rPr>
                    <w:t>7</w:t>
                  </w: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2796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gridAfter w:val="8"/>
                <w:wAfter w:w="3728" w:type="dxa"/>
                <w:trHeight w:val="242"/>
              </w:trPr>
              <w:tc>
                <w:tcPr>
                  <w:tcW w:w="931" w:type="dxa"/>
                  <w:gridSpan w:val="2"/>
                  <w:tcBorders>
                    <w:left w:val="nil"/>
                    <w:bottom w:val="nil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8</w:t>
                  </w: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gridAfter w:val="10"/>
                <w:wAfter w:w="4660" w:type="dxa"/>
                <w:trHeight w:val="242"/>
              </w:trPr>
              <w:tc>
                <w:tcPr>
                  <w:tcW w:w="46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9</w:t>
                  </w: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trHeight w:val="251"/>
              </w:trPr>
              <w:tc>
                <w:tcPr>
                  <w:tcW w:w="466" w:type="dxa"/>
                  <w:vMerge/>
                  <w:tcBorders>
                    <w:left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left w:val="nil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194" w:type="dxa"/>
                  <w:gridSpan w:val="9"/>
                  <w:tcBorders>
                    <w:top w:val="nil"/>
                    <w:bottom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trHeight w:val="242"/>
              </w:trPr>
              <w:tc>
                <w:tcPr>
                  <w:tcW w:w="466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11</w:t>
                  </w: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2330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  <w:tr w:rsidR="00ED4F60" w:rsidTr="005729B2">
              <w:trPr>
                <w:gridAfter w:val="11"/>
                <w:wAfter w:w="5126" w:type="dxa"/>
                <w:trHeight w:val="242"/>
              </w:trPr>
              <w:tc>
                <w:tcPr>
                  <w:tcW w:w="931" w:type="dxa"/>
                  <w:gridSpan w:val="2"/>
                  <w:tcBorders>
                    <w:left w:val="nil"/>
                    <w:bottom w:val="nil"/>
                  </w:tcBorders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65" w:type="dxa"/>
                </w:tcPr>
                <w:p w:rsidR="00ED4F60" w:rsidRPr="001A55A1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A55A1">
                    <w:rPr>
                      <w:b/>
                      <w:bCs/>
                      <w:i/>
                      <w:sz w:val="16"/>
                      <w:szCs w:val="16"/>
                      <w:vertAlign w:val="superscript"/>
                    </w:rPr>
                    <w:t>12</w:t>
                  </w:r>
                </w:p>
              </w:tc>
              <w:tc>
                <w:tcPr>
                  <w:tcW w:w="465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D4F60" w:rsidRDefault="00ED4F60" w:rsidP="00ED4F60">
                  <w:pPr>
                    <w:tabs>
                      <w:tab w:val="left" w:pos="2295"/>
                    </w:tabs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</w:p>
          <w:p w:rsidR="00ED4F60" w:rsidRP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ED4F60">
              <w:rPr>
                <w:b/>
                <w:bCs/>
                <w:i/>
              </w:rPr>
              <w:t xml:space="preserve">По вертикали </w:t>
            </w:r>
            <w:r>
              <w:rPr>
                <w:b/>
                <w:bCs/>
                <w:i/>
              </w:rPr>
              <w:t>(выделенный фрагмент)</w:t>
            </w:r>
          </w:p>
          <w:p w:rsidR="00ED4F60" w:rsidRPr="00ED4F60" w:rsidRDefault="00ED4F60" w:rsidP="00ED4F60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 w:rsidRPr="00ED4F60">
              <w:rPr>
                <w:bCs/>
                <w:i/>
              </w:rPr>
              <w:t>Воздействие на организм с лечебной и профилактической целью природными факторами</w:t>
            </w:r>
            <w:r>
              <w:rPr>
                <w:bCs/>
                <w:i/>
              </w:rPr>
              <w:t>.</w:t>
            </w:r>
          </w:p>
          <w:p w:rsidR="00ED4F60" w:rsidRDefault="00ED4F60" w:rsidP="00504498">
            <w:pPr>
              <w:tabs>
                <w:tab w:val="left" w:pos="277"/>
                <w:tab w:val="left" w:pos="2295"/>
              </w:tabs>
              <w:rPr>
                <w:b/>
                <w:bCs/>
                <w:i/>
                <w:sz w:val="20"/>
                <w:szCs w:val="20"/>
              </w:rPr>
            </w:pP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 горизонтали </w:t>
            </w:r>
          </w:p>
          <w:p w:rsidR="00ED4F60" w:rsidRPr="00F22B20" w:rsidRDefault="00ED4F6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1. Ванна с температурой воды + 35 градусов.</w:t>
            </w:r>
          </w:p>
          <w:p w:rsidR="00ED4F60" w:rsidRPr="00F22B20" w:rsidRDefault="00ED4F6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2. Секрет, выделяемой пиявкой.</w:t>
            </w:r>
          </w:p>
          <w:p w:rsidR="00ED4F60" w:rsidRPr="00F22B20" w:rsidRDefault="00ED4F6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3. Показание для постановки банок.</w:t>
            </w:r>
          </w:p>
          <w:p w:rsidR="00ED4F60" w:rsidRPr="00F22B20" w:rsidRDefault="00ED4F6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4. Подача кислорода с лечебной целью.</w:t>
            </w:r>
          </w:p>
          <w:p w:rsidR="00ED4F60" w:rsidRPr="00F22B20" w:rsidRDefault="00ED4F6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5. Оказывает сосудосуживающее действие.</w:t>
            </w:r>
          </w:p>
          <w:p w:rsidR="00ED4F60" w:rsidRPr="00F22B20" w:rsidRDefault="00ED4F6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6. Показание для постановки согревающего компресса.</w:t>
            </w:r>
          </w:p>
          <w:p w:rsidR="00ED4F60" w:rsidRPr="00F22B20" w:rsidRDefault="00ED4F6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7. Применение воды с лечебной целью.</w:t>
            </w:r>
          </w:p>
          <w:p w:rsidR="00ED4F60" w:rsidRPr="00F22B20" w:rsidRDefault="00F22B2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8. Многослойная лечебная повязка.</w:t>
            </w:r>
          </w:p>
          <w:p w:rsidR="00F22B20" w:rsidRPr="00F22B20" w:rsidRDefault="00F22B2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9. Ванна с температурой воды + 42 градуса.</w:t>
            </w:r>
          </w:p>
          <w:p w:rsidR="00F22B20" w:rsidRPr="00F22B20" w:rsidRDefault="00F22B2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10. Оказывает болеутоляющее, противовоспалительное действие.</w:t>
            </w:r>
          </w:p>
          <w:p w:rsidR="00F22B20" w:rsidRPr="00F22B20" w:rsidRDefault="00F22B2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>11. Ванна с применением шалфея.</w:t>
            </w:r>
          </w:p>
          <w:p w:rsidR="00F22B20" w:rsidRPr="00F22B20" w:rsidRDefault="00F22B20" w:rsidP="00504498">
            <w:pPr>
              <w:tabs>
                <w:tab w:val="left" w:pos="277"/>
                <w:tab w:val="left" w:pos="2295"/>
              </w:tabs>
              <w:rPr>
                <w:bCs/>
              </w:rPr>
            </w:pPr>
            <w:r w:rsidRPr="00F22B20">
              <w:rPr>
                <w:bCs/>
              </w:rPr>
              <w:t xml:space="preserve">12. Ванна, при которой положение пациента в воде до уровня мечевидного отростка. </w:t>
            </w: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Cs/>
              </w:rPr>
            </w:pP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F22B20">
              <w:rPr>
                <w:b/>
                <w:bCs/>
                <w:i/>
              </w:rPr>
              <w:t xml:space="preserve">Задание 2. Напишите виды катетеров </w:t>
            </w:r>
          </w:p>
          <w:p w:rsidR="00F22B20" w:rsidRDefault="00F22B2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_____________________________________________________________________________</w:t>
            </w:r>
          </w:p>
          <w:p w:rsidR="00F22B20" w:rsidRPr="00F22B20" w:rsidRDefault="00F22B2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_____________________________________________________________________________</w:t>
            </w:r>
          </w:p>
          <w:p w:rsidR="00ED4F60" w:rsidRPr="00F22B2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F22B20">
              <w:rPr>
                <w:b/>
                <w:bCs/>
                <w:i/>
              </w:rPr>
              <w:t xml:space="preserve">Задание 3. Отработайте на фантоме технику катетеризации мужчин и женщин </w:t>
            </w:r>
          </w:p>
          <w:p w:rsidR="00ED4F60" w:rsidRPr="00F22B20" w:rsidRDefault="00ED4F60" w:rsidP="00ED4F60">
            <w:pPr>
              <w:tabs>
                <w:tab w:val="left" w:pos="2295"/>
              </w:tabs>
              <w:jc w:val="both"/>
              <w:rPr>
                <w:b/>
                <w:bCs/>
                <w:i/>
              </w:rPr>
            </w:pPr>
            <w:r w:rsidRPr="00F22B20">
              <w:rPr>
                <w:b/>
                <w:bCs/>
                <w:i/>
              </w:rPr>
              <w:t>Задание 4. Напишите правила обработки катетеров</w:t>
            </w:r>
          </w:p>
          <w:p w:rsidR="00ED4F60" w:rsidRPr="00F22B20" w:rsidRDefault="00ED4F60" w:rsidP="00ED4F60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 w:rsidRPr="00F22B20">
              <w:rPr>
                <w:bCs/>
                <w:i/>
                <w:lang w:val="en-US"/>
              </w:rPr>
              <w:t>I</w:t>
            </w:r>
            <w:r w:rsidRPr="00F22B20">
              <w:rPr>
                <w:bCs/>
                <w:i/>
              </w:rPr>
              <w:t xml:space="preserve"> этап (дезинфекция)</w:t>
            </w:r>
            <w:r w:rsidR="00F22B20">
              <w:rPr>
                <w:bCs/>
                <w:i/>
              </w:rPr>
              <w:t>___________________________________________________________</w:t>
            </w:r>
          </w:p>
          <w:p w:rsidR="00ED4F60" w:rsidRDefault="00ED4F60" w:rsidP="00ED4F60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 w:rsidRPr="00F22B20">
              <w:rPr>
                <w:bCs/>
                <w:i/>
                <w:lang w:val="en-US"/>
              </w:rPr>
              <w:t>II</w:t>
            </w:r>
            <w:r w:rsidRPr="00F22B20">
              <w:rPr>
                <w:bCs/>
                <w:i/>
              </w:rPr>
              <w:t xml:space="preserve"> этап (ПО)</w:t>
            </w:r>
            <w:r w:rsidR="00F22B20">
              <w:rPr>
                <w:bCs/>
                <w:i/>
              </w:rPr>
              <w:t>__________________________________________________________________</w:t>
            </w:r>
          </w:p>
          <w:p w:rsidR="00F22B20" w:rsidRPr="00F22B20" w:rsidRDefault="00F22B20" w:rsidP="00ED4F60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4498" w:rsidRPr="003D5665" w:rsidRDefault="00ED4F60" w:rsidP="003D5665">
            <w:pPr>
              <w:tabs>
                <w:tab w:val="left" w:pos="2295"/>
              </w:tabs>
              <w:jc w:val="both"/>
              <w:rPr>
                <w:bCs/>
                <w:i/>
              </w:rPr>
            </w:pPr>
            <w:r w:rsidRPr="00F22B20">
              <w:rPr>
                <w:bCs/>
                <w:i/>
                <w:lang w:val="en-US"/>
              </w:rPr>
              <w:t>III</w:t>
            </w:r>
            <w:r w:rsidRPr="00F22B20">
              <w:rPr>
                <w:bCs/>
                <w:i/>
              </w:rPr>
              <w:t xml:space="preserve"> (стерилизация)</w:t>
            </w:r>
            <w:r w:rsidR="00F22B20">
              <w:rPr>
                <w:bCs/>
                <w:i/>
              </w:rPr>
              <w:t>_____________________________________________________________</w:t>
            </w:r>
          </w:p>
          <w:p w:rsidR="00504498" w:rsidRDefault="00504498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04498" w:rsidRPr="00504498" w:rsidRDefault="00504498" w:rsidP="003D5665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504498" w:rsidRPr="00504498" w:rsidRDefault="00504498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5665" w:rsidRPr="00504498" w:rsidTr="005729B2">
        <w:trPr>
          <w:trHeight w:val="199"/>
        </w:trPr>
        <w:tc>
          <w:tcPr>
            <w:tcW w:w="709" w:type="dxa"/>
          </w:tcPr>
          <w:p w:rsidR="003D5665" w:rsidRPr="00504498" w:rsidRDefault="003D5665" w:rsidP="005729B2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50449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Объем и содержание выполненной работы</w:t>
            </w:r>
          </w:p>
        </w:tc>
        <w:tc>
          <w:tcPr>
            <w:tcW w:w="915" w:type="dxa"/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Cs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D5665" w:rsidRPr="00504498" w:rsidTr="005729B2">
        <w:trPr>
          <w:trHeight w:val="199"/>
        </w:trPr>
        <w:tc>
          <w:tcPr>
            <w:tcW w:w="709" w:type="dxa"/>
          </w:tcPr>
          <w:p w:rsidR="003D5665" w:rsidRPr="00504498" w:rsidRDefault="003D5665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D5665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D5665" w:rsidRPr="003D5665" w:rsidRDefault="00370EBD" w:rsidP="003D5665">
            <w:pPr>
              <w:ind w:left="400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 w:rsidR="003D5665" w:rsidRPr="003D5665">
              <w:rPr>
                <w:b/>
              </w:rPr>
              <w:t xml:space="preserve"> Медикаментозное лечение по назначению врача</w:t>
            </w:r>
          </w:p>
          <w:p w:rsidR="003D5665" w:rsidRPr="003D5665" w:rsidRDefault="003D5665" w:rsidP="003D5665">
            <w:pPr>
              <w:ind w:left="435"/>
              <w:jc w:val="center"/>
              <w:rPr>
                <w:b/>
              </w:rPr>
            </w:pPr>
            <w:r w:rsidRPr="003D5665">
              <w:rPr>
                <w:b/>
              </w:rPr>
              <w:t>План</w:t>
            </w:r>
          </w:p>
          <w:p w:rsidR="003D5665" w:rsidRPr="003D5665" w:rsidRDefault="003D5665" w:rsidP="003D5665">
            <w:r w:rsidRPr="003D5665">
              <w:t>1. Проведение медикаментозного лечения по назначению врача: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Выборка назначений из медицинской карты стационарного больного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Выписывание требований на лекарственные средства и порядок получения их из аптеки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Оформление журнала учета лекарственных средств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lastRenderedPageBreak/>
              <w:t xml:space="preserve">Введение лекарственных средств </w:t>
            </w:r>
            <w:proofErr w:type="spellStart"/>
            <w:r w:rsidRPr="003D5665">
              <w:t>peros</w:t>
            </w:r>
            <w:proofErr w:type="spellEnd"/>
            <w:r w:rsidRPr="003D5665">
              <w:t xml:space="preserve">, </w:t>
            </w:r>
            <w:proofErr w:type="spellStart"/>
            <w:r w:rsidRPr="003D5665">
              <w:t>сублингвально</w:t>
            </w:r>
            <w:proofErr w:type="spellEnd"/>
            <w:r w:rsidRPr="003D5665">
              <w:t>. Закапывание капель в глаза, нос, уши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Наружное применение лекарственных средств: на кожу, на слизистые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Применение на кожу мазей различными способами, присыпок, пластырей, растворов, настоек. Техника безопасности при применении мазей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Ингаляционный способ введения лекарственных средств через рот и нос. Обучение пациента технике применения дозированного и не дозированного аэрозоля в  ингаляторе. Техника безопасности при применении ингалятора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Введение лекарственных сре</w:t>
            </w:r>
            <w:proofErr w:type="gramStart"/>
            <w:r w:rsidRPr="003D5665">
              <w:t>дств в пр</w:t>
            </w:r>
            <w:proofErr w:type="gramEnd"/>
            <w:r w:rsidRPr="003D5665">
              <w:t>ямую кишку: свечи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Выбор объема шприца и размера иглы для различных видов инъекций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Сборка шприца однократного применения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Набор лекарственного средства из ампулы. Техника безопасности при работе с ампулой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 xml:space="preserve">Разведение порошка во флаконе. Лекарственные средства, используемые в качестве растворителя. 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Заполнение системы для в\</w:t>
            </w:r>
            <w:proofErr w:type="gramStart"/>
            <w:r w:rsidRPr="003D5665">
              <w:t>в</w:t>
            </w:r>
            <w:proofErr w:type="gramEnd"/>
            <w:r w:rsidRPr="003D5665">
              <w:t xml:space="preserve"> капельного введения жидкости: техника, возможные осложнения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Транспортировка шприца (системы для внутривенного капельного вливания) к пациенту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Соблюдение универсальных мер предосторожности при работе со шприцом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Информирование пациента о предстоящей инъекции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Анатомические области для внутрикожной, подкожной, внутримышечной, внутривенной инъекции и техника инъекции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  <w:jc w:val="both"/>
            </w:pPr>
            <w:r w:rsidRPr="003D5665">
              <w:t>Взятие крови на биохимическое исследование, на RW и ВИЧ: техника, возможные осложнения; меры, направленные на предупреждение осложнений</w:t>
            </w:r>
          </w:p>
          <w:p w:rsidR="003D5665" w:rsidRPr="003D5665" w:rsidRDefault="003D5665" w:rsidP="003D5665">
            <w:pPr>
              <w:numPr>
                <w:ilvl w:val="0"/>
                <w:numId w:val="15"/>
              </w:numPr>
            </w:pPr>
            <w:r w:rsidRPr="003D5665">
              <w:t>Инфекционная безопасность при выполнении инъекций и обработке использованного инструментария и материалов</w:t>
            </w:r>
          </w:p>
          <w:p w:rsidR="003D5665" w:rsidRDefault="003D5665" w:rsidP="003D5665">
            <w:pPr>
              <w:tabs>
                <w:tab w:val="left" w:pos="3300"/>
              </w:tabs>
            </w:pPr>
          </w:p>
          <w:p w:rsidR="003D5665" w:rsidRDefault="003D5665" w:rsidP="003D5665">
            <w:pPr>
              <w:tabs>
                <w:tab w:val="left" w:pos="3300"/>
              </w:tabs>
              <w:rPr>
                <w:b/>
                <w:i/>
              </w:rPr>
            </w:pPr>
            <w:r w:rsidRPr="003D5665">
              <w:rPr>
                <w:b/>
                <w:i/>
              </w:rPr>
              <w:t xml:space="preserve">Задание 1. Разместите ответы в соответствующих столбцах таблицы </w:t>
            </w:r>
          </w:p>
          <w:p w:rsidR="003D5665" w:rsidRPr="003D5665" w:rsidRDefault="003D5665" w:rsidP="003D5665">
            <w:pPr>
              <w:tabs>
                <w:tab w:val="left" w:pos="3300"/>
              </w:tabs>
              <w:rPr>
                <w:b/>
                <w:i/>
              </w:rPr>
            </w:pPr>
          </w:p>
          <w:tbl>
            <w:tblPr>
              <w:tblStyle w:val="a3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976"/>
              <w:gridCol w:w="3261"/>
            </w:tblGrid>
            <w:tr w:rsidR="003D5665" w:rsidTr="003D5665">
              <w:tc>
                <w:tcPr>
                  <w:tcW w:w="3006" w:type="dxa"/>
                </w:tcPr>
                <w:p w:rsidR="003D5665" w:rsidRPr="003D5665" w:rsidRDefault="003D5665" w:rsidP="003D5665">
                  <w:pPr>
                    <w:tabs>
                      <w:tab w:val="left" w:pos="3300"/>
                    </w:tabs>
                    <w:jc w:val="center"/>
                  </w:pPr>
                  <w:r w:rsidRPr="003D5665">
                    <w:t>Наружное применение</w:t>
                  </w:r>
                </w:p>
              </w:tc>
              <w:tc>
                <w:tcPr>
                  <w:tcW w:w="2976" w:type="dxa"/>
                </w:tcPr>
                <w:p w:rsidR="003D5665" w:rsidRPr="003D5665" w:rsidRDefault="003D5665" w:rsidP="003D5665">
                  <w:pPr>
                    <w:tabs>
                      <w:tab w:val="left" w:pos="3300"/>
                    </w:tabs>
                    <w:jc w:val="center"/>
                  </w:pPr>
                  <w:proofErr w:type="spellStart"/>
                  <w:r w:rsidRPr="003D5665">
                    <w:t>Энтеральное</w:t>
                  </w:r>
                  <w:proofErr w:type="spellEnd"/>
                  <w:r w:rsidRPr="003D5665">
                    <w:t xml:space="preserve"> применение</w:t>
                  </w:r>
                </w:p>
              </w:tc>
              <w:tc>
                <w:tcPr>
                  <w:tcW w:w="3261" w:type="dxa"/>
                </w:tcPr>
                <w:p w:rsidR="003D5665" w:rsidRPr="003D5665" w:rsidRDefault="003D5665" w:rsidP="003D5665">
                  <w:pPr>
                    <w:tabs>
                      <w:tab w:val="left" w:pos="2585"/>
                    </w:tabs>
                    <w:jc w:val="center"/>
                  </w:pPr>
                  <w:r w:rsidRPr="003D5665">
                    <w:t>Парентеральное применение</w:t>
                  </w:r>
                </w:p>
              </w:tc>
            </w:tr>
            <w:tr w:rsidR="003D5665" w:rsidTr="003D5665">
              <w:tc>
                <w:tcPr>
                  <w:tcW w:w="3006" w:type="dxa"/>
                </w:tcPr>
                <w:p w:rsidR="003D5665" w:rsidRPr="003D5665" w:rsidRDefault="003D5665" w:rsidP="005729B2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2976" w:type="dxa"/>
                </w:tcPr>
                <w:p w:rsidR="003D5665" w:rsidRPr="003D5665" w:rsidRDefault="003D5665" w:rsidP="005729B2">
                  <w:pPr>
                    <w:tabs>
                      <w:tab w:val="left" w:pos="3300"/>
                    </w:tabs>
                  </w:pPr>
                </w:p>
              </w:tc>
              <w:tc>
                <w:tcPr>
                  <w:tcW w:w="3261" w:type="dxa"/>
                </w:tcPr>
                <w:p w:rsidR="003D5665" w:rsidRPr="003D5665" w:rsidRDefault="003D5665" w:rsidP="003D5665">
                  <w:pPr>
                    <w:tabs>
                      <w:tab w:val="left" w:pos="2585"/>
                    </w:tabs>
                  </w:pPr>
                </w:p>
              </w:tc>
            </w:tr>
          </w:tbl>
          <w:p w:rsidR="003D5665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D5665" w:rsidRDefault="003D5665" w:rsidP="003D5665">
            <w:r>
              <w:t xml:space="preserve">1. </w:t>
            </w:r>
            <w:proofErr w:type="gramStart"/>
            <w:r>
              <w:t>В</w:t>
            </w:r>
            <w:proofErr w:type="gramEnd"/>
            <w:r>
              <w:t xml:space="preserve">/к инъекции </w:t>
            </w:r>
          </w:p>
          <w:p w:rsidR="003D5665" w:rsidRDefault="003D5665" w:rsidP="003D5665">
            <w:r>
              <w:t>2. Нанесение мази на кожу</w:t>
            </w:r>
          </w:p>
          <w:p w:rsidR="003D5665" w:rsidRDefault="003D5665" w:rsidP="003D5665">
            <w:r>
              <w:t>3. Закапывание капель в глаза</w:t>
            </w:r>
          </w:p>
          <w:p w:rsidR="003D5665" w:rsidRDefault="003D5665" w:rsidP="003D5665">
            <w:r>
              <w:t>4. Введение суппозитория</w:t>
            </w:r>
          </w:p>
          <w:p w:rsidR="003D5665" w:rsidRDefault="003D5665" w:rsidP="003D5665">
            <w:r>
              <w:t>5. Закапывание капель в нос</w:t>
            </w:r>
          </w:p>
          <w:p w:rsidR="003D5665" w:rsidRDefault="003D5665" w:rsidP="003D5665">
            <w:r>
              <w:t>6. Прием таблеток</w:t>
            </w:r>
          </w:p>
          <w:p w:rsidR="003D5665" w:rsidRDefault="003D5665" w:rsidP="003D5665">
            <w:proofErr w:type="gramStart"/>
            <w:r>
              <w:t>7. в/в капельное вливание</w:t>
            </w:r>
            <w:proofErr w:type="gramEnd"/>
          </w:p>
          <w:p w:rsidR="003D5665" w:rsidRDefault="003D5665" w:rsidP="003D5665">
            <w:r>
              <w:t xml:space="preserve">8. введение таблетки </w:t>
            </w:r>
            <w:proofErr w:type="spellStart"/>
            <w:r>
              <w:t>сублингвально</w:t>
            </w:r>
            <w:proofErr w:type="spellEnd"/>
          </w:p>
          <w:p w:rsidR="003D5665" w:rsidRDefault="003D5665" w:rsidP="003D5665">
            <w:r>
              <w:t>9. применение присыпки</w:t>
            </w:r>
          </w:p>
          <w:p w:rsidR="003D5665" w:rsidRDefault="003D5665" w:rsidP="003D5665">
            <w:r>
              <w:t xml:space="preserve">10. </w:t>
            </w:r>
            <w:proofErr w:type="gramStart"/>
            <w:r>
              <w:t>в</w:t>
            </w:r>
            <w:proofErr w:type="gramEnd"/>
            <w:r>
              <w:t xml:space="preserve">/в инъекция </w:t>
            </w:r>
          </w:p>
          <w:p w:rsidR="003D5665" w:rsidRDefault="003D5665" w:rsidP="003D5665">
            <w:r>
              <w:t xml:space="preserve">11. применение пластыря </w:t>
            </w:r>
          </w:p>
          <w:p w:rsidR="003D5665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D5665" w:rsidRDefault="003D5665" w:rsidP="003D5665">
            <w:r w:rsidRPr="003D5665">
              <w:rPr>
                <w:b/>
                <w:i/>
              </w:rPr>
              <w:t xml:space="preserve">Задание 2. </w:t>
            </w:r>
            <w:r>
              <w:t xml:space="preserve">Пациенту назначено: папаверина гидрохлорида 0,02 г. 3 раза в день. Таблетки по 0,04 г. Определите количество таблеток на один прием ___________________________ </w:t>
            </w:r>
          </w:p>
          <w:p w:rsidR="003D5665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b/>
                <w:i/>
                <w:color w:val="000000"/>
              </w:rPr>
              <w:t>Задание 3.</w:t>
            </w:r>
            <w:r w:rsidRPr="003D5665">
              <w:rPr>
                <w:color w:val="000000"/>
              </w:rPr>
              <w:t xml:space="preserve">Пациенту назначено: </w:t>
            </w:r>
            <w:proofErr w:type="spellStart"/>
            <w:r w:rsidRPr="003D5665">
              <w:rPr>
                <w:color w:val="000000"/>
              </w:rPr>
              <w:t>сульфадимезин</w:t>
            </w:r>
            <w:proofErr w:type="spellEnd"/>
            <w:r w:rsidRPr="003D5665">
              <w:rPr>
                <w:color w:val="000000"/>
              </w:rPr>
              <w:t xml:space="preserve"> 1,0 г. Определите разовую дозу, если количество приемов равно 4.</w:t>
            </w:r>
            <w:r>
              <w:rPr>
                <w:color w:val="000000"/>
              </w:rPr>
              <w:t xml:space="preserve"> ___________________________________________________</w:t>
            </w:r>
          </w:p>
          <w:p w:rsidR="003D5665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D5665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D5665" w:rsidRPr="00504498" w:rsidRDefault="003D5665" w:rsidP="003D5665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5665" w:rsidRPr="00504498" w:rsidTr="005729B2">
        <w:trPr>
          <w:trHeight w:val="199"/>
        </w:trPr>
        <w:tc>
          <w:tcPr>
            <w:tcW w:w="709" w:type="dxa"/>
          </w:tcPr>
          <w:p w:rsidR="003D5665" w:rsidRPr="00504498" w:rsidRDefault="003D5665" w:rsidP="005729B2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504498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Объем и содержание выполненной работы</w:t>
            </w:r>
          </w:p>
        </w:tc>
        <w:tc>
          <w:tcPr>
            <w:tcW w:w="915" w:type="dxa"/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Cs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D5665" w:rsidRPr="00504498" w:rsidTr="005729B2">
        <w:trPr>
          <w:trHeight w:val="199"/>
        </w:trPr>
        <w:tc>
          <w:tcPr>
            <w:tcW w:w="709" w:type="dxa"/>
          </w:tcPr>
          <w:p w:rsidR="003D5665" w:rsidRPr="00504498" w:rsidRDefault="003D5665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D5665" w:rsidRDefault="003D5665" w:rsidP="003D5665">
            <w:pPr>
              <w:rPr>
                <w:b/>
                <w:i/>
                <w:color w:val="000000"/>
              </w:rPr>
            </w:pPr>
          </w:p>
          <w:p w:rsidR="003D5665" w:rsidRDefault="003D5665" w:rsidP="003D5665">
            <w:pPr>
              <w:rPr>
                <w:i/>
                <w:color w:val="000000"/>
              </w:rPr>
            </w:pPr>
            <w:r w:rsidRPr="003D5665">
              <w:rPr>
                <w:b/>
                <w:i/>
                <w:color w:val="000000"/>
              </w:rPr>
              <w:t xml:space="preserve">Задание 4. </w:t>
            </w:r>
            <w:r w:rsidRPr="003D5665">
              <w:rPr>
                <w:b/>
                <w:color w:val="000000"/>
              </w:rPr>
              <w:t xml:space="preserve">Инструкция </w:t>
            </w:r>
            <w:r>
              <w:rPr>
                <w:color w:val="000000"/>
              </w:rPr>
              <w:t>– про</w:t>
            </w:r>
            <w:r w:rsidRPr="003D5665">
              <w:rPr>
                <w:color w:val="000000"/>
              </w:rPr>
              <w:t>читайте внимательно задание, и ответьте на поставленные вопросы.</w:t>
            </w:r>
          </w:p>
          <w:p w:rsidR="003D5665" w:rsidRPr="003D5665" w:rsidRDefault="003D5665" w:rsidP="003D5665">
            <w:pPr>
              <w:rPr>
                <w:i/>
                <w:color w:val="000000"/>
              </w:rPr>
            </w:pP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1. пациент получает</w:t>
            </w:r>
            <w:r w:rsidRPr="003D5665">
              <w:rPr>
                <w:b/>
                <w:color w:val="000000"/>
              </w:rPr>
              <w:t>- 400000</w:t>
            </w:r>
            <w:r w:rsidRPr="003D5665">
              <w:rPr>
                <w:color w:val="000000"/>
              </w:rPr>
              <w:t xml:space="preserve">ЕД х  </w:t>
            </w:r>
            <w:r w:rsidRPr="003D5665">
              <w:rPr>
                <w:b/>
                <w:color w:val="000000"/>
              </w:rPr>
              <w:t>4</w:t>
            </w:r>
            <w:r w:rsidRPr="003D5665">
              <w:rPr>
                <w:color w:val="000000"/>
              </w:rPr>
              <w:t xml:space="preserve"> </w:t>
            </w:r>
            <w:proofErr w:type="gramStart"/>
            <w:r w:rsidRPr="003D5665">
              <w:rPr>
                <w:color w:val="000000"/>
              </w:rPr>
              <w:t>р</w:t>
            </w:r>
            <w:proofErr w:type="gramEnd"/>
            <w:r w:rsidRPr="003D5665">
              <w:rPr>
                <w:color w:val="000000"/>
              </w:rPr>
              <w:t>/д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 xml:space="preserve">2       -/-                    - </w:t>
            </w:r>
            <w:r w:rsidRPr="003D5665">
              <w:rPr>
                <w:b/>
                <w:color w:val="000000"/>
              </w:rPr>
              <w:t>500000</w:t>
            </w:r>
            <w:r w:rsidRPr="003D5665">
              <w:rPr>
                <w:color w:val="000000"/>
              </w:rPr>
              <w:t xml:space="preserve">ЕД х  </w:t>
            </w:r>
            <w:r w:rsidRPr="003D5665">
              <w:rPr>
                <w:b/>
                <w:color w:val="000000"/>
              </w:rPr>
              <w:t>4</w:t>
            </w:r>
            <w:r w:rsidRPr="003D5665">
              <w:rPr>
                <w:color w:val="000000"/>
              </w:rPr>
              <w:t xml:space="preserve"> </w:t>
            </w:r>
            <w:proofErr w:type="gramStart"/>
            <w:r w:rsidRPr="003D5665">
              <w:rPr>
                <w:color w:val="000000"/>
              </w:rPr>
              <w:t>р</w:t>
            </w:r>
            <w:proofErr w:type="gramEnd"/>
            <w:r w:rsidRPr="003D5665">
              <w:rPr>
                <w:color w:val="000000"/>
              </w:rPr>
              <w:t>/д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 xml:space="preserve">3        -/-                   - </w:t>
            </w:r>
            <w:r w:rsidRPr="003D5665">
              <w:rPr>
                <w:b/>
                <w:color w:val="000000"/>
              </w:rPr>
              <w:t>700000</w:t>
            </w:r>
            <w:r w:rsidRPr="003D5665">
              <w:rPr>
                <w:color w:val="000000"/>
              </w:rPr>
              <w:t xml:space="preserve">ЕД  х  </w:t>
            </w:r>
            <w:r w:rsidRPr="003D5665">
              <w:rPr>
                <w:b/>
                <w:color w:val="000000"/>
              </w:rPr>
              <w:t xml:space="preserve">4 </w:t>
            </w:r>
            <w:proofErr w:type="gramStart"/>
            <w:r w:rsidRPr="003D5665">
              <w:rPr>
                <w:color w:val="000000"/>
              </w:rPr>
              <w:t>р</w:t>
            </w:r>
            <w:proofErr w:type="gramEnd"/>
            <w:r w:rsidRPr="003D5665">
              <w:rPr>
                <w:color w:val="000000"/>
              </w:rPr>
              <w:t>/д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 xml:space="preserve">4        -/-                   </w:t>
            </w:r>
            <w:r w:rsidRPr="003D5665">
              <w:rPr>
                <w:b/>
                <w:color w:val="000000"/>
              </w:rPr>
              <w:t>- 1000000</w:t>
            </w:r>
            <w:r w:rsidRPr="003D5665">
              <w:rPr>
                <w:color w:val="000000"/>
              </w:rPr>
              <w:t xml:space="preserve">ЕД     х   </w:t>
            </w:r>
            <w:r w:rsidRPr="003D5665">
              <w:rPr>
                <w:b/>
                <w:color w:val="000000"/>
              </w:rPr>
              <w:t xml:space="preserve">4 </w:t>
            </w:r>
            <w:proofErr w:type="gramStart"/>
            <w:r w:rsidRPr="003D5665">
              <w:rPr>
                <w:color w:val="000000"/>
              </w:rPr>
              <w:t>р</w:t>
            </w:r>
            <w:proofErr w:type="gramEnd"/>
            <w:r w:rsidRPr="003D5665">
              <w:rPr>
                <w:color w:val="000000"/>
              </w:rPr>
              <w:t>/д</w:t>
            </w:r>
          </w:p>
          <w:p w:rsid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 xml:space="preserve">5        -/-                   - </w:t>
            </w:r>
            <w:r w:rsidRPr="003D5665">
              <w:rPr>
                <w:b/>
                <w:color w:val="000000"/>
              </w:rPr>
              <w:t>250000</w:t>
            </w:r>
            <w:r w:rsidRPr="003D5665">
              <w:rPr>
                <w:color w:val="000000"/>
              </w:rPr>
              <w:t xml:space="preserve">ЕД   х  </w:t>
            </w:r>
            <w:r w:rsidRPr="003D5665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/д</w:t>
            </w:r>
          </w:p>
          <w:p w:rsidR="003D5665" w:rsidRDefault="003D5665" w:rsidP="003D5665">
            <w:pPr>
              <w:rPr>
                <w:color w:val="000000"/>
              </w:rPr>
            </w:pPr>
          </w:p>
          <w:p w:rsidR="003D5665" w:rsidRPr="003D5665" w:rsidRDefault="003D5665" w:rsidP="003D5665">
            <w:pPr>
              <w:rPr>
                <w:b/>
                <w:color w:val="000000"/>
              </w:rPr>
            </w:pPr>
            <w:r w:rsidRPr="003D5665">
              <w:rPr>
                <w:color w:val="000000"/>
              </w:rPr>
              <w:t xml:space="preserve">Вы получили флаконы с дозировкой –   а) </w:t>
            </w:r>
            <w:r>
              <w:rPr>
                <w:b/>
                <w:color w:val="000000"/>
              </w:rPr>
              <w:t>– 0.5г, б) 1г.</w:t>
            </w:r>
          </w:p>
          <w:p w:rsidR="003D5665" w:rsidRDefault="003D5665" w:rsidP="003D5665">
            <w:pPr>
              <w:rPr>
                <w:color w:val="000000"/>
              </w:rPr>
            </w:pP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1.Сколько необходимо взять флаконов, чтобы выполнить инъекции всем паци</w:t>
            </w:r>
            <w:r>
              <w:rPr>
                <w:color w:val="000000"/>
              </w:rPr>
              <w:t>ентам один раз  а)______, б)</w:t>
            </w:r>
            <w:r w:rsidRPr="003D5665">
              <w:rPr>
                <w:color w:val="000000"/>
              </w:rPr>
              <w:t>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2. Какой растворитель возьмете для разведения антибиотика</w:t>
            </w:r>
            <w:r>
              <w:rPr>
                <w:color w:val="000000"/>
              </w:rPr>
              <w:t>_________________________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3. Какое количество возьмете растворителя, чтобы развести ваш  антибиотик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 xml:space="preserve"> при разведении а) 1:1 ____, 1: 2______; б) 1:1 ______, 1:2______.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</w:p>
          <w:p w:rsidR="003D5665" w:rsidRPr="003D5665" w:rsidRDefault="003D5665" w:rsidP="003D5665">
            <w:pPr>
              <w:rPr>
                <w:b/>
                <w:color w:val="000000"/>
              </w:rPr>
            </w:pPr>
            <w:r w:rsidRPr="003D5665">
              <w:rPr>
                <w:color w:val="000000"/>
              </w:rPr>
              <w:t xml:space="preserve">4. Какое количество раствора (мл) возьмете  в шприц, чтобы выполнить инъекции всем пациентам, при разведении </w:t>
            </w:r>
            <w:r w:rsidRPr="003D5665">
              <w:rPr>
                <w:b/>
                <w:color w:val="000000"/>
              </w:rPr>
              <w:t>1:1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первому п-ту 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второму п-ту 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третьему п-ту 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четвертому п-ту 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пятому п-ту  _________</w:t>
            </w:r>
          </w:p>
          <w:p w:rsidR="003D5665" w:rsidRDefault="003D5665" w:rsidP="003D5665">
            <w:pPr>
              <w:spacing w:line="360" w:lineRule="auto"/>
              <w:rPr>
                <w:color w:val="000000"/>
              </w:rPr>
            </w:pPr>
          </w:p>
          <w:p w:rsidR="003D5665" w:rsidRPr="003D5665" w:rsidRDefault="003D5665" w:rsidP="003D5665">
            <w:pPr>
              <w:rPr>
                <w:b/>
                <w:color w:val="000000"/>
              </w:rPr>
            </w:pPr>
            <w:r w:rsidRPr="003D5665">
              <w:rPr>
                <w:color w:val="000000"/>
              </w:rPr>
              <w:t xml:space="preserve">при разведении </w:t>
            </w:r>
            <w:r w:rsidRPr="003D5665">
              <w:rPr>
                <w:b/>
                <w:color w:val="000000"/>
              </w:rPr>
              <w:t>1: 2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первому п-ту 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второму п-ту 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третьему п-ту 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четвертому п-ту ________</w:t>
            </w:r>
          </w:p>
          <w:p w:rsidR="003D5665" w:rsidRPr="003D5665" w:rsidRDefault="003D5665" w:rsidP="003D5665">
            <w:pPr>
              <w:rPr>
                <w:color w:val="000000"/>
              </w:rPr>
            </w:pPr>
            <w:r w:rsidRPr="003D5665">
              <w:rPr>
                <w:color w:val="000000"/>
              </w:rPr>
              <w:t>пятому п-ту ________</w:t>
            </w:r>
          </w:p>
          <w:p w:rsidR="003D5665" w:rsidRDefault="003D5665" w:rsidP="003D5665">
            <w:pPr>
              <w:spacing w:line="360" w:lineRule="auto"/>
              <w:rPr>
                <w:color w:val="000000"/>
              </w:rPr>
            </w:pPr>
          </w:p>
          <w:p w:rsidR="003D5665" w:rsidRPr="003D5665" w:rsidRDefault="003D5665" w:rsidP="003D5665">
            <w:pPr>
              <w:spacing w:line="360" w:lineRule="auto"/>
              <w:rPr>
                <w:lang w:eastAsia="en-US"/>
              </w:rPr>
            </w:pPr>
            <w:proofErr w:type="gramStart"/>
            <w:r w:rsidRPr="003D5665">
              <w:rPr>
                <w:b/>
                <w:i/>
                <w:lang w:eastAsia="en-US"/>
              </w:rPr>
              <w:t>Задание</w:t>
            </w:r>
            <w:proofErr w:type="gramEnd"/>
            <w:r w:rsidRPr="003D5665">
              <w:rPr>
                <w:b/>
                <w:i/>
                <w:lang w:eastAsia="en-US"/>
              </w:rPr>
              <w:t xml:space="preserve"> 5.</w:t>
            </w:r>
            <w:proofErr w:type="gramStart"/>
            <w:r w:rsidRPr="003D5665">
              <w:rPr>
                <w:lang w:eastAsia="en-US"/>
              </w:rPr>
              <w:t>Какое</w:t>
            </w:r>
            <w:proofErr w:type="gramEnd"/>
            <w:r w:rsidRPr="003D5665">
              <w:rPr>
                <w:lang w:eastAsia="en-US"/>
              </w:rPr>
              <w:t xml:space="preserve"> кол-во «ЕД» набрано в шприцах, при разведении 1:2</w:t>
            </w:r>
          </w:p>
          <w:p w:rsidR="003D5665" w:rsidRPr="003D5665" w:rsidRDefault="003D5665" w:rsidP="003D56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1.25 мл; </w:t>
            </w:r>
            <w:r w:rsidRPr="003D5665">
              <w:rPr>
                <w:lang w:eastAsia="en-US"/>
              </w:rPr>
              <w:t>б) 2.5 мл</w:t>
            </w:r>
            <w:r>
              <w:rPr>
                <w:lang w:eastAsia="en-US"/>
              </w:rPr>
              <w:t xml:space="preserve">;  </w:t>
            </w:r>
            <w:r w:rsidRPr="003D5665">
              <w:rPr>
                <w:lang w:eastAsia="en-US"/>
              </w:rPr>
              <w:t>в) 4.0 мл</w:t>
            </w:r>
            <w:r>
              <w:rPr>
                <w:lang w:eastAsia="en-US"/>
              </w:rPr>
              <w:t xml:space="preserve">;  </w:t>
            </w:r>
            <w:r w:rsidRPr="003D5665">
              <w:rPr>
                <w:lang w:eastAsia="en-US"/>
              </w:rPr>
              <w:t>г) 5.0 мл</w:t>
            </w:r>
            <w:r>
              <w:rPr>
                <w:lang w:eastAsia="en-US"/>
              </w:rPr>
              <w:t>.</w:t>
            </w:r>
          </w:p>
          <w:p w:rsidR="003D5665" w:rsidRPr="003D5665" w:rsidRDefault="003D5665" w:rsidP="003D5665">
            <w:pPr>
              <w:spacing w:line="360" w:lineRule="auto"/>
              <w:rPr>
                <w:lang w:eastAsia="en-US"/>
              </w:rPr>
            </w:pPr>
            <w:r w:rsidRPr="003D5665">
              <w:rPr>
                <w:lang w:eastAsia="en-US"/>
              </w:rPr>
              <w:t>Ответ: а) ___________, б)___________, в) _____________, г) _____________</w:t>
            </w:r>
          </w:p>
          <w:p w:rsidR="003D5665" w:rsidRPr="003D5665" w:rsidRDefault="003D5665" w:rsidP="003D5665">
            <w:pPr>
              <w:spacing w:line="360" w:lineRule="auto"/>
              <w:rPr>
                <w:lang w:eastAsia="en-US"/>
              </w:rPr>
            </w:pPr>
          </w:p>
          <w:p w:rsidR="003D5665" w:rsidRPr="003D5665" w:rsidRDefault="003D5665" w:rsidP="003D5665">
            <w:pPr>
              <w:rPr>
                <w:lang w:eastAsia="en-US"/>
              </w:rPr>
            </w:pPr>
            <w:r w:rsidRPr="003D5665">
              <w:rPr>
                <w:b/>
                <w:i/>
                <w:lang w:eastAsia="en-US"/>
              </w:rPr>
              <w:t>Задание 6.</w:t>
            </w:r>
            <w:r w:rsidRPr="003D5665">
              <w:rPr>
                <w:lang w:eastAsia="en-US"/>
              </w:rPr>
              <w:t>Сколько наберёте в шприц мл раствора, чтобы поставить следующие дозу назначенные врачом, при разведении 1: 2,</w:t>
            </w:r>
          </w:p>
          <w:p w:rsidR="003D5665" w:rsidRPr="003D5665" w:rsidRDefault="003D5665" w:rsidP="003D5665">
            <w:pPr>
              <w:rPr>
                <w:lang w:eastAsia="en-US"/>
              </w:rPr>
            </w:pPr>
            <w:r w:rsidRPr="003D5665">
              <w:rPr>
                <w:lang w:eastAsia="en-US"/>
              </w:rPr>
              <w:t>а) 300000ЕД</w:t>
            </w:r>
          </w:p>
          <w:p w:rsidR="003D5665" w:rsidRPr="003D5665" w:rsidRDefault="003D5665" w:rsidP="003D5665">
            <w:pPr>
              <w:rPr>
                <w:lang w:eastAsia="en-US"/>
              </w:rPr>
            </w:pPr>
            <w:r w:rsidRPr="003D5665">
              <w:rPr>
                <w:lang w:eastAsia="en-US"/>
              </w:rPr>
              <w:t>б) 550000ЕД</w:t>
            </w:r>
          </w:p>
          <w:p w:rsidR="003D5665" w:rsidRPr="003D5665" w:rsidRDefault="003D5665" w:rsidP="003D5665">
            <w:pPr>
              <w:rPr>
                <w:lang w:eastAsia="en-US"/>
              </w:rPr>
            </w:pPr>
            <w:r w:rsidRPr="003D5665">
              <w:rPr>
                <w:lang w:eastAsia="en-US"/>
              </w:rPr>
              <w:t>в) 1000000ЕД</w:t>
            </w:r>
          </w:p>
          <w:p w:rsidR="003D5665" w:rsidRPr="003D5665" w:rsidRDefault="003D5665" w:rsidP="003D5665">
            <w:pPr>
              <w:rPr>
                <w:lang w:eastAsia="en-US"/>
              </w:rPr>
            </w:pPr>
            <w:r w:rsidRPr="003D5665">
              <w:rPr>
                <w:lang w:eastAsia="en-US"/>
              </w:rPr>
              <w:t>г) 1500000ЕД</w:t>
            </w:r>
          </w:p>
          <w:p w:rsidR="003D5665" w:rsidRPr="003D5665" w:rsidRDefault="003D5665" w:rsidP="003D5665">
            <w:pPr>
              <w:rPr>
                <w:lang w:eastAsia="en-US"/>
              </w:rPr>
            </w:pPr>
            <w:r w:rsidRPr="003D5665">
              <w:rPr>
                <w:lang w:eastAsia="en-US"/>
              </w:rPr>
              <w:t>Ответ: а)________, б) _______, в) ________, г) ________.</w:t>
            </w:r>
          </w:p>
          <w:p w:rsidR="003D5665" w:rsidRDefault="003D5665" w:rsidP="003D5665"/>
          <w:p w:rsidR="003D5665" w:rsidRDefault="003D5665" w:rsidP="003D5665">
            <w:pPr>
              <w:rPr>
                <w:b/>
                <w:i/>
              </w:rPr>
            </w:pPr>
            <w:r w:rsidRPr="003D5665">
              <w:rPr>
                <w:b/>
                <w:i/>
              </w:rPr>
              <w:t xml:space="preserve">Задание 7. Перечислите осложнения  после </w:t>
            </w:r>
            <w:proofErr w:type="gramStart"/>
            <w:r w:rsidRPr="003D5665">
              <w:rPr>
                <w:b/>
                <w:i/>
              </w:rPr>
              <w:t>п</w:t>
            </w:r>
            <w:proofErr w:type="gramEnd"/>
            <w:r w:rsidRPr="003D5665">
              <w:rPr>
                <w:b/>
                <w:i/>
              </w:rPr>
              <w:t>/к инъекции</w:t>
            </w:r>
          </w:p>
          <w:p w:rsidR="003D5665" w:rsidRPr="003D5665" w:rsidRDefault="003D5665" w:rsidP="003D5665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5665" w:rsidRPr="00504498" w:rsidRDefault="003D5665" w:rsidP="003D5665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5665" w:rsidRPr="00504498" w:rsidTr="005729B2">
        <w:trPr>
          <w:trHeight w:val="199"/>
        </w:trPr>
        <w:tc>
          <w:tcPr>
            <w:tcW w:w="709" w:type="dxa"/>
          </w:tcPr>
          <w:p w:rsidR="003D5665" w:rsidRPr="00504498" w:rsidRDefault="003D5665" w:rsidP="005729B2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504498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Объем и содержание выполненной работы</w:t>
            </w:r>
          </w:p>
        </w:tc>
        <w:tc>
          <w:tcPr>
            <w:tcW w:w="915" w:type="dxa"/>
          </w:tcPr>
          <w:p w:rsidR="003D5665" w:rsidRPr="00504498" w:rsidRDefault="003D5665" w:rsidP="005729B2">
            <w:pPr>
              <w:tabs>
                <w:tab w:val="left" w:pos="2295"/>
              </w:tabs>
              <w:jc w:val="center"/>
              <w:rPr>
                <w:bCs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70EBD" w:rsidRPr="00504498" w:rsidTr="005729B2">
        <w:trPr>
          <w:trHeight w:val="199"/>
        </w:trPr>
        <w:tc>
          <w:tcPr>
            <w:tcW w:w="709" w:type="dxa"/>
            <w:vMerge w:val="restart"/>
          </w:tcPr>
          <w:p w:rsidR="00370EBD" w:rsidRDefault="00370EBD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  <w:p w:rsidR="00956BBF" w:rsidRPr="00504498" w:rsidRDefault="00956BBF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70EBD" w:rsidRPr="003D5665" w:rsidRDefault="00370EBD" w:rsidP="003D5665">
            <w:pPr>
              <w:rPr>
                <w:b/>
                <w:i/>
              </w:rPr>
            </w:pPr>
            <w:r w:rsidRPr="003D5665">
              <w:rPr>
                <w:b/>
                <w:i/>
              </w:rPr>
              <w:t xml:space="preserve">Задание 8. </w:t>
            </w:r>
            <w:proofErr w:type="gramStart"/>
            <w:r w:rsidRPr="003D5665">
              <w:rPr>
                <w:b/>
                <w:i/>
              </w:rPr>
              <w:t>Перечислите осложнения после в/в инъекции</w:t>
            </w:r>
            <w:r>
              <w:rPr>
                <w:b/>
                <w:i/>
              </w:rPr>
              <w:t>.</w:t>
            </w:r>
            <w:proofErr w:type="gramEnd"/>
          </w:p>
          <w:p w:rsidR="00370EBD" w:rsidRDefault="00370EBD" w:rsidP="003D5665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0EBD" w:rsidRPr="003D5665" w:rsidRDefault="00370EBD" w:rsidP="003D5665">
            <w:pPr>
              <w:rPr>
                <w:b/>
                <w:i/>
              </w:rPr>
            </w:pPr>
            <w:r w:rsidRPr="003D5665">
              <w:rPr>
                <w:b/>
                <w:bCs/>
                <w:i/>
              </w:rPr>
              <w:t xml:space="preserve">Задание 9. </w:t>
            </w:r>
            <w:r w:rsidRPr="003D5665">
              <w:rPr>
                <w:b/>
                <w:i/>
              </w:rPr>
              <w:t xml:space="preserve">Решите ситуационную задачу </w:t>
            </w:r>
          </w:p>
          <w:p w:rsidR="00370EBD" w:rsidRDefault="00370EBD" w:rsidP="003D5665">
            <w:r>
              <w:t xml:space="preserve">Пациент после приема лекарственного средства через прямую кишку обратился к медицинской сестре с жалобами на жжение в области ануса. Каковы действия медицинской сестры. </w:t>
            </w:r>
          </w:p>
          <w:p w:rsidR="00370EBD" w:rsidRDefault="00370EBD" w:rsidP="00370EBD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0EBD" w:rsidRDefault="00370EBD" w:rsidP="00370EBD"/>
          <w:p w:rsidR="00370EBD" w:rsidRDefault="00370EBD" w:rsidP="00370EBD">
            <w:pPr>
              <w:ind w:left="400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 xml:space="preserve">Тема: </w:t>
            </w:r>
            <w:r w:rsidRPr="00767F96">
              <w:rPr>
                <w:b/>
              </w:rPr>
              <w:t xml:space="preserve"> Клизмы. </w:t>
            </w:r>
            <w:r w:rsidRPr="00767F96">
              <w:rPr>
                <w:rFonts w:eastAsia="Calibri"/>
                <w:b/>
                <w:bCs/>
              </w:rPr>
              <w:t>Подготовка пациента к</w:t>
            </w:r>
            <w:r w:rsidRPr="00767F96">
              <w:rPr>
                <w:b/>
                <w:bCs/>
                <w:iCs/>
              </w:rPr>
              <w:t xml:space="preserve"> лабораторным и инструментальным методам исследования</w:t>
            </w:r>
          </w:p>
          <w:p w:rsidR="00370EBD" w:rsidRPr="00370EBD" w:rsidRDefault="00370EBD" w:rsidP="00370EBD">
            <w:pPr>
              <w:ind w:left="400"/>
              <w:jc w:val="center"/>
              <w:rPr>
                <w:b/>
                <w:bCs/>
                <w:iCs/>
              </w:rPr>
            </w:pPr>
          </w:p>
          <w:p w:rsidR="00370EBD" w:rsidRPr="00370EBD" w:rsidRDefault="00370EBD" w:rsidP="00370EBD">
            <w:pPr>
              <w:ind w:left="435"/>
              <w:jc w:val="center"/>
            </w:pPr>
            <w:r w:rsidRPr="00370EBD">
              <w:t>План</w:t>
            </w:r>
          </w:p>
          <w:p w:rsidR="00370EBD" w:rsidRPr="00370EBD" w:rsidRDefault="00370EBD" w:rsidP="00370EBD">
            <w:pPr>
              <w:numPr>
                <w:ilvl w:val="0"/>
                <w:numId w:val="16"/>
              </w:numPr>
              <w:ind w:right="142"/>
              <w:jc w:val="both"/>
            </w:pPr>
            <w:r w:rsidRPr="00370EBD">
              <w:t>Подготовка пациента и постановка различных видов клизм (на фантоме)</w:t>
            </w:r>
          </w:p>
          <w:p w:rsidR="00370EBD" w:rsidRPr="00370EBD" w:rsidRDefault="00370EBD" w:rsidP="00370EBD">
            <w:pPr>
              <w:numPr>
                <w:ilvl w:val="0"/>
                <w:numId w:val="16"/>
              </w:numPr>
              <w:rPr>
                <w:bCs/>
                <w:iCs/>
              </w:rPr>
            </w:pPr>
            <w:r w:rsidRPr="00370EBD">
              <w:rPr>
                <w:rFonts w:eastAsia="Calibri"/>
                <w:bCs/>
              </w:rPr>
              <w:t>Подготовка пациента к</w:t>
            </w:r>
            <w:r w:rsidRPr="00370EBD">
              <w:rPr>
                <w:bCs/>
                <w:iCs/>
              </w:rPr>
              <w:t xml:space="preserve"> лабораторным методам исследования</w:t>
            </w:r>
          </w:p>
          <w:p w:rsidR="00370EBD" w:rsidRPr="00370EBD" w:rsidRDefault="00370EBD" w:rsidP="00370EBD">
            <w:pPr>
              <w:numPr>
                <w:ilvl w:val="0"/>
                <w:numId w:val="16"/>
              </w:numPr>
            </w:pPr>
            <w:r w:rsidRPr="00370EBD">
              <w:rPr>
                <w:bCs/>
                <w:iCs/>
              </w:rPr>
              <w:lastRenderedPageBreak/>
              <w:t>Подготовка пациента к инструментальным методам исследования</w:t>
            </w:r>
          </w:p>
          <w:p w:rsidR="00370EBD" w:rsidRDefault="00370EBD" w:rsidP="00370EBD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  <w:p w:rsidR="00370EBD" w:rsidRDefault="00370EBD" w:rsidP="00370EBD">
            <w:pPr>
              <w:rPr>
                <w:b/>
                <w:i/>
              </w:rPr>
            </w:pPr>
            <w:r w:rsidRPr="00370EBD">
              <w:rPr>
                <w:b/>
                <w:i/>
              </w:rPr>
              <w:t xml:space="preserve">Задание 1. Заполните таблицу </w:t>
            </w:r>
          </w:p>
          <w:p w:rsidR="00370EBD" w:rsidRDefault="00370EBD" w:rsidP="00370EBD">
            <w:pPr>
              <w:rPr>
                <w:b/>
                <w:i/>
              </w:rPr>
            </w:pPr>
          </w:p>
          <w:tbl>
            <w:tblPr>
              <w:tblStyle w:val="a3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59"/>
              <w:gridCol w:w="1418"/>
              <w:gridCol w:w="1275"/>
              <w:gridCol w:w="1418"/>
              <w:gridCol w:w="1559"/>
              <w:gridCol w:w="1418"/>
            </w:tblGrid>
            <w:tr w:rsidR="00370EBD" w:rsidTr="00370EBD">
              <w:tc>
                <w:tcPr>
                  <w:tcW w:w="596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370EB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370EB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Вид клизмы</w:t>
                  </w: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Раствор</w:t>
                  </w:r>
                </w:p>
              </w:tc>
              <w:tc>
                <w:tcPr>
                  <w:tcW w:w="1275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Количество раствора</w:t>
                  </w: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Температура раствора</w:t>
                  </w: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Глубина введения наконечника</w:t>
                  </w: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Эффект</w:t>
                  </w:r>
                </w:p>
              </w:tc>
            </w:tr>
            <w:tr w:rsidR="00370EBD" w:rsidTr="00370EBD">
              <w:tc>
                <w:tcPr>
                  <w:tcW w:w="596" w:type="dxa"/>
                </w:tcPr>
                <w:p w:rsidR="00370EBD" w:rsidRPr="00370EBD" w:rsidRDefault="00370EBD" w:rsidP="00370EBD">
                  <w:pPr>
                    <w:pStyle w:val="aa"/>
                    <w:numPr>
                      <w:ilvl w:val="0"/>
                      <w:numId w:val="18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очистительная</w:t>
                  </w: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0EBD" w:rsidTr="00370EBD">
              <w:tc>
                <w:tcPr>
                  <w:tcW w:w="596" w:type="dxa"/>
                </w:tcPr>
                <w:p w:rsidR="00370EBD" w:rsidRPr="00370EBD" w:rsidRDefault="00370EBD" w:rsidP="005729B2">
                  <w:pPr>
                    <w:pStyle w:val="aa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10 литров</w:t>
                  </w: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0EBD" w:rsidTr="00370EBD">
              <w:tc>
                <w:tcPr>
                  <w:tcW w:w="596" w:type="dxa"/>
                </w:tcPr>
                <w:p w:rsidR="00370EBD" w:rsidRPr="00370EBD" w:rsidRDefault="00370EBD" w:rsidP="005729B2">
                  <w:pPr>
                    <w:pStyle w:val="aa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растительное масло</w:t>
                  </w:r>
                </w:p>
              </w:tc>
              <w:tc>
                <w:tcPr>
                  <w:tcW w:w="1275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0EBD" w:rsidTr="00370EBD">
              <w:tc>
                <w:tcPr>
                  <w:tcW w:w="596" w:type="dxa"/>
                </w:tcPr>
                <w:p w:rsidR="00370EBD" w:rsidRPr="00370EBD" w:rsidRDefault="00370EBD" w:rsidP="005729B2">
                  <w:pPr>
                    <w:pStyle w:val="aa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37-38</w:t>
                  </w:r>
                  <w:proofErr w:type="gramStart"/>
                  <w:r w:rsidRPr="00370EBD">
                    <w:rPr>
                      <w:sz w:val="20"/>
                      <w:szCs w:val="2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0EBD" w:rsidTr="00370EBD">
              <w:tc>
                <w:tcPr>
                  <w:tcW w:w="596" w:type="dxa"/>
                </w:tcPr>
                <w:p w:rsidR="00370EBD" w:rsidRPr="00370EBD" w:rsidRDefault="00370EBD" w:rsidP="005729B2">
                  <w:pPr>
                    <w:pStyle w:val="aa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10-15 см.</w:t>
                  </w: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0EBD" w:rsidTr="00370EBD">
              <w:tc>
                <w:tcPr>
                  <w:tcW w:w="596" w:type="dxa"/>
                </w:tcPr>
                <w:p w:rsidR="00370EBD" w:rsidRPr="00370EBD" w:rsidRDefault="00370EBD" w:rsidP="005729B2">
                  <w:pPr>
                    <w:pStyle w:val="aa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EBD" w:rsidRPr="00370EBD" w:rsidRDefault="00370EBD" w:rsidP="00370EBD">
                  <w:pPr>
                    <w:jc w:val="center"/>
                    <w:rPr>
                      <w:sz w:val="20"/>
                      <w:szCs w:val="20"/>
                    </w:rPr>
                  </w:pPr>
                  <w:r w:rsidRPr="00370EBD">
                    <w:rPr>
                      <w:sz w:val="20"/>
                      <w:szCs w:val="20"/>
                    </w:rPr>
                    <w:t>по мере всасывания</w:t>
                  </w:r>
                </w:p>
              </w:tc>
            </w:tr>
          </w:tbl>
          <w:p w:rsidR="00370EBD" w:rsidRDefault="00370EBD" w:rsidP="00370EBD">
            <w:pPr>
              <w:rPr>
                <w:b/>
                <w:i/>
              </w:rPr>
            </w:pPr>
          </w:p>
          <w:p w:rsidR="00370EBD" w:rsidRDefault="00370EBD" w:rsidP="00370EB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Задание 2. Решите ситуационные задачи. </w:t>
            </w:r>
          </w:p>
          <w:p w:rsidR="00370EBD" w:rsidRDefault="00370EBD" w:rsidP="00370EBD">
            <w:pPr>
              <w:jc w:val="both"/>
              <w:rPr>
                <w:b/>
                <w:i/>
              </w:rPr>
            </w:pPr>
          </w:p>
          <w:p w:rsidR="00370EBD" w:rsidRPr="00370EBD" w:rsidRDefault="00370EBD" w:rsidP="00370EBD">
            <w:pPr>
              <w:jc w:val="both"/>
            </w:pPr>
            <w:r>
              <w:t xml:space="preserve">1. </w:t>
            </w:r>
            <w:r w:rsidRPr="00370EBD">
              <w:t xml:space="preserve">Больному назначена </w:t>
            </w:r>
            <w:proofErr w:type="gramStart"/>
            <w:r w:rsidRPr="00370EBD">
              <w:t>в</w:t>
            </w:r>
            <w:proofErr w:type="gramEnd"/>
            <w:r w:rsidRPr="00370EBD">
              <w:t>/в урография. Функция кишечника не нарушена. Как подготовить больного?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0EBD" w:rsidRDefault="00370EBD" w:rsidP="00370EBD">
            <w:pPr>
              <w:jc w:val="both"/>
              <w:rPr>
                <w:szCs w:val="20"/>
              </w:rPr>
            </w:pPr>
            <w:r w:rsidRPr="00767F96">
              <w:rPr>
                <w:szCs w:val="20"/>
              </w:rPr>
              <w:t>2</w:t>
            </w:r>
            <w:r>
              <w:rPr>
                <w:szCs w:val="20"/>
              </w:rPr>
              <w:t xml:space="preserve">. </w:t>
            </w:r>
            <w:r w:rsidRPr="00767F96">
              <w:rPr>
                <w:szCs w:val="20"/>
              </w:rPr>
              <w:t xml:space="preserve">Врач назначил пробу на </w:t>
            </w:r>
            <w:proofErr w:type="spellStart"/>
            <w:r w:rsidRPr="00767F96">
              <w:rPr>
                <w:szCs w:val="20"/>
              </w:rPr>
              <w:t>билигност</w:t>
            </w:r>
            <w:proofErr w:type="spellEnd"/>
            <w:r w:rsidRPr="00767F96">
              <w:rPr>
                <w:szCs w:val="20"/>
              </w:rPr>
              <w:t>. Медицинская сестра</w:t>
            </w:r>
            <w:r>
              <w:rPr>
                <w:szCs w:val="20"/>
              </w:rPr>
              <w:t xml:space="preserve"> сразу приступила к выполнению  </w:t>
            </w:r>
            <w:proofErr w:type="spellStart"/>
            <w:r w:rsidRPr="00767F96">
              <w:rPr>
                <w:szCs w:val="20"/>
              </w:rPr>
              <w:t>пробы</w:t>
            </w:r>
            <w:proofErr w:type="gramStart"/>
            <w:r w:rsidRPr="00767F96">
              <w:rPr>
                <w:szCs w:val="20"/>
              </w:rPr>
              <w:t>.</w:t>
            </w:r>
            <w:r>
              <w:rPr>
                <w:szCs w:val="20"/>
              </w:rPr>
              <w:t>В</w:t>
            </w:r>
            <w:proofErr w:type="spellEnd"/>
            <w:proofErr w:type="gramEnd"/>
            <w:r>
              <w:rPr>
                <w:szCs w:val="20"/>
              </w:rPr>
              <w:t xml:space="preserve"> чем ошибка медицинской сестры</w:t>
            </w:r>
            <w:r w:rsidRPr="00370EBD">
              <w:rPr>
                <w:szCs w:val="20"/>
              </w:rPr>
              <w:t>?</w:t>
            </w:r>
            <w:r>
              <w:rPr>
                <w:szCs w:val="20"/>
              </w:rPr>
              <w:t>_________________________</w:t>
            </w:r>
          </w:p>
          <w:p w:rsidR="00370EBD" w:rsidRPr="00767F96" w:rsidRDefault="00370EBD" w:rsidP="00370E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  <w:p w:rsidR="00370EBD" w:rsidRPr="00767F96" w:rsidRDefault="00370EBD" w:rsidP="00370E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Pr="00767F96">
              <w:rPr>
                <w:szCs w:val="20"/>
              </w:rPr>
              <w:t xml:space="preserve">Врач назначил больному слабительное в ходе подготовки к </w:t>
            </w:r>
            <w:proofErr w:type="spellStart"/>
            <w:r w:rsidRPr="00767F96">
              <w:rPr>
                <w:szCs w:val="20"/>
              </w:rPr>
              <w:t>колоноскопии</w:t>
            </w:r>
            <w:proofErr w:type="spellEnd"/>
            <w:r w:rsidRPr="00767F96">
              <w:rPr>
                <w:szCs w:val="20"/>
              </w:rPr>
              <w:t>. Медицинская сестра вечером дала слабительное больно</w:t>
            </w:r>
            <w:r>
              <w:rPr>
                <w:szCs w:val="20"/>
              </w:rPr>
              <w:t xml:space="preserve">му. </w:t>
            </w:r>
            <w:r w:rsidRPr="00767F96">
              <w:rPr>
                <w:szCs w:val="20"/>
              </w:rPr>
              <w:t>Пр</w:t>
            </w:r>
            <w:r>
              <w:rPr>
                <w:szCs w:val="20"/>
              </w:rPr>
              <w:t>авильно ли выполнено назначение</w:t>
            </w:r>
            <w:r w:rsidRPr="00767F96">
              <w:rPr>
                <w:szCs w:val="20"/>
              </w:rPr>
              <w:t>?</w:t>
            </w:r>
            <w:r>
              <w:rPr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0EBD" w:rsidRDefault="00370EBD" w:rsidP="00370E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r w:rsidRPr="00767F96">
              <w:rPr>
                <w:szCs w:val="20"/>
              </w:rPr>
              <w:t xml:space="preserve">После введения пробной дозы </w:t>
            </w:r>
            <w:proofErr w:type="spellStart"/>
            <w:r w:rsidRPr="00767F96">
              <w:rPr>
                <w:szCs w:val="20"/>
              </w:rPr>
              <w:t>верографина</w:t>
            </w:r>
            <w:proofErr w:type="spellEnd"/>
            <w:r w:rsidRPr="00767F96">
              <w:rPr>
                <w:szCs w:val="20"/>
              </w:rPr>
              <w:t xml:space="preserve">  у больного появился незначительный зуд кожи. Медицинская сестра </w:t>
            </w:r>
            <w:proofErr w:type="gramStart"/>
            <w:r w:rsidRPr="00767F96">
              <w:rPr>
                <w:szCs w:val="20"/>
              </w:rPr>
              <w:t>дала ему таблетку димедрола и больной через некоторое</w:t>
            </w:r>
            <w:r>
              <w:rPr>
                <w:szCs w:val="20"/>
              </w:rPr>
              <w:t xml:space="preserve"> время сказал</w:t>
            </w:r>
            <w:proofErr w:type="gramEnd"/>
            <w:r>
              <w:rPr>
                <w:szCs w:val="20"/>
              </w:rPr>
              <w:t xml:space="preserve">, что зуд прошел.  </w:t>
            </w:r>
            <w:r w:rsidRPr="00767F96">
              <w:rPr>
                <w:szCs w:val="20"/>
              </w:rPr>
              <w:t>Квалифицируйте действие медицинской сестры.</w:t>
            </w:r>
            <w:r>
              <w:rPr>
                <w:szCs w:val="20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370EBD" w:rsidRPr="00370EBD" w:rsidRDefault="00370EBD" w:rsidP="00370E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</w:tc>
        <w:tc>
          <w:tcPr>
            <w:tcW w:w="915" w:type="dxa"/>
            <w:vMerge w:val="restart"/>
          </w:tcPr>
          <w:p w:rsidR="00370EBD" w:rsidRPr="00504498" w:rsidRDefault="00370EBD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0EBD" w:rsidRPr="00504498" w:rsidTr="005729B2">
        <w:trPr>
          <w:trHeight w:val="199"/>
        </w:trPr>
        <w:tc>
          <w:tcPr>
            <w:tcW w:w="709" w:type="dxa"/>
            <w:vMerge/>
          </w:tcPr>
          <w:p w:rsidR="00370EBD" w:rsidRPr="00504498" w:rsidRDefault="00370EBD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70EBD" w:rsidRPr="003D5665" w:rsidRDefault="00370EBD" w:rsidP="003D5665">
            <w:pPr>
              <w:rPr>
                <w:b/>
                <w:i/>
              </w:rPr>
            </w:pPr>
          </w:p>
        </w:tc>
        <w:tc>
          <w:tcPr>
            <w:tcW w:w="915" w:type="dxa"/>
            <w:vMerge/>
          </w:tcPr>
          <w:p w:rsidR="00370EBD" w:rsidRPr="00504498" w:rsidRDefault="00370EBD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0EBD" w:rsidRPr="00504498" w:rsidTr="005729B2">
        <w:trPr>
          <w:trHeight w:val="199"/>
        </w:trPr>
        <w:tc>
          <w:tcPr>
            <w:tcW w:w="709" w:type="dxa"/>
          </w:tcPr>
          <w:p w:rsidR="00370EBD" w:rsidRPr="00504498" w:rsidRDefault="00370EBD" w:rsidP="005729B2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50449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70EBD" w:rsidRPr="00504498" w:rsidRDefault="00370EBD" w:rsidP="005729B2">
            <w:pPr>
              <w:tabs>
                <w:tab w:val="left" w:pos="229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Объем и содержание выполненной работы</w:t>
            </w:r>
          </w:p>
        </w:tc>
        <w:tc>
          <w:tcPr>
            <w:tcW w:w="915" w:type="dxa"/>
          </w:tcPr>
          <w:p w:rsidR="00370EBD" w:rsidRPr="00504498" w:rsidRDefault="00370EBD" w:rsidP="005729B2">
            <w:pPr>
              <w:tabs>
                <w:tab w:val="left" w:pos="2295"/>
              </w:tabs>
              <w:jc w:val="center"/>
              <w:rPr>
                <w:bCs/>
                <w:sz w:val="20"/>
                <w:szCs w:val="20"/>
              </w:rPr>
            </w:pPr>
            <w:r w:rsidRPr="0050449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70EBD" w:rsidRPr="00504498" w:rsidTr="005729B2">
        <w:trPr>
          <w:trHeight w:val="199"/>
        </w:trPr>
        <w:tc>
          <w:tcPr>
            <w:tcW w:w="709" w:type="dxa"/>
          </w:tcPr>
          <w:p w:rsidR="00370EBD" w:rsidRPr="00504498" w:rsidRDefault="00370EBD" w:rsidP="005729B2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70EBD" w:rsidRPr="00370EBD" w:rsidRDefault="00370EBD" w:rsidP="00370EBD">
            <w:pPr>
              <w:jc w:val="both"/>
            </w:pPr>
            <w:r w:rsidRPr="00370EBD">
              <w:rPr>
                <w:bCs/>
              </w:rPr>
              <w:t xml:space="preserve">5. </w:t>
            </w:r>
            <w:r w:rsidRPr="00370EBD">
              <w:t xml:space="preserve">После введения пробной дозы </w:t>
            </w:r>
            <w:proofErr w:type="spellStart"/>
            <w:r w:rsidRPr="00370EBD">
              <w:t>верографина</w:t>
            </w:r>
            <w:proofErr w:type="spellEnd"/>
            <w:r w:rsidRPr="00370EBD">
              <w:t xml:space="preserve">  у больного появился незначительный зуд кожи. Медицинская сестра </w:t>
            </w:r>
            <w:proofErr w:type="gramStart"/>
            <w:r w:rsidRPr="00370EBD">
              <w:t>дала ему таблетку димедрола и больной через некоторое</w:t>
            </w:r>
            <w:r>
              <w:t xml:space="preserve"> время сказал</w:t>
            </w:r>
            <w:proofErr w:type="gramEnd"/>
            <w:r>
              <w:t xml:space="preserve">, что зуд прошел.  </w:t>
            </w:r>
            <w:r w:rsidRPr="00370EBD">
              <w:t>Квалифицируйте действие медицинской сестры.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0EBD" w:rsidRDefault="00370EBD" w:rsidP="00370E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70EBD" w:rsidRPr="00370EBD" w:rsidRDefault="00370EBD" w:rsidP="00370EBD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70EBD">
              <w:rPr>
                <w:b/>
                <w:bCs/>
              </w:rPr>
              <w:t xml:space="preserve">. </w:t>
            </w:r>
            <w:r w:rsidRPr="00370EBD">
              <w:t xml:space="preserve">Больного готовят к </w:t>
            </w:r>
            <w:proofErr w:type="spellStart"/>
            <w:r w:rsidRPr="00370EBD">
              <w:t>колоноскопии</w:t>
            </w:r>
            <w:proofErr w:type="spellEnd"/>
            <w:r w:rsidRPr="00370EBD">
              <w:t>. За  два дня до исследования родственники принесли ему фрукты, больной спросил у медицинской сестры, можно ли их съес</w:t>
            </w:r>
            <w:r>
              <w:t xml:space="preserve">ть. Сестра ответила, что можно. </w:t>
            </w:r>
            <w:r w:rsidRPr="00370EBD">
              <w:t>Правильно ли ответила медицинская сестра</w:t>
            </w:r>
            <w:r w:rsidR="001A498D" w:rsidRPr="00370EBD">
              <w:t>?</w:t>
            </w:r>
            <w:r>
              <w:t>____</w:t>
            </w:r>
            <w:r w:rsidR="001A498D">
              <w:t>_______________________________</w:t>
            </w:r>
            <w:r>
              <w:t>__________________________________________________________________________</w:t>
            </w:r>
            <w:r w:rsidR="001A498D">
              <w:t>__________________________________________________________________________________________________________________________</w:t>
            </w:r>
          </w:p>
          <w:p w:rsidR="001A498D" w:rsidRDefault="001A498D" w:rsidP="001A49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767F96">
              <w:rPr>
                <w:szCs w:val="20"/>
              </w:rPr>
              <w:t xml:space="preserve">. </w:t>
            </w:r>
            <w:proofErr w:type="gramStart"/>
            <w:r w:rsidRPr="00767F96">
              <w:rPr>
                <w:szCs w:val="20"/>
              </w:rPr>
              <w:t>Информируя больного о подготовке к гастроскопии сестра сказала больному, что</w:t>
            </w:r>
            <w:proofErr w:type="gramEnd"/>
            <w:r w:rsidRPr="00767F96">
              <w:rPr>
                <w:szCs w:val="20"/>
              </w:rPr>
              <w:t xml:space="preserve"> оно проводится натощак, последний прием пищи вечером в 21</w:t>
            </w:r>
            <w:r w:rsidRPr="00767F96">
              <w:rPr>
                <w:szCs w:val="20"/>
                <w:vertAlign w:val="superscript"/>
              </w:rPr>
              <w:t>00</w:t>
            </w:r>
            <w:r w:rsidRPr="00767F96">
              <w:rPr>
                <w:szCs w:val="20"/>
              </w:rPr>
              <w:t xml:space="preserve"> ч., во время исследования он будет лишен возможност</w:t>
            </w:r>
            <w:r>
              <w:rPr>
                <w:szCs w:val="20"/>
              </w:rPr>
              <w:t xml:space="preserve">и говорить, проглатывать слюну. </w:t>
            </w:r>
            <w:r w:rsidRPr="00767F96">
              <w:rPr>
                <w:szCs w:val="20"/>
              </w:rPr>
              <w:t>Правильно ли информировала медицинская сестра больного?</w:t>
            </w:r>
            <w:r>
              <w:rPr>
                <w:szCs w:val="20"/>
              </w:rPr>
              <w:t>___________________________________________________</w:t>
            </w:r>
          </w:p>
          <w:p w:rsidR="001A498D" w:rsidRPr="00767F96" w:rsidRDefault="001A498D" w:rsidP="001A49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  <w:p w:rsidR="001A498D" w:rsidRDefault="001A498D" w:rsidP="001A498D">
            <w:pPr>
              <w:rPr>
                <w:b/>
                <w:bCs/>
                <w:sz w:val="20"/>
                <w:szCs w:val="20"/>
              </w:rPr>
            </w:pPr>
          </w:p>
          <w:p w:rsidR="001A498D" w:rsidRDefault="001A498D" w:rsidP="001A498D">
            <w:pPr>
              <w:rPr>
                <w:b/>
                <w:i/>
              </w:rPr>
            </w:pPr>
            <w:r w:rsidRPr="001A498D">
              <w:rPr>
                <w:b/>
                <w:bCs/>
                <w:i/>
              </w:rPr>
              <w:t xml:space="preserve">Задание 3. </w:t>
            </w:r>
            <w:r w:rsidRPr="001A498D">
              <w:rPr>
                <w:b/>
                <w:i/>
              </w:rPr>
              <w:t xml:space="preserve">Выпишите направление анализа мочи </w:t>
            </w:r>
            <w:proofErr w:type="gramStart"/>
            <w:r w:rsidRPr="001A498D">
              <w:rPr>
                <w:b/>
                <w:i/>
              </w:rPr>
              <w:t>на</w:t>
            </w:r>
            <w:proofErr w:type="gramEnd"/>
            <w:r w:rsidRPr="001A498D">
              <w:rPr>
                <w:b/>
                <w:i/>
              </w:rPr>
              <w:t xml:space="preserve"> диастазу </w:t>
            </w:r>
            <w:r>
              <w:rPr>
                <w:b/>
                <w:i/>
              </w:rPr>
              <w:t>_____________________</w:t>
            </w:r>
          </w:p>
          <w:p w:rsidR="001A498D" w:rsidRPr="001A498D" w:rsidRDefault="001A498D" w:rsidP="001A498D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i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0EBD" w:rsidRPr="00504498" w:rsidRDefault="00370EBD" w:rsidP="001A498D">
            <w:pPr>
              <w:tabs>
                <w:tab w:val="left" w:pos="22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370EBD" w:rsidRPr="00504498" w:rsidRDefault="00370EBD" w:rsidP="005729B2">
            <w:pPr>
              <w:tabs>
                <w:tab w:val="left" w:pos="22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B57EF" w:rsidRPr="00504498" w:rsidRDefault="009B57EF" w:rsidP="004A0B00">
      <w:pPr>
        <w:tabs>
          <w:tab w:val="left" w:pos="3300"/>
        </w:tabs>
        <w:rPr>
          <w:sz w:val="20"/>
          <w:szCs w:val="20"/>
        </w:rPr>
      </w:pPr>
    </w:p>
    <w:p w:rsidR="003A45FC" w:rsidRDefault="003A45FC" w:rsidP="003C0995">
      <w:pPr>
        <w:ind w:left="400"/>
        <w:rPr>
          <w:b/>
          <w:sz w:val="28"/>
          <w:szCs w:val="28"/>
        </w:rPr>
      </w:pPr>
    </w:p>
    <w:p w:rsidR="00BD5C8F" w:rsidRPr="00BD5C8F" w:rsidRDefault="00BD5C8F" w:rsidP="00BD5C8F">
      <w:pPr>
        <w:jc w:val="center"/>
        <w:rPr>
          <w:color w:val="000000"/>
          <w:sz w:val="28"/>
          <w:szCs w:val="28"/>
        </w:rPr>
      </w:pPr>
      <w:r w:rsidRPr="00BD5C8F">
        <w:rPr>
          <w:rFonts w:eastAsia="Calibri"/>
          <w:b/>
          <w:sz w:val="28"/>
          <w:szCs w:val="28"/>
          <w:lang w:eastAsia="en-US"/>
        </w:rPr>
        <w:t>Самоанализ работы студента при прохождении</w:t>
      </w:r>
    </w:p>
    <w:p w:rsidR="00BD5C8F" w:rsidRPr="00BD5C8F" w:rsidRDefault="001A498D" w:rsidP="00BD5C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учебной </w:t>
      </w:r>
      <w:r w:rsidR="00BD5C8F" w:rsidRPr="00BD5C8F">
        <w:rPr>
          <w:rFonts w:eastAsia="Calibri"/>
          <w:b/>
          <w:sz w:val="28"/>
          <w:szCs w:val="28"/>
          <w:lang w:eastAsia="en-US"/>
        </w:rPr>
        <w:t xml:space="preserve">практики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Ф.И.О.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Специальность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 xml:space="preserve">Курс                                                   группа 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 xml:space="preserve">ПМ 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МДК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 xml:space="preserve">Сроки прохождения практики 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Cs/>
                <w:sz w:val="32"/>
                <w:szCs w:val="32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Место прохождения практики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По</w:t>
            </w:r>
            <w:r w:rsidR="001A498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сле прохождения </w:t>
            </w:r>
            <w:proofErr w:type="spellStart"/>
            <w:r w:rsidR="001A498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учебной</w:t>
            </w:r>
            <w:r w:rsidRPr="00BD5C8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практики</w:t>
            </w:r>
            <w:proofErr w:type="spellEnd"/>
            <w:r w:rsidRPr="00BD5C8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BD5C8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я умею делать отлично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BD5C8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я умею делать хорошо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BD5C8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я знаю</w:t>
            </w: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rPr>
          <w:trHeight w:val="383"/>
        </w:trPr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D5C8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я не знаю</w:t>
            </w:r>
          </w:p>
        </w:tc>
      </w:tr>
      <w:tr w:rsidR="00BD5C8F" w:rsidRPr="00BD5C8F" w:rsidTr="001A498D">
        <w:trPr>
          <w:trHeight w:val="330"/>
        </w:trPr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D5C8F" w:rsidRPr="00BD5C8F" w:rsidTr="001A498D">
        <w:trPr>
          <w:trHeight w:val="293"/>
        </w:trPr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5C8F" w:rsidRPr="00BD5C8F" w:rsidTr="001A498D">
        <w:trPr>
          <w:trHeight w:val="413"/>
        </w:trPr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5C8F" w:rsidRPr="00BD5C8F" w:rsidTr="001A498D">
        <w:tc>
          <w:tcPr>
            <w:tcW w:w="10314" w:type="dxa"/>
            <w:shd w:val="clear" w:color="auto" w:fill="auto"/>
          </w:tcPr>
          <w:p w:rsidR="00BD5C8F" w:rsidRPr="00BD5C8F" w:rsidRDefault="00BD5C8F" w:rsidP="00BD5C8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5C8F" w:rsidRPr="00BD5C8F" w:rsidRDefault="00BD5C8F" w:rsidP="00BD5C8F">
      <w:pPr>
        <w:jc w:val="center"/>
        <w:rPr>
          <w:rFonts w:eastAsia="Calibri"/>
          <w:lang w:eastAsia="en-US"/>
        </w:rPr>
      </w:pPr>
    </w:p>
    <w:p w:rsidR="00BD5C8F" w:rsidRPr="00BD5C8F" w:rsidRDefault="00BD5C8F" w:rsidP="00BD5C8F">
      <w:pPr>
        <w:jc w:val="center"/>
        <w:rPr>
          <w:rFonts w:eastAsia="Calibri"/>
          <w:lang w:eastAsia="en-US"/>
        </w:rPr>
      </w:pPr>
    </w:p>
    <w:p w:rsidR="00BD5C8F" w:rsidRPr="00BD5C8F" w:rsidRDefault="00BD5C8F" w:rsidP="00BD5C8F">
      <w:pPr>
        <w:jc w:val="center"/>
        <w:rPr>
          <w:rFonts w:eastAsia="Calibri"/>
          <w:lang w:eastAsia="en-US"/>
        </w:rPr>
      </w:pPr>
    </w:p>
    <w:p w:rsidR="00BD5C8F" w:rsidRPr="00BD5C8F" w:rsidRDefault="00BD5C8F" w:rsidP="00BD5C8F">
      <w:pPr>
        <w:jc w:val="center"/>
        <w:rPr>
          <w:rFonts w:eastAsia="Calibri"/>
          <w:lang w:eastAsia="en-US"/>
        </w:rPr>
      </w:pPr>
    </w:p>
    <w:p w:rsidR="00BD5C8F" w:rsidRPr="00BD5C8F" w:rsidRDefault="00BD5C8F" w:rsidP="00BD5C8F">
      <w:pPr>
        <w:jc w:val="right"/>
        <w:rPr>
          <w:rFonts w:eastAsia="Calibri"/>
          <w:sz w:val="28"/>
          <w:szCs w:val="28"/>
          <w:lang w:eastAsia="en-US"/>
        </w:rPr>
      </w:pPr>
      <w:r w:rsidRPr="00BD5C8F">
        <w:rPr>
          <w:rFonts w:eastAsia="Calibri"/>
          <w:sz w:val="28"/>
          <w:szCs w:val="28"/>
          <w:lang w:eastAsia="en-US"/>
        </w:rPr>
        <w:t xml:space="preserve">                               Подпись студента__________________</w:t>
      </w:r>
    </w:p>
    <w:p w:rsidR="00BD5C8F" w:rsidRDefault="00BD5C8F" w:rsidP="00A06E0B"/>
    <w:p w:rsidR="00BD5C8F" w:rsidRDefault="00BD5C8F" w:rsidP="00A06E0B"/>
    <w:p w:rsidR="00BD5C8F" w:rsidRDefault="00BD5C8F" w:rsidP="00A06E0B"/>
    <w:p w:rsidR="00BD5C8F" w:rsidRDefault="00BD5C8F" w:rsidP="00A06E0B"/>
    <w:p w:rsidR="00BD5C8F" w:rsidRDefault="00BD5C8F" w:rsidP="00A06E0B"/>
    <w:p w:rsidR="00BD5C8F" w:rsidRDefault="00BD5C8F" w:rsidP="00A06E0B"/>
    <w:p w:rsidR="00BD5C8F" w:rsidRPr="00BD5C8F" w:rsidRDefault="00BD5C8F" w:rsidP="00BD5C8F">
      <w:pPr>
        <w:jc w:val="center"/>
        <w:rPr>
          <w:b/>
          <w:bCs/>
          <w:iCs/>
          <w:sz w:val="32"/>
          <w:szCs w:val="32"/>
          <w:lang w:eastAsia="en-US"/>
        </w:rPr>
      </w:pPr>
      <w:r w:rsidRPr="00BD5C8F">
        <w:rPr>
          <w:b/>
          <w:bCs/>
          <w:iCs/>
          <w:sz w:val="32"/>
          <w:szCs w:val="32"/>
          <w:lang w:eastAsia="en-US"/>
        </w:rPr>
        <w:t>Квалификационная характеристика</w:t>
      </w:r>
    </w:p>
    <w:p w:rsidR="00215963" w:rsidRDefault="007E5A72" w:rsidP="00BD5C8F">
      <w:pPr>
        <w:ind w:left="-426" w:firstLine="426"/>
        <w:jc w:val="center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на студента медицинского колледжа</w:t>
      </w:r>
    </w:p>
    <w:p w:rsidR="00BD5C8F" w:rsidRPr="00BD5C8F" w:rsidRDefault="00BD5C8F" w:rsidP="00215963">
      <w:pPr>
        <w:ind w:left="-426" w:firstLine="426"/>
        <w:jc w:val="center"/>
        <w:rPr>
          <w:bCs/>
          <w:iCs/>
          <w:sz w:val="28"/>
          <w:szCs w:val="28"/>
          <w:lang w:eastAsia="en-US"/>
        </w:rPr>
      </w:pPr>
      <w:r w:rsidRPr="00BD5C8F">
        <w:rPr>
          <w:bCs/>
          <w:iCs/>
          <w:sz w:val="28"/>
          <w:szCs w:val="28"/>
          <w:lang w:eastAsia="en-US"/>
        </w:rPr>
        <w:t xml:space="preserve"> при прохождении</w:t>
      </w:r>
      <w:r w:rsidR="007206CD">
        <w:rPr>
          <w:bCs/>
          <w:iCs/>
          <w:sz w:val="28"/>
          <w:szCs w:val="28"/>
          <w:lang w:eastAsia="en-US"/>
        </w:rPr>
        <w:t xml:space="preserve"> </w:t>
      </w:r>
      <w:r w:rsidR="001A498D">
        <w:rPr>
          <w:bCs/>
          <w:iCs/>
          <w:sz w:val="28"/>
          <w:szCs w:val="28"/>
          <w:lang w:eastAsia="en-US"/>
        </w:rPr>
        <w:t>учебной</w:t>
      </w:r>
      <w:r w:rsidRPr="00BD5C8F">
        <w:rPr>
          <w:bCs/>
          <w:iCs/>
          <w:sz w:val="28"/>
          <w:szCs w:val="28"/>
          <w:lang w:eastAsia="en-US"/>
        </w:rPr>
        <w:t xml:space="preserve"> практики</w:t>
      </w:r>
    </w:p>
    <w:p w:rsidR="00BD5C8F" w:rsidRPr="00BD5C8F" w:rsidRDefault="00BD5C8F" w:rsidP="00BD5C8F">
      <w:pPr>
        <w:ind w:left="-426" w:firstLine="426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  <w:gridCol w:w="602"/>
      </w:tblGrid>
      <w:tr w:rsidR="00BD5C8F" w:rsidRPr="00BD5C8F" w:rsidTr="004B737C">
        <w:trPr>
          <w:gridAfter w:val="1"/>
          <w:wAfter w:w="602" w:type="dxa"/>
        </w:trPr>
        <w:tc>
          <w:tcPr>
            <w:tcW w:w="9571" w:type="dxa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Ф.И.О.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 xml:space="preserve">Специальность 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Курс                                                группа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 xml:space="preserve">ПМ 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МДК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Сроки прохождения практики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Место прохождения практики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>Характеристика выполненных работ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D5C8F">
              <w:rPr>
                <w:bCs/>
                <w:iCs/>
                <w:sz w:val="28"/>
                <w:szCs w:val="28"/>
                <w:lang w:eastAsia="en-US"/>
              </w:rPr>
              <w:t xml:space="preserve">Замечания 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Рез</w:t>
            </w:r>
            <w:r w:rsidR="001A498D">
              <w:rPr>
                <w:bCs/>
                <w:iCs/>
                <w:sz w:val="28"/>
                <w:szCs w:val="28"/>
                <w:lang w:eastAsia="en-US"/>
              </w:rPr>
              <w:t>ультат освоения учебной</w:t>
            </w:r>
            <w:r w:rsidRPr="00BD5C8F">
              <w:rPr>
                <w:bCs/>
                <w:iCs/>
                <w:sz w:val="28"/>
                <w:szCs w:val="28"/>
                <w:lang w:eastAsia="en-US"/>
              </w:rPr>
              <w:t xml:space="preserve"> практики </w:t>
            </w: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D5C8F" w:rsidRPr="00BD5C8F" w:rsidTr="001A498D">
        <w:tc>
          <w:tcPr>
            <w:tcW w:w="10173" w:type="dxa"/>
            <w:gridSpan w:val="2"/>
            <w:shd w:val="clear" w:color="auto" w:fill="auto"/>
          </w:tcPr>
          <w:p w:rsidR="00BD5C8F" w:rsidRPr="00BD5C8F" w:rsidRDefault="00BD5C8F" w:rsidP="00BD5C8F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BD5C8F" w:rsidRPr="00BD5C8F" w:rsidRDefault="00BD5C8F" w:rsidP="00BD5C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D5C8F">
        <w:rPr>
          <w:rFonts w:eastAsia="Calibri"/>
          <w:sz w:val="28"/>
          <w:szCs w:val="28"/>
          <w:lang w:eastAsia="en-US"/>
        </w:rPr>
        <w:t xml:space="preserve">Подпись </w:t>
      </w:r>
      <w:r w:rsidR="00DD01D5">
        <w:rPr>
          <w:rFonts w:eastAsia="Calibri"/>
          <w:sz w:val="28"/>
          <w:szCs w:val="28"/>
          <w:lang w:eastAsia="en-US"/>
        </w:rPr>
        <w:t>преподавателя</w:t>
      </w:r>
      <w:r w:rsidRPr="00BD5C8F">
        <w:rPr>
          <w:rFonts w:eastAsia="Calibri"/>
          <w:sz w:val="28"/>
          <w:szCs w:val="28"/>
          <w:lang w:eastAsia="en-US"/>
        </w:rPr>
        <w:t>________________</w:t>
      </w:r>
    </w:p>
    <w:p w:rsidR="00BD5C8F" w:rsidRDefault="00BD5C8F" w:rsidP="00BD5C8F"/>
    <w:p w:rsidR="00BD5C8F" w:rsidRDefault="00BD5C8F" w:rsidP="00BD5C8F"/>
    <w:p w:rsidR="00BD5C8F" w:rsidRDefault="00BD5C8F" w:rsidP="00BD5C8F"/>
    <w:p w:rsidR="00DD01D5" w:rsidRDefault="00DD01D5" w:rsidP="00BD5C8F"/>
    <w:sectPr w:rsidR="00DD01D5" w:rsidSect="00A7146E">
      <w:footerReference w:type="default" r:id="rId9"/>
      <w:pgSz w:w="11906" w:h="16838"/>
      <w:pgMar w:top="284" w:right="720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C6" w:rsidRDefault="007851C6" w:rsidP="00A06E0B">
      <w:r>
        <w:separator/>
      </w:r>
    </w:p>
  </w:endnote>
  <w:endnote w:type="continuationSeparator" w:id="0">
    <w:p w:rsidR="007851C6" w:rsidRDefault="007851C6" w:rsidP="00A0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02689"/>
      <w:docPartObj>
        <w:docPartGallery w:val="Page Numbers (Bottom of Page)"/>
        <w:docPartUnique/>
      </w:docPartObj>
    </w:sdtPr>
    <w:sdtContent>
      <w:p w:rsidR="005729B2" w:rsidRDefault="005729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C7">
          <w:rPr>
            <w:noProof/>
          </w:rPr>
          <w:t>1</w:t>
        </w:r>
        <w:r>
          <w:fldChar w:fldCharType="end"/>
        </w:r>
      </w:p>
    </w:sdtContent>
  </w:sdt>
  <w:p w:rsidR="005729B2" w:rsidRDefault="005729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C6" w:rsidRDefault="007851C6" w:rsidP="00A06E0B">
      <w:r>
        <w:separator/>
      </w:r>
    </w:p>
  </w:footnote>
  <w:footnote w:type="continuationSeparator" w:id="0">
    <w:p w:rsidR="007851C6" w:rsidRDefault="007851C6" w:rsidP="00A0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F37"/>
    <w:multiLevelType w:val="hybridMultilevel"/>
    <w:tmpl w:val="5744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155"/>
    <w:multiLevelType w:val="hybridMultilevel"/>
    <w:tmpl w:val="45C89A8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54C12E7"/>
    <w:multiLevelType w:val="hybridMultilevel"/>
    <w:tmpl w:val="E7229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07B98"/>
    <w:multiLevelType w:val="hybridMultilevel"/>
    <w:tmpl w:val="A2D2E462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D674F0B"/>
    <w:multiLevelType w:val="hybridMultilevel"/>
    <w:tmpl w:val="2BEE9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556B2"/>
    <w:multiLevelType w:val="hybridMultilevel"/>
    <w:tmpl w:val="7F380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96204"/>
    <w:multiLevelType w:val="hybridMultilevel"/>
    <w:tmpl w:val="41526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35BD"/>
    <w:multiLevelType w:val="hybridMultilevel"/>
    <w:tmpl w:val="EA382072"/>
    <w:lvl w:ilvl="0" w:tplc="F686264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20EE3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A0176"/>
    <w:multiLevelType w:val="hybridMultilevel"/>
    <w:tmpl w:val="6DDACC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4855"/>
    <w:multiLevelType w:val="hybridMultilevel"/>
    <w:tmpl w:val="E7229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63565E"/>
    <w:multiLevelType w:val="hybridMultilevel"/>
    <w:tmpl w:val="233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30FA4"/>
    <w:multiLevelType w:val="hybridMultilevel"/>
    <w:tmpl w:val="D51C1EFC"/>
    <w:lvl w:ilvl="0" w:tplc="FC0847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45B88"/>
    <w:multiLevelType w:val="hybridMultilevel"/>
    <w:tmpl w:val="C2585B04"/>
    <w:lvl w:ilvl="0" w:tplc="580E7B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702B7658"/>
    <w:multiLevelType w:val="multilevel"/>
    <w:tmpl w:val="9E3A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54003"/>
    <w:multiLevelType w:val="hybridMultilevel"/>
    <w:tmpl w:val="C354EB8C"/>
    <w:lvl w:ilvl="0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D7519"/>
    <w:multiLevelType w:val="hybridMultilevel"/>
    <w:tmpl w:val="A770E7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E5F73"/>
    <w:multiLevelType w:val="singleLevel"/>
    <w:tmpl w:val="24EA7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2"/>
  </w:num>
  <w:num w:numId="15">
    <w:abstractNumId w:val="17"/>
  </w:num>
  <w:num w:numId="16">
    <w:abstractNumId w:val="18"/>
  </w:num>
  <w:num w:numId="17">
    <w:abstractNumId w:val="19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00"/>
    <w:rsid w:val="00000315"/>
    <w:rsid w:val="000208CD"/>
    <w:rsid w:val="0002298D"/>
    <w:rsid w:val="00026078"/>
    <w:rsid w:val="0004379F"/>
    <w:rsid w:val="00075164"/>
    <w:rsid w:val="000E19B5"/>
    <w:rsid w:val="000F005C"/>
    <w:rsid w:val="00110DFA"/>
    <w:rsid w:val="001545DA"/>
    <w:rsid w:val="00186522"/>
    <w:rsid w:val="001A1E60"/>
    <w:rsid w:val="001A2EAC"/>
    <w:rsid w:val="001A498D"/>
    <w:rsid w:val="001A55A1"/>
    <w:rsid w:val="00215963"/>
    <w:rsid w:val="00236E88"/>
    <w:rsid w:val="00254A50"/>
    <w:rsid w:val="002573A6"/>
    <w:rsid w:val="002A2D46"/>
    <w:rsid w:val="002D38E8"/>
    <w:rsid w:val="002F26F1"/>
    <w:rsid w:val="002F6C7E"/>
    <w:rsid w:val="00370EBD"/>
    <w:rsid w:val="00390751"/>
    <w:rsid w:val="003A45FC"/>
    <w:rsid w:val="003B3214"/>
    <w:rsid w:val="003C0995"/>
    <w:rsid w:val="003D5665"/>
    <w:rsid w:val="003E013B"/>
    <w:rsid w:val="00425A3F"/>
    <w:rsid w:val="004275FB"/>
    <w:rsid w:val="004A0B00"/>
    <w:rsid w:val="004B737C"/>
    <w:rsid w:val="004C7476"/>
    <w:rsid w:val="004E6C66"/>
    <w:rsid w:val="004F04A8"/>
    <w:rsid w:val="00504498"/>
    <w:rsid w:val="00524E17"/>
    <w:rsid w:val="00525B38"/>
    <w:rsid w:val="00525F07"/>
    <w:rsid w:val="00533E9B"/>
    <w:rsid w:val="00552ED7"/>
    <w:rsid w:val="005729B2"/>
    <w:rsid w:val="00595BD3"/>
    <w:rsid w:val="005B5B6E"/>
    <w:rsid w:val="00601418"/>
    <w:rsid w:val="006542C2"/>
    <w:rsid w:val="006854AB"/>
    <w:rsid w:val="006D3B75"/>
    <w:rsid w:val="00701293"/>
    <w:rsid w:val="007206CD"/>
    <w:rsid w:val="00767F96"/>
    <w:rsid w:val="007851C6"/>
    <w:rsid w:val="00791CFF"/>
    <w:rsid w:val="007A4F06"/>
    <w:rsid w:val="007A5FC1"/>
    <w:rsid w:val="007E5A72"/>
    <w:rsid w:val="007F3FA0"/>
    <w:rsid w:val="008568F9"/>
    <w:rsid w:val="008A5E4B"/>
    <w:rsid w:val="00950CB2"/>
    <w:rsid w:val="00956BBF"/>
    <w:rsid w:val="009A4FF3"/>
    <w:rsid w:val="009B57EF"/>
    <w:rsid w:val="00A06E0B"/>
    <w:rsid w:val="00A44B40"/>
    <w:rsid w:val="00A7146E"/>
    <w:rsid w:val="00A87820"/>
    <w:rsid w:val="00AA07C0"/>
    <w:rsid w:val="00AC5604"/>
    <w:rsid w:val="00AD2A13"/>
    <w:rsid w:val="00AE2BEA"/>
    <w:rsid w:val="00AF6E57"/>
    <w:rsid w:val="00B20F05"/>
    <w:rsid w:val="00B44410"/>
    <w:rsid w:val="00BD5C8F"/>
    <w:rsid w:val="00BF27D3"/>
    <w:rsid w:val="00C50380"/>
    <w:rsid w:val="00C6238A"/>
    <w:rsid w:val="00D17724"/>
    <w:rsid w:val="00D32FC7"/>
    <w:rsid w:val="00D464A0"/>
    <w:rsid w:val="00D71A4C"/>
    <w:rsid w:val="00DB3479"/>
    <w:rsid w:val="00DD01D5"/>
    <w:rsid w:val="00DD676F"/>
    <w:rsid w:val="00DE138A"/>
    <w:rsid w:val="00DF01A0"/>
    <w:rsid w:val="00E966BD"/>
    <w:rsid w:val="00ED4F60"/>
    <w:rsid w:val="00F059EC"/>
    <w:rsid w:val="00F22B20"/>
    <w:rsid w:val="00F67F66"/>
    <w:rsid w:val="00FA59AE"/>
    <w:rsid w:val="00FE3FCA"/>
    <w:rsid w:val="00FE6822"/>
    <w:rsid w:val="00FF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06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6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5C8F"/>
    <w:pPr>
      <w:ind w:left="720"/>
      <w:contextualSpacing/>
    </w:pPr>
  </w:style>
  <w:style w:type="paragraph" w:styleId="ab">
    <w:name w:val="Body Text"/>
    <w:basedOn w:val="a"/>
    <w:link w:val="ac"/>
    <w:rsid w:val="004B737C"/>
    <w:pPr>
      <w:jc w:val="both"/>
    </w:pPr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4B73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No Spacing"/>
    <w:uiPriority w:val="1"/>
    <w:qFormat/>
    <w:rsid w:val="005729B2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729B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06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6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5C8F"/>
    <w:pPr>
      <w:ind w:left="720"/>
      <w:contextualSpacing/>
    </w:pPr>
  </w:style>
  <w:style w:type="paragraph" w:styleId="ab">
    <w:name w:val="Body Text"/>
    <w:basedOn w:val="a"/>
    <w:link w:val="ac"/>
    <w:rsid w:val="004B737C"/>
    <w:pPr>
      <w:jc w:val="both"/>
    </w:pPr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4B737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9D8D-3DAE-47D9-9FDF-FCDFD071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</cp:revision>
  <cp:lastPrinted>2017-02-15T06:04:00Z</cp:lastPrinted>
  <dcterms:created xsi:type="dcterms:W3CDTF">2017-02-14T11:08:00Z</dcterms:created>
  <dcterms:modified xsi:type="dcterms:W3CDTF">2020-09-11T15:09:00Z</dcterms:modified>
</cp:coreProperties>
</file>