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06" w:rsidRPr="00DE7328" w:rsidRDefault="00B03C06" w:rsidP="00B03C06">
      <w:pPr>
        <w:spacing w:line="360" w:lineRule="auto"/>
        <w:jc w:val="center"/>
        <w:rPr>
          <w:b/>
          <w:sz w:val="28"/>
          <w:szCs w:val="28"/>
        </w:rPr>
      </w:pPr>
      <w:r w:rsidRPr="00DE7328">
        <w:rPr>
          <w:b/>
          <w:sz w:val="28"/>
          <w:szCs w:val="28"/>
        </w:rPr>
        <w:t xml:space="preserve">ГОСУДАРСТВЕННОЕ АВТОНОМНОЕ ПРОФЕССИОНАЛЬНОЕ ОБРАЗОВАТЕЛЬНОЕ УЧРЕЖДЕНИЕ </w:t>
      </w:r>
    </w:p>
    <w:p w:rsidR="00B03C06" w:rsidRPr="00DE7328" w:rsidRDefault="00B03C06" w:rsidP="00B03C06">
      <w:pPr>
        <w:spacing w:line="360" w:lineRule="auto"/>
        <w:jc w:val="center"/>
        <w:rPr>
          <w:b/>
          <w:sz w:val="28"/>
          <w:szCs w:val="28"/>
        </w:rPr>
      </w:pPr>
      <w:r w:rsidRPr="00DE7328">
        <w:rPr>
          <w:b/>
          <w:sz w:val="28"/>
          <w:szCs w:val="28"/>
        </w:rPr>
        <w:t xml:space="preserve">РЕСПУБЛИКИ БАШКОРТОСТАН </w:t>
      </w:r>
    </w:p>
    <w:p w:rsidR="00B03C06" w:rsidRPr="00DE7328" w:rsidRDefault="00B03C06" w:rsidP="00B03C06">
      <w:pPr>
        <w:spacing w:line="360" w:lineRule="auto"/>
        <w:jc w:val="center"/>
        <w:rPr>
          <w:b/>
          <w:sz w:val="28"/>
          <w:szCs w:val="28"/>
        </w:rPr>
      </w:pPr>
      <w:r w:rsidRPr="00DE7328">
        <w:rPr>
          <w:b/>
          <w:sz w:val="28"/>
          <w:szCs w:val="28"/>
        </w:rPr>
        <w:t>«БЕЛЕБЕЕВСКИЙ МЕДИЦИНСКИЙ КОЛЛЕДЖ»</w:t>
      </w:r>
    </w:p>
    <w:p w:rsidR="00B03C06" w:rsidRPr="00DE7328" w:rsidRDefault="00B03C06" w:rsidP="00B03C06">
      <w:pPr>
        <w:spacing w:line="360" w:lineRule="auto"/>
        <w:jc w:val="center"/>
        <w:rPr>
          <w:b/>
          <w:sz w:val="28"/>
          <w:szCs w:val="28"/>
        </w:rPr>
      </w:pPr>
    </w:p>
    <w:p w:rsidR="00C368BA" w:rsidRPr="00ED164D" w:rsidRDefault="00C368BA" w:rsidP="00ED164D">
      <w:pPr>
        <w:jc w:val="center"/>
        <w:rPr>
          <w:sz w:val="28"/>
          <w:szCs w:val="28"/>
        </w:rPr>
      </w:pPr>
    </w:p>
    <w:p w:rsidR="00C368BA" w:rsidRPr="00ED164D" w:rsidRDefault="00C368BA" w:rsidP="00ED164D">
      <w:pPr>
        <w:jc w:val="center"/>
        <w:rPr>
          <w:sz w:val="28"/>
          <w:szCs w:val="28"/>
        </w:rPr>
      </w:pPr>
    </w:p>
    <w:p w:rsidR="00C368BA" w:rsidRPr="00ED164D" w:rsidRDefault="00C368BA" w:rsidP="00ED164D">
      <w:pPr>
        <w:jc w:val="center"/>
        <w:rPr>
          <w:sz w:val="28"/>
          <w:szCs w:val="28"/>
        </w:rPr>
      </w:pPr>
    </w:p>
    <w:p w:rsidR="00C368BA" w:rsidRPr="00ED164D" w:rsidRDefault="00C368BA" w:rsidP="00ED164D">
      <w:pPr>
        <w:jc w:val="center"/>
        <w:rPr>
          <w:sz w:val="28"/>
          <w:szCs w:val="28"/>
        </w:rPr>
      </w:pPr>
    </w:p>
    <w:p w:rsidR="00F562C3" w:rsidRPr="00ED164D" w:rsidRDefault="00F562C3" w:rsidP="00ED164D">
      <w:pPr>
        <w:jc w:val="center"/>
        <w:rPr>
          <w:sz w:val="28"/>
          <w:szCs w:val="28"/>
        </w:rPr>
      </w:pPr>
    </w:p>
    <w:p w:rsidR="00B93900" w:rsidRPr="00ED164D" w:rsidRDefault="00B93900" w:rsidP="00ED164D">
      <w:pPr>
        <w:jc w:val="center"/>
        <w:rPr>
          <w:b/>
          <w:sz w:val="28"/>
          <w:szCs w:val="28"/>
        </w:rPr>
      </w:pPr>
      <w:r w:rsidRPr="00ED164D">
        <w:rPr>
          <w:b/>
          <w:sz w:val="28"/>
          <w:szCs w:val="28"/>
        </w:rPr>
        <w:t>МЕТОДИЧЕСКАЯ РАЗРАБОТКА</w:t>
      </w:r>
    </w:p>
    <w:p w:rsidR="00B93900" w:rsidRPr="00ED164D" w:rsidRDefault="00B93900" w:rsidP="00ED164D">
      <w:pPr>
        <w:jc w:val="center"/>
        <w:rPr>
          <w:b/>
          <w:sz w:val="28"/>
          <w:szCs w:val="28"/>
        </w:rPr>
      </w:pPr>
      <w:r w:rsidRPr="00ED164D">
        <w:rPr>
          <w:b/>
          <w:sz w:val="28"/>
          <w:szCs w:val="28"/>
        </w:rPr>
        <w:t>ПРАКТИЧЕСКОГО ЗАНЯТИЯ ПО ТЕМЕ: «Сестринский процесс. Документация к сестринскому процессу»</w:t>
      </w:r>
    </w:p>
    <w:p w:rsidR="00C368BA" w:rsidRPr="00ED164D" w:rsidRDefault="00C368BA" w:rsidP="00ED164D">
      <w:pPr>
        <w:jc w:val="center"/>
        <w:outlineLvl w:val="0"/>
        <w:rPr>
          <w:sz w:val="28"/>
          <w:szCs w:val="28"/>
        </w:rPr>
      </w:pPr>
      <w:r w:rsidRPr="00ED164D">
        <w:rPr>
          <w:sz w:val="28"/>
          <w:szCs w:val="28"/>
        </w:rPr>
        <w:t>Младшая медицинская сестра по уходу за больным</w:t>
      </w:r>
    </w:p>
    <w:p w:rsidR="00C368BA" w:rsidRPr="00ED164D" w:rsidRDefault="00C368BA" w:rsidP="00ED164D">
      <w:pPr>
        <w:jc w:val="center"/>
        <w:outlineLvl w:val="0"/>
        <w:rPr>
          <w:sz w:val="28"/>
          <w:szCs w:val="28"/>
        </w:rPr>
      </w:pPr>
      <w:r w:rsidRPr="00ED164D">
        <w:rPr>
          <w:sz w:val="28"/>
          <w:szCs w:val="28"/>
        </w:rPr>
        <w:t>МДК 04.01 Теория и практика сестринского дела</w:t>
      </w:r>
    </w:p>
    <w:p w:rsidR="00C368BA" w:rsidRPr="00ED164D" w:rsidRDefault="00C368BA" w:rsidP="00ED164D">
      <w:pPr>
        <w:jc w:val="center"/>
        <w:outlineLvl w:val="0"/>
        <w:rPr>
          <w:sz w:val="28"/>
          <w:szCs w:val="28"/>
        </w:rPr>
      </w:pPr>
      <w:r w:rsidRPr="00ED164D">
        <w:rPr>
          <w:sz w:val="28"/>
          <w:szCs w:val="28"/>
        </w:rPr>
        <w:t>По специальности</w:t>
      </w:r>
    </w:p>
    <w:p w:rsidR="00C368BA" w:rsidRPr="00ED164D" w:rsidRDefault="00C368BA" w:rsidP="00ED164D">
      <w:pPr>
        <w:jc w:val="center"/>
        <w:outlineLvl w:val="0"/>
        <w:rPr>
          <w:sz w:val="28"/>
          <w:szCs w:val="28"/>
        </w:rPr>
      </w:pPr>
      <w:r w:rsidRPr="00ED164D">
        <w:rPr>
          <w:sz w:val="28"/>
          <w:szCs w:val="28"/>
        </w:rPr>
        <w:t xml:space="preserve">    34.02.01 Сестринское дело</w:t>
      </w:r>
    </w:p>
    <w:p w:rsidR="00BD2B0A" w:rsidRPr="00ED164D" w:rsidRDefault="00BD2B0A" w:rsidP="00ED164D">
      <w:pPr>
        <w:rPr>
          <w:sz w:val="28"/>
          <w:szCs w:val="28"/>
        </w:rPr>
      </w:pPr>
    </w:p>
    <w:p w:rsidR="00136895" w:rsidRPr="00ED164D" w:rsidRDefault="00136895" w:rsidP="00ED164D">
      <w:pPr>
        <w:rPr>
          <w:sz w:val="28"/>
          <w:szCs w:val="28"/>
        </w:rPr>
      </w:pPr>
    </w:p>
    <w:p w:rsidR="00136895" w:rsidRPr="00ED164D" w:rsidRDefault="00136895" w:rsidP="00ED164D">
      <w:pPr>
        <w:rPr>
          <w:sz w:val="28"/>
          <w:szCs w:val="28"/>
        </w:rPr>
      </w:pPr>
    </w:p>
    <w:p w:rsidR="00136895" w:rsidRPr="00ED164D" w:rsidRDefault="00136895" w:rsidP="00ED164D">
      <w:pPr>
        <w:rPr>
          <w:sz w:val="28"/>
          <w:szCs w:val="28"/>
        </w:rPr>
      </w:pPr>
    </w:p>
    <w:p w:rsidR="00136895" w:rsidRPr="00ED164D" w:rsidRDefault="00136895" w:rsidP="00ED164D">
      <w:pPr>
        <w:rPr>
          <w:sz w:val="28"/>
          <w:szCs w:val="28"/>
        </w:rPr>
      </w:pPr>
    </w:p>
    <w:p w:rsidR="00136895" w:rsidRPr="00ED164D" w:rsidRDefault="00136895" w:rsidP="00ED164D">
      <w:pPr>
        <w:rPr>
          <w:sz w:val="28"/>
          <w:szCs w:val="28"/>
        </w:rPr>
      </w:pPr>
    </w:p>
    <w:p w:rsidR="00C368BA" w:rsidRPr="00ED164D" w:rsidRDefault="00C368BA" w:rsidP="00ED164D">
      <w:pPr>
        <w:rPr>
          <w:sz w:val="28"/>
          <w:szCs w:val="28"/>
        </w:rPr>
      </w:pPr>
    </w:p>
    <w:p w:rsidR="00C368BA" w:rsidRPr="00ED164D" w:rsidRDefault="00C368BA" w:rsidP="00ED164D">
      <w:pPr>
        <w:rPr>
          <w:sz w:val="28"/>
          <w:szCs w:val="28"/>
        </w:rPr>
      </w:pPr>
    </w:p>
    <w:p w:rsidR="00C368BA" w:rsidRDefault="00C368BA"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Default="008B66BB" w:rsidP="00ED164D">
      <w:pPr>
        <w:rPr>
          <w:sz w:val="28"/>
          <w:szCs w:val="28"/>
        </w:rPr>
      </w:pPr>
    </w:p>
    <w:p w:rsidR="008B66BB" w:rsidRPr="00ED164D" w:rsidRDefault="008B66BB" w:rsidP="00ED164D">
      <w:pPr>
        <w:rPr>
          <w:sz w:val="28"/>
          <w:szCs w:val="28"/>
        </w:rPr>
      </w:pPr>
    </w:p>
    <w:p w:rsidR="00C368BA" w:rsidRDefault="001041B4" w:rsidP="001041B4">
      <w:pPr>
        <w:jc w:val="center"/>
        <w:rPr>
          <w:sz w:val="28"/>
          <w:szCs w:val="28"/>
        </w:rPr>
      </w:pPr>
      <w:r>
        <w:rPr>
          <w:sz w:val="28"/>
          <w:szCs w:val="28"/>
        </w:rPr>
        <w:t>г. Белебей</w:t>
      </w:r>
    </w:p>
    <w:p w:rsidR="001041B4" w:rsidRPr="00ED164D" w:rsidRDefault="001041B4" w:rsidP="001041B4">
      <w:pPr>
        <w:jc w:val="center"/>
        <w:rPr>
          <w:sz w:val="28"/>
          <w:szCs w:val="28"/>
        </w:rPr>
      </w:pPr>
      <w:r>
        <w:rPr>
          <w:sz w:val="28"/>
          <w:szCs w:val="28"/>
        </w:rPr>
        <w:t>2019г.</w:t>
      </w:r>
    </w:p>
    <w:p w:rsidR="00C368BA" w:rsidRPr="00ED164D" w:rsidRDefault="00C368BA" w:rsidP="001041B4">
      <w:pPr>
        <w:jc w:val="center"/>
        <w:rPr>
          <w:b/>
          <w:sz w:val="28"/>
          <w:szCs w:val="28"/>
        </w:rPr>
      </w:pPr>
    </w:p>
    <w:p w:rsidR="00C368BA" w:rsidRPr="00ED164D" w:rsidRDefault="00C368BA" w:rsidP="00ED164D">
      <w:pPr>
        <w:rPr>
          <w:b/>
          <w:sz w:val="28"/>
          <w:szCs w:val="28"/>
        </w:rPr>
      </w:pPr>
    </w:p>
    <w:p w:rsidR="00C368BA" w:rsidRPr="00ED164D" w:rsidRDefault="00C368BA" w:rsidP="00ED164D">
      <w:pPr>
        <w:rPr>
          <w:b/>
          <w:sz w:val="28"/>
          <w:szCs w:val="28"/>
        </w:rPr>
      </w:pPr>
    </w:p>
    <w:p w:rsidR="00C368BA" w:rsidRPr="00ED164D" w:rsidRDefault="00C368BA" w:rsidP="00ED164D">
      <w:pPr>
        <w:rPr>
          <w:b/>
          <w:sz w:val="28"/>
          <w:szCs w:val="28"/>
        </w:rPr>
      </w:pPr>
    </w:p>
    <w:tbl>
      <w:tblPr>
        <w:tblW w:w="9739" w:type="dxa"/>
        <w:tblInd w:w="-176" w:type="dxa"/>
        <w:tblLayout w:type="fixed"/>
        <w:tblLook w:val="01E0"/>
      </w:tblPr>
      <w:tblGrid>
        <w:gridCol w:w="176"/>
        <w:gridCol w:w="3240"/>
        <w:gridCol w:w="1428"/>
        <w:gridCol w:w="685"/>
        <w:gridCol w:w="3621"/>
        <w:gridCol w:w="589"/>
      </w:tblGrid>
      <w:tr w:rsidR="009344A2" w:rsidRPr="009344A2" w:rsidTr="00944B42">
        <w:trPr>
          <w:trHeight w:val="1969"/>
        </w:trPr>
        <w:tc>
          <w:tcPr>
            <w:tcW w:w="3416" w:type="dxa"/>
            <w:gridSpan w:val="2"/>
          </w:tcPr>
          <w:p w:rsidR="009344A2" w:rsidRPr="009344A2" w:rsidRDefault="009344A2" w:rsidP="009344A2">
            <w:pPr>
              <w:pStyle w:val="22"/>
              <w:spacing w:after="0" w:line="240" w:lineRule="auto"/>
              <w:jc w:val="both"/>
            </w:pPr>
            <w:r w:rsidRPr="009344A2">
              <w:t>Рассмотрена и одобрена на  заседании ЦМК</w:t>
            </w:r>
          </w:p>
          <w:p w:rsidR="009344A2" w:rsidRPr="009344A2" w:rsidRDefault="009344A2" w:rsidP="009344A2">
            <w:pPr>
              <w:pStyle w:val="22"/>
              <w:spacing w:after="0" w:line="240" w:lineRule="auto"/>
              <w:jc w:val="both"/>
            </w:pPr>
            <w:r w:rsidRPr="009344A2">
              <w:t xml:space="preserve">Профессиональных модулей сестринского дела </w:t>
            </w:r>
          </w:p>
          <w:p w:rsidR="009344A2" w:rsidRPr="009344A2" w:rsidRDefault="00944B42" w:rsidP="009344A2">
            <w:pPr>
              <w:pStyle w:val="22"/>
              <w:spacing w:after="0" w:line="240" w:lineRule="auto"/>
              <w:jc w:val="both"/>
            </w:pPr>
            <w:r>
              <w:t>___________</w:t>
            </w:r>
            <w:r w:rsidR="009344A2" w:rsidRPr="009344A2">
              <w:t xml:space="preserve"> 201</w:t>
            </w:r>
            <w:r>
              <w:t>9</w:t>
            </w:r>
            <w:r w:rsidR="009344A2" w:rsidRPr="009344A2">
              <w:t xml:space="preserve"> г.</w:t>
            </w:r>
          </w:p>
          <w:p w:rsidR="009344A2" w:rsidRPr="009344A2" w:rsidRDefault="009344A2" w:rsidP="009344A2">
            <w:pPr>
              <w:pStyle w:val="22"/>
              <w:spacing w:after="0" w:line="240" w:lineRule="auto"/>
              <w:jc w:val="both"/>
            </w:pPr>
            <w:r w:rsidRPr="009344A2">
              <w:t xml:space="preserve"> ______ М.Р.Короткова</w:t>
            </w:r>
          </w:p>
          <w:p w:rsidR="009344A2" w:rsidRPr="009344A2" w:rsidRDefault="009344A2" w:rsidP="009344A2">
            <w:pPr>
              <w:pStyle w:val="22"/>
              <w:spacing w:after="0" w:line="240" w:lineRule="auto"/>
            </w:pPr>
            <w:r w:rsidRPr="009344A2">
              <w:t>Председатель ЦМК</w:t>
            </w:r>
          </w:p>
        </w:tc>
        <w:tc>
          <w:tcPr>
            <w:tcW w:w="2113" w:type="dxa"/>
            <w:gridSpan w:val="2"/>
          </w:tcPr>
          <w:p w:rsidR="009344A2" w:rsidRPr="009344A2" w:rsidRDefault="009344A2" w:rsidP="009344A2">
            <w:pPr>
              <w:pStyle w:val="22"/>
              <w:spacing w:after="0" w:line="240" w:lineRule="auto"/>
              <w:jc w:val="center"/>
            </w:pPr>
          </w:p>
        </w:tc>
        <w:tc>
          <w:tcPr>
            <w:tcW w:w="4210" w:type="dxa"/>
            <w:gridSpan w:val="2"/>
          </w:tcPr>
          <w:p w:rsidR="009344A2" w:rsidRPr="009344A2" w:rsidRDefault="009344A2" w:rsidP="009344A2">
            <w:pPr>
              <w:pStyle w:val="22"/>
              <w:spacing w:after="0" w:line="240" w:lineRule="auto"/>
              <w:jc w:val="both"/>
              <w:rPr>
                <w:color w:val="000000"/>
              </w:rPr>
            </w:pPr>
            <w:r w:rsidRPr="009344A2">
              <w:t>Составлена в соответствии с требованиями ФГОС</w:t>
            </w:r>
            <w:r w:rsidRPr="009344A2">
              <w:rPr>
                <w:color w:val="000000"/>
              </w:rPr>
              <w:t xml:space="preserve"> СПО специальности 34.02.01 Сестринское дело, утвержденным приказом Министра образования и науки РФ от 12 мая 2014 года </w:t>
            </w:r>
          </w:p>
          <w:p w:rsidR="009344A2" w:rsidRPr="009344A2" w:rsidRDefault="009344A2" w:rsidP="009344A2">
            <w:pPr>
              <w:pStyle w:val="22"/>
              <w:spacing w:after="0" w:line="240" w:lineRule="auto"/>
              <w:jc w:val="both"/>
              <w:rPr>
                <w:color w:val="000000"/>
              </w:rPr>
            </w:pPr>
            <w:r w:rsidRPr="009344A2">
              <w:rPr>
                <w:color w:val="000000"/>
              </w:rPr>
              <w:t>№ 502</w:t>
            </w:r>
          </w:p>
          <w:p w:rsidR="009344A2" w:rsidRPr="009344A2" w:rsidRDefault="009344A2" w:rsidP="009344A2">
            <w:pPr>
              <w:pStyle w:val="22"/>
              <w:spacing w:after="0" w:line="240" w:lineRule="auto"/>
              <w:jc w:val="both"/>
            </w:pPr>
            <w:r w:rsidRPr="009344A2">
              <w:t>____________Л.Р. Логанова</w:t>
            </w:r>
          </w:p>
          <w:p w:rsidR="009344A2" w:rsidRPr="009344A2" w:rsidRDefault="009344A2" w:rsidP="009344A2">
            <w:pPr>
              <w:pStyle w:val="22"/>
              <w:spacing w:after="0" w:line="240" w:lineRule="auto"/>
              <w:jc w:val="both"/>
            </w:pPr>
            <w:r w:rsidRPr="009344A2">
              <w:t>Заведующий отделом по учебной работе</w:t>
            </w:r>
          </w:p>
          <w:p w:rsidR="009344A2" w:rsidRPr="009344A2" w:rsidRDefault="009344A2" w:rsidP="009344A2">
            <w:pPr>
              <w:pStyle w:val="22"/>
              <w:spacing w:after="0" w:line="240" w:lineRule="auto"/>
              <w:jc w:val="both"/>
            </w:pPr>
          </w:p>
          <w:p w:rsidR="009344A2" w:rsidRPr="009344A2" w:rsidRDefault="009344A2" w:rsidP="009344A2">
            <w:pPr>
              <w:pStyle w:val="22"/>
              <w:spacing w:after="0" w:line="240" w:lineRule="auto"/>
              <w:jc w:val="both"/>
            </w:pPr>
          </w:p>
          <w:p w:rsidR="009344A2" w:rsidRPr="009344A2" w:rsidRDefault="009344A2" w:rsidP="009344A2">
            <w:pPr>
              <w:pStyle w:val="22"/>
              <w:spacing w:after="0" w:line="240" w:lineRule="auto"/>
              <w:jc w:val="both"/>
              <w:rPr>
                <w:b/>
              </w:rPr>
            </w:pPr>
          </w:p>
        </w:tc>
      </w:tr>
      <w:tr w:rsidR="009344A2" w:rsidRPr="004B35B2" w:rsidTr="00944B42">
        <w:trPr>
          <w:gridBefore w:val="1"/>
          <w:gridAfter w:val="1"/>
          <w:wBefore w:w="176" w:type="dxa"/>
          <w:wAfter w:w="589" w:type="dxa"/>
          <w:trHeight w:val="2349"/>
        </w:trPr>
        <w:tc>
          <w:tcPr>
            <w:tcW w:w="4668" w:type="dxa"/>
            <w:gridSpan w:val="2"/>
          </w:tcPr>
          <w:p w:rsidR="009344A2" w:rsidRPr="004B35B2" w:rsidRDefault="009344A2" w:rsidP="009344A2">
            <w:pPr>
              <w:jc w:val="both"/>
              <w:rPr>
                <w:sz w:val="26"/>
                <w:szCs w:val="26"/>
              </w:rPr>
            </w:pPr>
          </w:p>
        </w:tc>
        <w:tc>
          <w:tcPr>
            <w:tcW w:w="4306" w:type="dxa"/>
            <w:gridSpan w:val="2"/>
          </w:tcPr>
          <w:p w:rsidR="009344A2" w:rsidRPr="001C7ECA" w:rsidRDefault="009344A2" w:rsidP="009344A2">
            <w:pPr>
              <w:tabs>
                <w:tab w:val="left" w:pos="708"/>
              </w:tabs>
              <w:ind w:left="92" w:firstLine="11"/>
            </w:pPr>
          </w:p>
        </w:tc>
      </w:tr>
    </w:tbl>
    <w:p w:rsidR="009344A2" w:rsidRDefault="009344A2" w:rsidP="00B03C06">
      <w:pPr>
        <w:jc w:val="center"/>
        <w:outlineLvl w:val="0"/>
        <w:rPr>
          <w:color w:val="000000"/>
          <w:sz w:val="28"/>
          <w:szCs w:val="28"/>
        </w:rPr>
      </w:pPr>
    </w:p>
    <w:p w:rsidR="009344A2" w:rsidRDefault="009344A2" w:rsidP="00B03C06">
      <w:pPr>
        <w:jc w:val="center"/>
        <w:outlineLvl w:val="0"/>
        <w:rPr>
          <w:color w:val="000000"/>
          <w:sz w:val="28"/>
          <w:szCs w:val="28"/>
        </w:rPr>
      </w:pPr>
    </w:p>
    <w:p w:rsidR="00B03C06" w:rsidRDefault="00B03C06" w:rsidP="00B03C06">
      <w:pPr>
        <w:jc w:val="center"/>
        <w:outlineLvl w:val="0"/>
        <w:rPr>
          <w:sz w:val="28"/>
          <w:szCs w:val="28"/>
        </w:rPr>
      </w:pPr>
      <w:r w:rsidRPr="00DE7328">
        <w:rPr>
          <w:color w:val="000000"/>
          <w:sz w:val="28"/>
          <w:szCs w:val="28"/>
        </w:rPr>
        <w:t xml:space="preserve">Методическая разработка практического занятия составлена  в соответствии с ФГОС на основе Федерального государственного образовательного стандарта по специальностям среднего профессионального образования  </w:t>
      </w:r>
      <w:r w:rsidRPr="00ED164D">
        <w:rPr>
          <w:sz w:val="28"/>
          <w:szCs w:val="28"/>
        </w:rPr>
        <w:t xml:space="preserve">  </w:t>
      </w:r>
    </w:p>
    <w:p w:rsidR="00B03C06" w:rsidRPr="00ED164D" w:rsidRDefault="00B03C06" w:rsidP="00B03C06">
      <w:pPr>
        <w:jc w:val="center"/>
        <w:outlineLvl w:val="0"/>
        <w:rPr>
          <w:sz w:val="28"/>
          <w:szCs w:val="28"/>
        </w:rPr>
      </w:pPr>
      <w:r w:rsidRPr="00ED164D">
        <w:rPr>
          <w:sz w:val="28"/>
          <w:szCs w:val="28"/>
        </w:rPr>
        <w:t xml:space="preserve">  34.02.01 Сестринское дело</w:t>
      </w:r>
    </w:p>
    <w:p w:rsidR="00B03C06" w:rsidRPr="00DE7328" w:rsidRDefault="00B03C06" w:rsidP="00B03C06">
      <w:pPr>
        <w:jc w:val="both"/>
        <w:rPr>
          <w:b/>
          <w:sz w:val="28"/>
          <w:szCs w:val="28"/>
        </w:rPr>
      </w:pPr>
    </w:p>
    <w:p w:rsidR="00B03C06" w:rsidRPr="00DE7328" w:rsidRDefault="00B03C06" w:rsidP="00B03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E7328">
        <w:rPr>
          <w:sz w:val="28"/>
          <w:szCs w:val="28"/>
        </w:rPr>
        <w:t xml:space="preserve">Организация-разработчик: ГАПОУ РБ  «Белебеевский  медицинский колледж»  </w:t>
      </w:r>
    </w:p>
    <w:p w:rsidR="00B03C06" w:rsidRPr="00DE7328" w:rsidRDefault="00B03C06" w:rsidP="00B03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3C06" w:rsidRPr="00DE7328" w:rsidRDefault="00B03C06" w:rsidP="00B03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3C06" w:rsidRPr="00DE7328" w:rsidRDefault="00B03C06" w:rsidP="00B03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Разработчик</w:t>
      </w:r>
      <w:r w:rsidRPr="00DE7328">
        <w:rPr>
          <w:sz w:val="28"/>
          <w:szCs w:val="28"/>
        </w:rPr>
        <w:t>:</w:t>
      </w:r>
    </w:p>
    <w:p w:rsidR="00B03C06" w:rsidRPr="00DE7328" w:rsidRDefault="00B03C06" w:rsidP="00B03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Pr>
          <w:sz w:val="28"/>
          <w:szCs w:val="28"/>
          <w:u w:val="single"/>
        </w:rPr>
        <w:t>Кадырова Ю.И</w:t>
      </w:r>
      <w:r w:rsidRPr="00DE7328">
        <w:rPr>
          <w:sz w:val="28"/>
          <w:szCs w:val="28"/>
          <w:u w:val="single"/>
        </w:rPr>
        <w:t>.- преподаватель</w:t>
      </w:r>
    </w:p>
    <w:p w:rsidR="00B03C06" w:rsidRDefault="00B03C06" w:rsidP="00B03C06">
      <w:pPr>
        <w:spacing w:line="360" w:lineRule="auto"/>
        <w:jc w:val="center"/>
        <w:rPr>
          <w:b/>
          <w:bCs/>
          <w:sz w:val="28"/>
          <w:szCs w:val="28"/>
        </w:rPr>
      </w:pPr>
    </w:p>
    <w:p w:rsidR="00B03C06" w:rsidRDefault="00B03C06"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5E0B18" w:rsidRDefault="005E0B18" w:rsidP="00B03C06">
      <w:pPr>
        <w:spacing w:line="360" w:lineRule="auto"/>
        <w:jc w:val="center"/>
        <w:rPr>
          <w:b/>
          <w:bCs/>
          <w:sz w:val="28"/>
          <w:szCs w:val="28"/>
        </w:rPr>
      </w:pPr>
    </w:p>
    <w:p w:rsidR="00B93900" w:rsidRPr="00930330" w:rsidRDefault="00B93900" w:rsidP="00930330">
      <w:pPr>
        <w:jc w:val="center"/>
        <w:rPr>
          <w:b/>
          <w:bCs/>
        </w:rPr>
      </w:pPr>
      <w:r w:rsidRPr="00930330">
        <w:rPr>
          <w:b/>
          <w:bCs/>
        </w:rPr>
        <w:lastRenderedPageBreak/>
        <w:t>СОДЕРЖАНИЕ</w:t>
      </w:r>
    </w:p>
    <w:p w:rsidR="00B93900" w:rsidRPr="00930330" w:rsidRDefault="00B93900" w:rsidP="00930330">
      <w:pPr>
        <w:pStyle w:val="a3"/>
        <w:numPr>
          <w:ilvl w:val="0"/>
          <w:numId w:val="1"/>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Пояснительная записка</w:t>
      </w:r>
    </w:p>
    <w:p w:rsidR="00B93900" w:rsidRPr="00930330" w:rsidRDefault="00B93900" w:rsidP="00930330">
      <w:pPr>
        <w:pStyle w:val="a3"/>
        <w:numPr>
          <w:ilvl w:val="0"/>
          <w:numId w:val="1"/>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Обоснование темы</w:t>
      </w:r>
    </w:p>
    <w:p w:rsidR="00B93900" w:rsidRPr="00930330" w:rsidRDefault="00B93900" w:rsidP="00930330">
      <w:pPr>
        <w:pStyle w:val="a3"/>
        <w:numPr>
          <w:ilvl w:val="0"/>
          <w:numId w:val="1"/>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Педагогическая характеристика</w:t>
      </w:r>
    </w:p>
    <w:p w:rsidR="00B93900" w:rsidRPr="00930330" w:rsidRDefault="00B93900" w:rsidP="00930330">
      <w:pPr>
        <w:pStyle w:val="a3"/>
        <w:numPr>
          <w:ilvl w:val="0"/>
          <w:numId w:val="1"/>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Требования к результатам освоения раздела профессионального модуля</w:t>
      </w:r>
    </w:p>
    <w:p w:rsidR="00B93900" w:rsidRPr="00930330" w:rsidRDefault="00B93900" w:rsidP="00930330">
      <w:pPr>
        <w:pStyle w:val="a3"/>
        <w:numPr>
          <w:ilvl w:val="0"/>
          <w:numId w:val="1"/>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Структура занятия:</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Цель занятия;</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Оснащение занятия;</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Хронологическая карта занятия;</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Этапы проведения занятия;</w:t>
      </w:r>
    </w:p>
    <w:p w:rsidR="00B93900" w:rsidRPr="00930330" w:rsidRDefault="00B93900" w:rsidP="00930330">
      <w:pPr>
        <w:pStyle w:val="a3"/>
        <w:numPr>
          <w:ilvl w:val="0"/>
          <w:numId w:val="2"/>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Контроль и оценка результатов освоения профессионального модуля</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Теоретическое обоснование темы;</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sz w:val="24"/>
          <w:szCs w:val="24"/>
        </w:rPr>
        <w:t>Дидактический материал;</w:t>
      </w:r>
    </w:p>
    <w:p w:rsidR="00B93900" w:rsidRPr="00930330" w:rsidRDefault="00B93900" w:rsidP="00930330">
      <w:pPr>
        <w:pStyle w:val="a3"/>
        <w:numPr>
          <w:ilvl w:val="0"/>
          <w:numId w:val="2"/>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sz w:val="24"/>
          <w:szCs w:val="24"/>
        </w:rPr>
        <w:t xml:space="preserve">Карта экспертной оценки </w:t>
      </w:r>
    </w:p>
    <w:p w:rsidR="00B93900" w:rsidRPr="00930330" w:rsidRDefault="00B93900" w:rsidP="00930330">
      <w:pPr>
        <w:pStyle w:val="a3"/>
        <w:numPr>
          <w:ilvl w:val="0"/>
          <w:numId w:val="1"/>
        </w:numPr>
        <w:spacing w:after="0" w:line="240" w:lineRule="auto"/>
        <w:ind w:left="0" w:firstLine="0"/>
        <w:jc w:val="both"/>
        <w:rPr>
          <w:rFonts w:ascii="Times New Roman" w:hAnsi="Times New Roman" w:cs="Times New Roman"/>
          <w:bCs/>
          <w:sz w:val="24"/>
          <w:szCs w:val="24"/>
        </w:rPr>
      </w:pPr>
      <w:r w:rsidRPr="00930330">
        <w:rPr>
          <w:rFonts w:ascii="Times New Roman" w:hAnsi="Times New Roman" w:cs="Times New Roman"/>
          <w:bCs/>
          <w:sz w:val="24"/>
          <w:szCs w:val="24"/>
        </w:rPr>
        <w:t xml:space="preserve">Литература. </w:t>
      </w:r>
    </w:p>
    <w:p w:rsidR="00B93900" w:rsidRPr="00930330" w:rsidRDefault="00B93900" w:rsidP="00930330">
      <w:pPr>
        <w:jc w:val="both"/>
        <w:rPr>
          <w:b/>
          <w:bCs/>
        </w:rPr>
      </w:pPr>
    </w:p>
    <w:p w:rsidR="00B93900" w:rsidRPr="00930330" w:rsidRDefault="00B93900" w:rsidP="00930330">
      <w:pPr>
        <w:jc w:val="both"/>
        <w:rPr>
          <w:b/>
        </w:rPr>
      </w:pPr>
      <w:r w:rsidRPr="00930330">
        <w:rPr>
          <w:b/>
        </w:rPr>
        <w:br w:type="page"/>
      </w:r>
    </w:p>
    <w:p w:rsidR="00B93900" w:rsidRPr="00930330" w:rsidRDefault="00B93900" w:rsidP="00930330">
      <w:pPr>
        <w:jc w:val="center"/>
        <w:rPr>
          <w:b/>
        </w:rPr>
      </w:pPr>
      <w:r w:rsidRPr="00930330">
        <w:rPr>
          <w:b/>
        </w:rPr>
        <w:lastRenderedPageBreak/>
        <w:t>ПОЯСНИТЕЛЬНАЯ ЗАПИСКА</w:t>
      </w:r>
    </w:p>
    <w:p w:rsidR="00B93900" w:rsidRPr="00930330" w:rsidRDefault="00B93900"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rPr>
        <w:t xml:space="preserve">Методическая разработка практического занятия   рассчитана на 6 учебных часов, в соответствии с учебным планом программы МДК 04 раздела «Теория и практика сестринского дела». Данный раздел включает в себя </w:t>
      </w:r>
      <w:r w:rsidR="00153C4D" w:rsidRPr="00930330">
        <w:rPr>
          <w:rFonts w:ascii="Times New Roman" w:hAnsi="Times New Roman" w:cs="Times New Roman"/>
          <w:sz w:val="24"/>
          <w:szCs w:val="24"/>
        </w:rPr>
        <w:t>несколько частей</w:t>
      </w:r>
      <w:r w:rsidRPr="00930330">
        <w:rPr>
          <w:rFonts w:ascii="Times New Roman" w:hAnsi="Times New Roman" w:cs="Times New Roman"/>
          <w:sz w:val="24"/>
          <w:szCs w:val="24"/>
        </w:rPr>
        <w:t>:</w:t>
      </w:r>
    </w:p>
    <w:p w:rsidR="00B93900" w:rsidRPr="00930330" w:rsidRDefault="00B93900" w:rsidP="00930330">
      <w:pPr>
        <w:pStyle w:val="a4"/>
        <w:numPr>
          <w:ilvl w:val="0"/>
          <w:numId w:val="10"/>
        </w:numPr>
        <w:ind w:left="0"/>
        <w:jc w:val="both"/>
        <w:rPr>
          <w:rFonts w:ascii="Times New Roman" w:hAnsi="Times New Roman" w:cs="Times New Roman"/>
          <w:sz w:val="24"/>
          <w:szCs w:val="24"/>
        </w:rPr>
      </w:pPr>
      <w:r w:rsidRPr="00930330">
        <w:rPr>
          <w:rFonts w:ascii="Times New Roman" w:hAnsi="Times New Roman" w:cs="Times New Roman"/>
          <w:bCs/>
          <w:sz w:val="24"/>
          <w:szCs w:val="24"/>
        </w:rPr>
        <w:t>Осуществление ухода за пациентами различн</w:t>
      </w:r>
      <w:r w:rsidR="00153C4D" w:rsidRPr="00930330">
        <w:rPr>
          <w:rFonts w:ascii="Times New Roman" w:hAnsi="Times New Roman" w:cs="Times New Roman"/>
          <w:bCs/>
          <w:sz w:val="24"/>
          <w:szCs w:val="24"/>
        </w:rPr>
        <w:t>ых возрастных групп.</w:t>
      </w:r>
    </w:p>
    <w:p w:rsidR="00B93900" w:rsidRPr="00930330" w:rsidRDefault="00B93900" w:rsidP="00930330">
      <w:pPr>
        <w:pStyle w:val="a4"/>
        <w:numPr>
          <w:ilvl w:val="0"/>
          <w:numId w:val="10"/>
        </w:numPr>
        <w:ind w:left="0"/>
        <w:jc w:val="both"/>
        <w:rPr>
          <w:rFonts w:ascii="Times New Roman" w:hAnsi="Times New Roman" w:cs="Times New Roman"/>
          <w:sz w:val="24"/>
          <w:szCs w:val="24"/>
        </w:rPr>
      </w:pPr>
      <w:r w:rsidRPr="00930330">
        <w:rPr>
          <w:rFonts w:ascii="Times New Roman" w:hAnsi="Times New Roman" w:cs="Times New Roman"/>
          <w:bCs/>
          <w:sz w:val="24"/>
          <w:szCs w:val="24"/>
        </w:rPr>
        <w:t>Осуществление сестринского процесса</w:t>
      </w:r>
      <w:r w:rsidRPr="00930330">
        <w:rPr>
          <w:rFonts w:ascii="Times New Roman" w:hAnsi="Times New Roman" w:cs="Times New Roman"/>
          <w:sz w:val="24"/>
          <w:szCs w:val="24"/>
        </w:rPr>
        <w:t xml:space="preserve"> </w:t>
      </w:r>
    </w:p>
    <w:p w:rsidR="00B93900" w:rsidRPr="00930330" w:rsidRDefault="00B93900"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rPr>
        <w:t>Представленная разработка направлена на изучение всех этапов сестринского процесса. В соответствии с требованиями государственного образовательного стандарта целью занятия является формирование соответствующего уровня общих и профессиональных компетенций. После изучения данной темы студент должен:</w:t>
      </w:r>
    </w:p>
    <w:p w:rsidR="00A34D39" w:rsidRPr="00930330" w:rsidRDefault="00A34D39" w:rsidP="00930330">
      <w:pPr>
        <w:pStyle w:val="a4"/>
        <w:ind w:firstLine="708"/>
        <w:jc w:val="both"/>
        <w:rPr>
          <w:rFonts w:ascii="Times New Roman" w:hAnsi="Times New Roman" w:cs="Times New Roman"/>
          <w:sz w:val="24"/>
          <w:szCs w:val="24"/>
        </w:rPr>
      </w:pPr>
    </w:p>
    <w:p w:rsidR="00B93900" w:rsidRPr="00930330" w:rsidRDefault="00B93900" w:rsidP="00930330">
      <w:pPr>
        <w:pStyle w:val="a4"/>
        <w:jc w:val="both"/>
        <w:rPr>
          <w:rFonts w:ascii="Times New Roman" w:hAnsi="Times New Roman" w:cs="Times New Roman"/>
          <w:b/>
          <w:sz w:val="24"/>
          <w:szCs w:val="24"/>
        </w:rPr>
      </w:pPr>
      <w:r w:rsidRPr="00930330">
        <w:rPr>
          <w:rFonts w:ascii="Times New Roman" w:hAnsi="Times New Roman" w:cs="Times New Roman"/>
          <w:b/>
          <w:sz w:val="24"/>
          <w:szCs w:val="24"/>
        </w:rPr>
        <w:t>иметь практический опыт:</w:t>
      </w:r>
    </w:p>
    <w:p w:rsidR="00B93900" w:rsidRPr="00930330" w:rsidRDefault="00B93900" w:rsidP="00930330">
      <w:pPr>
        <w:jc w:val="both"/>
      </w:pPr>
      <w:r w:rsidRPr="00930330">
        <w:t>- выявления нарушенных потребностей пациента;</w:t>
      </w:r>
    </w:p>
    <w:p w:rsidR="00B93900" w:rsidRPr="00930330" w:rsidRDefault="00B93900" w:rsidP="00930330">
      <w:pPr>
        <w:jc w:val="both"/>
      </w:pPr>
      <w:r w:rsidRPr="00930330">
        <w:t>- оказания медицинских услуг в пределах своих полномочий;</w:t>
      </w:r>
    </w:p>
    <w:p w:rsidR="00B93900" w:rsidRPr="00930330" w:rsidRDefault="00B93900" w:rsidP="00930330">
      <w:pPr>
        <w:jc w:val="both"/>
      </w:pPr>
      <w:r w:rsidRPr="00930330">
        <w:t>- планирования и осуществления сестринского ухода;</w:t>
      </w:r>
    </w:p>
    <w:p w:rsidR="00B93900" w:rsidRPr="00930330" w:rsidRDefault="00B93900" w:rsidP="00930330">
      <w:pPr>
        <w:jc w:val="both"/>
      </w:pPr>
      <w:r w:rsidRPr="00930330">
        <w:t>- ведения медицинской документации</w:t>
      </w:r>
    </w:p>
    <w:p w:rsidR="00B93900" w:rsidRPr="00930330" w:rsidRDefault="00B93900" w:rsidP="00930330">
      <w:pPr>
        <w:jc w:val="both"/>
        <w:rPr>
          <w:b/>
        </w:rPr>
      </w:pPr>
      <w:r w:rsidRPr="00930330">
        <w:rPr>
          <w:b/>
        </w:rPr>
        <w:t>уметь:</w:t>
      </w:r>
    </w:p>
    <w:p w:rsidR="00B93900" w:rsidRPr="00930330" w:rsidRDefault="00B93900" w:rsidP="00930330">
      <w:pPr>
        <w:jc w:val="both"/>
      </w:pPr>
      <w:r w:rsidRPr="00930330">
        <w:t>- собирать информацию о состоянии здоровья пациента;</w:t>
      </w:r>
    </w:p>
    <w:p w:rsidR="00B93900" w:rsidRPr="00930330" w:rsidRDefault="00B93900" w:rsidP="00930330">
      <w:pPr>
        <w:jc w:val="both"/>
      </w:pPr>
      <w:r w:rsidRPr="00930330">
        <w:t>- определять проблемы пациента, связанные с состоянием его здоровья;</w:t>
      </w:r>
    </w:p>
    <w:p w:rsidR="00B93900" w:rsidRPr="00930330" w:rsidRDefault="00B93900" w:rsidP="00930330">
      <w:pPr>
        <w:jc w:val="both"/>
      </w:pPr>
      <w:r w:rsidRPr="00930330">
        <w:t>- документировать этапы сестринского процесса.</w:t>
      </w:r>
    </w:p>
    <w:p w:rsidR="00B93900" w:rsidRPr="00930330" w:rsidRDefault="00B93900" w:rsidP="00930330">
      <w:pPr>
        <w:jc w:val="both"/>
        <w:rPr>
          <w:b/>
        </w:rPr>
      </w:pPr>
      <w:r w:rsidRPr="00930330">
        <w:rPr>
          <w:b/>
        </w:rPr>
        <w:t>знать:</w:t>
      </w:r>
    </w:p>
    <w:p w:rsidR="00B93900" w:rsidRPr="00930330" w:rsidRDefault="00B93900" w:rsidP="00930330">
      <w:pPr>
        <w:jc w:val="both"/>
        <w:rPr>
          <w:rFonts w:eastAsia="Calibri"/>
          <w:bCs/>
        </w:rPr>
      </w:pPr>
      <w:r w:rsidRPr="00930330">
        <w:rPr>
          <w:rFonts w:eastAsia="Calibri"/>
          <w:bCs/>
        </w:rPr>
        <w:t>- 1 этап – оценка состояния пациента. Заполнение листа первичной оценки.</w:t>
      </w:r>
    </w:p>
    <w:p w:rsidR="004E0009" w:rsidRPr="00930330" w:rsidRDefault="00A34D39" w:rsidP="00930330">
      <w:pPr>
        <w:jc w:val="both"/>
        <w:rPr>
          <w:rFonts w:eastAsia="Calibri"/>
          <w:bCs/>
        </w:rPr>
      </w:pPr>
      <w:r w:rsidRPr="00930330">
        <w:rPr>
          <w:rFonts w:eastAsia="Calibri"/>
          <w:bCs/>
        </w:rPr>
        <w:t xml:space="preserve">- 2 этап – </w:t>
      </w:r>
      <w:r w:rsidR="00B93900" w:rsidRPr="00930330">
        <w:rPr>
          <w:rFonts w:eastAsia="Calibri"/>
          <w:bCs/>
        </w:rPr>
        <w:t xml:space="preserve">выявление проблем пациента. </w:t>
      </w:r>
    </w:p>
    <w:p w:rsidR="00014610" w:rsidRPr="00930330" w:rsidRDefault="00B93900" w:rsidP="00930330">
      <w:pPr>
        <w:jc w:val="both"/>
      </w:pPr>
      <w:r w:rsidRPr="00930330">
        <w:rPr>
          <w:rFonts w:eastAsia="Calibri"/>
          <w:bCs/>
        </w:rPr>
        <w:t>- 3 этап – постановка целей сестринских вмешательств. В</w:t>
      </w:r>
      <w:r w:rsidRPr="00930330">
        <w:t xml:space="preserve">иды целей и ожидаемый результат. Требования к формулированию целей. </w:t>
      </w:r>
    </w:p>
    <w:p w:rsidR="00124591" w:rsidRPr="00930330" w:rsidRDefault="00B93900" w:rsidP="00930330">
      <w:pPr>
        <w:jc w:val="both"/>
      </w:pPr>
      <w:r w:rsidRPr="00930330">
        <w:rPr>
          <w:rFonts w:eastAsia="Calibri"/>
          <w:bCs/>
        </w:rPr>
        <w:t xml:space="preserve">- 4 этап – </w:t>
      </w:r>
      <w:r w:rsidR="00B825DC" w:rsidRPr="00930330">
        <w:rPr>
          <w:rFonts w:eastAsia="Calibri"/>
          <w:bCs/>
        </w:rPr>
        <w:t>о</w:t>
      </w:r>
      <w:r w:rsidRPr="00930330">
        <w:t xml:space="preserve">бъём вмешательств – тактика сестры, зависящая от состояния пациента и поставленных целей. </w:t>
      </w:r>
    </w:p>
    <w:p w:rsidR="00B93900" w:rsidRPr="00930330" w:rsidRDefault="00B93900" w:rsidP="00930330">
      <w:pPr>
        <w:jc w:val="both"/>
      </w:pPr>
      <w:r w:rsidRPr="00930330">
        <w:rPr>
          <w:rFonts w:eastAsia="Calibri"/>
          <w:bCs/>
        </w:rPr>
        <w:t xml:space="preserve">- 5 этап – оценка результата. </w:t>
      </w:r>
      <w:r w:rsidR="006D5F30" w:rsidRPr="00930330">
        <w:t xml:space="preserve">Текущая и итоговая оценка. </w:t>
      </w:r>
    </w:p>
    <w:p w:rsidR="00B93900" w:rsidRPr="00930330" w:rsidRDefault="00B93900"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rPr>
        <w:t>Каждое занятие комплекса включает в себя теоретическое обоснование темы,  карты самостоятельной работы и карты контрольной оценки по итогам занятия. Для промежуточного контроля по разделу представлен</w:t>
      </w:r>
      <w:r w:rsidR="0066019A" w:rsidRPr="00930330">
        <w:rPr>
          <w:rFonts w:ascii="Times New Roman" w:hAnsi="Times New Roman" w:cs="Times New Roman"/>
          <w:sz w:val="24"/>
          <w:szCs w:val="24"/>
        </w:rPr>
        <w:t xml:space="preserve">о </w:t>
      </w:r>
      <w:r w:rsidRPr="00930330">
        <w:rPr>
          <w:rFonts w:ascii="Times New Roman" w:hAnsi="Times New Roman" w:cs="Times New Roman"/>
          <w:sz w:val="24"/>
          <w:szCs w:val="24"/>
        </w:rPr>
        <w:t xml:space="preserve"> тест</w:t>
      </w:r>
      <w:r w:rsidR="0066019A" w:rsidRPr="00930330">
        <w:rPr>
          <w:rFonts w:ascii="Times New Roman" w:hAnsi="Times New Roman" w:cs="Times New Roman"/>
          <w:sz w:val="24"/>
          <w:szCs w:val="24"/>
        </w:rPr>
        <w:t>овое задание</w:t>
      </w:r>
      <w:r w:rsidRPr="00930330">
        <w:rPr>
          <w:rFonts w:ascii="Times New Roman" w:hAnsi="Times New Roman" w:cs="Times New Roman"/>
          <w:sz w:val="24"/>
          <w:szCs w:val="24"/>
        </w:rPr>
        <w:t xml:space="preserve"> в двух вариантах. Также представлена рабочая тетр</w:t>
      </w:r>
      <w:r w:rsidR="007E1B8C" w:rsidRPr="00930330">
        <w:rPr>
          <w:rFonts w:ascii="Times New Roman" w:hAnsi="Times New Roman" w:cs="Times New Roman"/>
          <w:sz w:val="24"/>
          <w:szCs w:val="24"/>
        </w:rPr>
        <w:t xml:space="preserve">адь по разделу для организации </w:t>
      </w:r>
      <w:r w:rsidRPr="00930330">
        <w:rPr>
          <w:rFonts w:ascii="Times New Roman" w:hAnsi="Times New Roman" w:cs="Times New Roman"/>
          <w:sz w:val="24"/>
          <w:szCs w:val="24"/>
        </w:rPr>
        <w:t xml:space="preserve"> самостоятельной работы студентов и проведения самоконтроля. </w:t>
      </w:r>
    </w:p>
    <w:p w:rsidR="00A34D39" w:rsidRPr="00930330" w:rsidRDefault="00A34D39" w:rsidP="00930330">
      <w:pPr>
        <w:pStyle w:val="a4"/>
        <w:ind w:firstLine="708"/>
        <w:jc w:val="center"/>
        <w:rPr>
          <w:rFonts w:ascii="Times New Roman" w:hAnsi="Times New Roman" w:cs="Times New Roman"/>
          <w:sz w:val="24"/>
          <w:szCs w:val="24"/>
        </w:rPr>
      </w:pPr>
    </w:p>
    <w:p w:rsidR="00B93900" w:rsidRPr="00930330" w:rsidRDefault="00B93900" w:rsidP="00930330">
      <w:pPr>
        <w:jc w:val="center"/>
        <w:rPr>
          <w:b/>
        </w:rPr>
      </w:pPr>
      <w:r w:rsidRPr="00930330">
        <w:rPr>
          <w:b/>
        </w:rPr>
        <w:t>ОБОСНОВАНИЕ ТЕМЫ</w:t>
      </w:r>
    </w:p>
    <w:p w:rsidR="00B93900" w:rsidRPr="00930330" w:rsidRDefault="00BF1802"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rPr>
        <w:t xml:space="preserve">Методическая </w:t>
      </w:r>
      <w:r w:rsidR="00B93900" w:rsidRPr="00930330">
        <w:rPr>
          <w:rFonts w:ascii="Times New Roman" w:hAnsi="Times New Roman" w:cs="Times New Roman"/>
          <w:sz w:val="24"/>
          <w:szCs w:val="24"/>
        </w:rPr>
        <w:t xml:space="preserve">разработка включает в себя практическое занятие по разделу «Теория и практика сестринского дела». </w:t>
      </w:r>
      <w:r w:rsidR="00FE53A5" w:rsidRPr="00930330">
        <w:rPr>
          <w:rFonts w:ascii="Times New Roman" w:hAnsi="Times New Roman" w:cs="Times New Roman"/>
          <w:sz w:val="24"/>
          <w:szCs w:val="24"/>
        </w:rPr>
        <w:t>Р</w:t>
      </w:r>
      <w:r w:rsidR="00B93900" w:rsidRPr="00930330">
        <w:rPr>
          <w:rFonts w:ascii="Times New Roman" w:hAnsi="Times New Roman" w:cs="Times New Roman"/>
          <w:sz w:val="24"/>
          <w:szCs w:val="24"/>
        </w:rPr>
        <w:t xml:space="preserve">аздел рассматривает вопросы </w:t>
      </w:r>
      <w:r w:rsidR="00FE53A5" w:rsidRPr="00930330">
        <w:rPr>
          <w:rFonts w:ascii="Times New Roman" w:hAnsi="Times New Roman" w:cs="Times New Roman"/>
          <w:bCs/>
          <w:sz w:val="24"/>
          <w:szCs w:val="24"/>
        </w:rPr>
        <w:t>осуществления</w:t>
      </w:r>
      <w:r w:rsidR="008B17B9" w:rsidRPr="00930330">
        <w:rPr>
          <w:rFonts w:ascii="Times New Roman" w:hAnsi="Times New Roman" w:cs="Times New Roman"/>
          <w:bCs/>
          <w:sz w:val="24"/>
          <w:szCs w:val="24"/>
        </w:rPr>
        <w:t xml:space="preserve"> ухода за пациентами</w:t>
      </w:r>
      <w:r w:rsidR="006D5F30" w:rsidRPr="00930330">
        <w:rPr>
          <w:rFonts w:ascii="Times New Roman" w:hAnsi="Times New Roman" w:cs="Times New Roman"/>
          <w:bCs/>
          <w:sz w:val="24"/>
          <w:szCs w:val="24"/>
        </w:rPr>
        <w:t>. Осуществление сестринского процесса.</w:t>
      </w:r>
    </w:p>
    <w:p w:rsidR="00B93900" w:rsidRPr="00930330" w:rsidRDefault="0025552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ab/>
      </w:r>
      <w:r w:rsidR="00B93900" w:rsidRPr="00930330">
        <w:rPr>
          <w:rFonts w:ascii="Times New Roman" w:hAnsi="Times New Roman" w:cs="Times New Roman"/>
          <w:sz w:val="24"/>
          <w:szCs w:val="24"/>
        </w:rPr>
        <w:t>Формирование профессиональных и общих компетенций по вопросам общения в сестринском деле являются</w:t>
      </w:r>
      <w:r w:rsidR="00AF7BDB" w:rsidRPr="00930330">
        <w:rPr>
          <w:rFonts w:ascii="Times New Roman" w:hAnsi="Times New Roman" w:cs="Times New Roman"/>
          <w:sz w:val="24"/>
          <w:szCs w:val="24"/>
        </w:rPr>
        <w:t xml:space="preserve"> одним из </w:t>
      </w:r>
      <w:r w:rsidR="00B93900" w:rsidRPr="00930330">
        <w:rPr>
          <w:rFonts w:ascii="Times New Roman" w:hAnsi="Times New Roman" w:cs="Times New Roman"/>
          <w:sz w:val="24"/>
          <w:szCs w:val="24"/>
        </w:rPr>
        <w:t xml:space="preserve"> основ для обучения специалистов сестринского дела.</w:t>
      </w:r>
    </w:p>
    <w:p w:rsidR="00A34D39" w:rsidRPr="00930330" w:rsidRDefault="00A34D39" w:rsidP="00930330">
      <w:pPr>
        <w:pStyle w:val="a4"/>
        <w:jc w:val="both"/>
        <w:rPr>
          <w:rFonts w:ascii="Times New Roman" w:hAnsi="Times New Roman" w:cs="Times New Roman"/>
          <w:sz w:val="24"/>
          <w:szCs w:val="24"/>
        </w:rPr>
      </w:pPr>
    </w:p>
    <w:p w:rsidR="00B93900" w:rsidRPr="00930330" w:rsidRDefault="00B93900" w:rsidP="00930330">
      <w:pPr>
        <w:jc w:val="center"/>
      </w:pPr>
      <w:r w:rsidRPr="00930330">
        <w:rPr>
          <w:b/>
        </w:rPr>
        <w:t>ПЕДАГОГИЧЕСКАЯ ХАРАКТЕРИСТИКА</w:t>
      </w:r>
    </w:p>
    <w:p w:rsidR="00B93900" w:rsidRPr="00930330" w:rsidRDefault="00B93900"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rPr>
        <w:t xml:space="preserve">Практические занятия </w:t>
      </w:r>
      <w:r w:rsidR="00224708" w:rsidRPr="00930330">
        <w:rPr>
          <w:rFonts w:ascii="Times New Roman" w:hAnsi="Times New Roman" w:cs="Times New Roman"/>
          <w:sz w:val="24"/>
          <w:szCs w:val="24"/>
        </w:rPr>
        <w:t xml:space="preserve">– это </w:t>
      </w:r>
      <w:r w:rsidRPr="00930330">
        <w:rPr>
          <w:rFonts w:ascii="Times New Roman" w:hAnsi="Times New Roman" w:cs="Times New Roman"/>
          <w:sz w:val="24"/>
          <w:szCs w:val="24"/>
        </w:rPr>
        <w:t xml:space="preserve"> важн</w:t>
      </w:r>
      <w:r w:rsidR="00224708" w:rsidRPr="00930330">
        <w:rPr>
          <w:rFonts w:ascii="Times New Roman" w:hAnsi="Times New Roman" w:cs="Times New Roman"/>
          <w:sz w:val="24"/>
          <w:szCs w:val="24"/>
        </w:rPr>
        <w:t xml:space="preserve">ое </w:t>
      </w:r>
      <w:r w:rsidRPr="00930330">
        <w:rPr>
          <w:rFonts w:ascii="Times New Roman" w:hAnsi="Times New Roman" w:cs="Times New Roman"/>
          <w:sz w:val="24"/>
          <w:szCs w:val="24"/>
        </w:rPr>
        <w:t xml:space="preserve"> звено в системе среднего профессионального образования медицинских работников. Они являются </w:t>
      </w:r>
      <w:r w:rsidR="005B631C" w:rsidRPr="00930330">
        <w:rPr>
          <w:rFonts w:ascii="Times New Roman" w:hAnsi="Times New Roman" w:cs="Times New Roman"/>
          <w:sz w:val="24"/>
          <w:szCs w:val="24"/>
        </w:rPr>
        <w:t>особенно</w:t>
      </w:r>
      <w:r w:rsidRPr="00930330">
        <w:rPr>
          <w:rFonts w:ascii="Times New Roman" w:hAnsi="Times New Roman" w:cs="Times New Roman"/>
          <w:sz w:val="24"/>
          <w:szCs w:val="24"/>
        </w:rPr>
        <w:t xml:space="preserve"> значимыми в процессе формирования профессиональных и общих компетенций у студентов медицинского колледжа.</w:t>
      </w:r>
    </w:p>
    <w:p w:rsidR="00B93900" w:rsidRPr="00930330" w:rsidRDefault="0025552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ab/>
      </w:r>
      <w:r w:rsidR="00B93900" w:rsidRPr="00930330">
        <w:rPr>
          <w:rFonts w:ascii="Times New Roman" w:hAnsi="Times New Roman" w:cs="Times New Roman"/>
          <w:sz w:val="24"/>
          <w:szCs w:val="24"/>
        </w:rPr>
        <w:t xml:space="preserve">Предусматривается проведение занятий на базах учреждений практического здравоохранения, </w:t>
      </w:r>
      <w:r w:rsidR="00755289" w:rsidRPr="00930330">
        <w:rPr>
          <w:rFonts w:ascii="Times New Roman" w:hAnsi="Times New Roman" w:cs="Times New Roman"/>
          <w:sz w:val="24"/>
          <w:szCs w:val="24"/>
        </w:rPr>
        <w:t xml:space="preserve">это </w:t>
      </w:r>
      <w:r w:rsidR="00B93900" w:rsidRPr="00930330">
        <w:rPr>
          <w:rFonts w:ascii="Times New Roman" w:hAnsi="Times New Roman" w:cs="Times New Roman"/>
          <w:sz w:val="24"/>
          <w:szCs w:val="24"/>
        </w:rPr>
        <w:t>позволяет максимально приблизить учебный процесс к реальным условиям. Специфика проведения практических занятий подразумевает проведение контроля знаний,  закрепление лекционного материала</w:t>
      </w:r>
      <w:r w:rsidR="004B3C30" w:rsidRPr="00930330">
        <w:rPr>
          <w:rFonts w:ascii="Times New Roman" w:hAnsi="Times New Roman" w:cs="Times New Roman"/>
          <w:sz w:val="24"/>
          <w:szCs w:val="24"/>
        </w:rPr>
        <w:t xml:space="preserve"> с использованием информационно-компьютерных технологий</w:t>
      </w:r>
      <w:r w:rsidR="00B93900" w:rsidRPr="00930330">
        <w:rPr>
          <w:rFonts w:ascii="Times New Roman" w:hAnsi="Times New Roman" w:cs="Times New Roman"/>
          <w:sz w:val="24"/>
          <w:szCs w:val="24"/>
        </w:rPr>
        <w:t xml:space="preserve"> и большой блок самостоятельной работы студентов (аудиторной и внеаудиторной). Дидактический материал представлен рабочими тетрадями и различными </w:t>
      </w:r>
      <w:r w:rsidR="00B93900" w:rsidRPr="00930330">
        <w:rPr>
          <w:rFonts w:ascii="Times New Roman" w:hAnsi="Times New Roman" w:cs="Times New Roman"/>
          <w:sz w:val="24"/>
          <w:szCs w:val="24"/>
        </w:rPr>
        <w:lastRenderedPageBreak/>
        <w:t xml:space="preserve">приемами контроля знаний на </w:t>
      </w:r>
      <w:r w:rsidR="00DE6CEE" w:rsidRPr="00930330">
        <w:rPr>
          <w:rFonts w:ascii="Times New Roman" w:hAnsi="Times New Roman" w:cs="Times New Roman"/>
          <w:sz w:val="24"/>
          <w:szCs w:val="24"/>
        </w:rPr>
        <w:t>всех</w:t>
      </w:r>
      <w:r w:rsidR="00B93900" w:rsidRPr="00930330">
        <w:rPr>
          <w:rFonts w:ascii="Times New Roman" w:hAnsi="Times New Roman" w:cs="Times New Roman"/>
          <w:sz w:val="24"/>
          <w:szCs w:val="24"/>
        </w:rPr>
        <w:t xml:space="preserve"> этапах занятия. Карта самостоятельной работы обеспечи</w:t>
      </w:r>
      <w:r w:rsidR="00DE6CEE" w:rsidRPr="00930330">
        <w:rPr>
          <w:rFonts w:ascii="Times New Roman" w:hAnsi="Times New Roman" w:cs="Times New Roman"/>
          <w:sz w:val="24"/>
          <w:szCs w:val="24"/>
        </w:rPr>
        <w:t>вает</w:t>
      </w:r>
      <w:r w:rsidR="00B93900" w:rsidRPr="00930330">
        <w:rPr>
          <w:rFonts w:ascii="Times New Roman" w:hAnsi="Times New Roman" w:cs="Times New Roman"/>
          <w:sz w:val="24"/>
          <w:szCs w:val="24"/>
        </w:rPr>
        <w:t xml:space="preserve"> четкую организацию учебного процесса, возможность самоконтроля и взаимоконтроля при отработке манипуляций.</w:t>
      </w:r>
    </w:p>
    <w:p w:rsidR="00B93900" w:rsidRPr="00930330" w:rsidRDefault="00B93900" w:rsidP="00930330">
      <w:pPr>
        <w:jc w:val="center"/>
        <w:rPr>
          <w:b/>
        </w:rPr>
      </w:pPr>
      <w:r w:rsidRPr="00930330">
        <w:br w:type="page"/>
      </w:r>
      <w:r w:rsidRPr="00930330">
        <w:rPr>
          <w:b/>
        </w:rPr>
        <w:lastRenderedPageBreak/>
        <w:t>ТРЕБОВАНИЯ К РЕЗУЛЬТАТАМ ОСВОЕНИЯ РАЗДЕЛА ПРОФЕССИОНАЛЬНОГО МОДУЛЯ</w:t>
      </w:r>
    </w:p>
    <w:p w:rsidR="00B93900" w:rsidRPr="00930330" w:rsidRDefault="00B93900" w:rsidP="00930330">
      <w:pPr>
        <w:ind w:firstLine="708"/>
        <w:jc w:val="both"/>
      </w:pPr>
      <w:r w:rsidRPr="00930330">
        <w:t>Результатом освоения раздела профессионального модуля «Теория и практика сестринского дела» является овладение обучающимися профессиональными (ПК) и общими (</w:t>
      </w:r>
      <w:proofErr w:type="gramStart"/>
      <w:r w:rsidRPr="00930330">
        <w:t>ОК</w:t>
      </w:r>
      <w:proofErr w:type="gramEnd"/>
      <w:r w:rsidRPr="00930330">
        <w:t>)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B93900" w:rsidRPr="00930330" w:rsidTr="00B24B9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B93900" w:rsidRPr="00930330" w:rsidRDefault="00B93900" w:rsidP="00930330">
            <w:pPr>
              <w:widowControl w:val="0"/>
              <w:suppressAutoHyphens/>
              <w:jc w:val="both"/>
              <w:rPr>
                <w:b/>
              </w:rPr>
            </w:pPr>
            <w:r w:rsidRPr="00930330">
              <w:rPr>
                <w:b/>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B93900" w:rsidRPr="00930330" w:rsidRDefault="00B93900" w:rsidP="00930330">
            <w:pPr>
              <w:widowControl w:val="0"/>
              <w:suppressAutoHyphens/>
              <w:jc w:val="both"/>
              <w:rPr>
                <w:b/>
              </w:rPr>
            </w:pPr>
            <w:r w:rsidRPr="00930330">
              <w:rPr>
                <w:b/>
              </w:rPr>
              <w:t>Наименование результата обучения</w:t>
            </w:r>
          </w:p>
        </w:tc>
      </w:tr>
      <w:tr w:rsidR="00B93900" w:rsidRPr="00930330" w:rsidTr="00B24B9D">
        <w:trPr>
          <w:trHeight w:val="54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r w:rsidRPr="00930330">
              <w:rPr>
                <w:bCs/>
              </w:rPr>
              <w:t>ПК 4.</w:t>
            </w:r>
            <w:r w:rsidR="006D5F30" w:rsidRPr="00930330">
              <w:rPr>
                <w:bCs/>
              </w:rPr>
              <w:t>1</w:t>
            </w:r>
            <w:r w:rsidRPr="00930330">
              <w:rPr>
                <w:bCs/>
              </w:rPr>
              <w:t>.</w:t>
            </w:r>
          </w:p>
        </w:tc>
        <w:tc>
          <w:tcPr>
            <w:tcW w:w="4167" w:type="pct"/>
            <w:tcBorders>
              <w:top w:val="single" w:sz="4" w:space="0" w:color="auto"/>
              <w:left w:val="single" w:sz="4" w:space="0" w:color="auto"/>
              <w:bottom w:val="single" w:sz="4" w:space="0" w:color="auto"/>
              <w:right w:val="single" w:sz="12" w:space="0" w:color="auto"/>
            </w:tcBorders>
          </w:tcPr>
          <w:p w:rsidR="006D5F30" w:rsidRPr="00930330" w:rsidRDefault="006D5F30" w:rsidP="00930330">
            <w:pPr>
              <w:jc w:val="both"/>
            </w:pPr>
            <w:r w:rsidRPr="00930330">
              <w:t xml:space="preserve"> Осуществлять сестринский процесс</w:t>
            </w:r>
          </w:p>
          <w:p w:rsidR="00B93900" w:rsidRPr="00930330" w:rsidRDefault="00B93900" w:rsidP="00930330">
            <w:pPr>
              <w:pStyle w:val="21"/>
              <w:ind w:left="0" w:firstLine="0"/>
              <w:jc w:val="both"/>
              <w:rPr>
                <w:bCs/>
              </w:rPr>
            </w:pPr>
          </w:p>
        </w:tc>
      </w:tr>
      <w:tr w:rsidR="00FE4409" w:rsidRPr="00930330" w:rsidTr="00B24B9D">
        <w:trPr>
          <w:trHeight w:val="543"/>
        </w:trPr>
        <w:tc>
          <w:tcPr>
            <w:tcW w:w="833" w:type="pct"/>
            <w:tcBorders>
              <w:top w:val="single" w:sz="4" w:space="0" w:color="auto"/>
              <w:left w:val="single" w:sz="12" w:space="0" w:color="auto"/>
              <w:bottom w:val="single" w:sz="4" w:space="0" w:color="auto"/>
              <w:right w:val="single" w:sz="4" w:space="0" w:color="auto"/>
            </w:tcBorders>
          </w:tcPr>
          <w:p w:rsidR="00FE4409" w:rsidRPr="00930330" w:rsidRDefault="00FE4409" w:rsidP="00930330">
            <w:pPr>
              <w:widowControl w:val="0"/>
              <w:suppressAutoHyphens/>
              <w:jc w:val="both"/>
              <w:rPr>
                <w:bCs/>
              </w:rPr>
            </w:pPr>
            <w:r w:rsidRPr="00930330">
              <w:rPr>
                <w:bCs/>
              </w:rPr>
              <w:t>ПК 4.2.</w:t>
            </w:r>
          </w:p>
        </w:tc>
        <w:tc>
          <w:tcPr>
            <w:tcW w:w="4167" w:type="pct"/>
            <w:tcBorders>
              <w:top w:val="single" w:sz="4" w:space="0" w:color="auto"/>
              <w:left w:val="single" w:sz="4" w:space="0" w:color="auto"/>
              <w:bottom w:val="single" w:sz="4" w:space="0" w:color="auto"/>
              <w:right w:val="single" w:sz="12" w:space="0" w:color="auto"/>
            </w:tcBorders>
          </w:tcPr>
          <w:p w:rsidR="00FE4409" w:rsidRPr="00930330" w:rsidRDefault="00FE4409" w:rsidP="00930330">
            <w:pPr>
              <w:jc w:val="both"/>
            </w:pPr>
            <w:r w:rsidRPr="00930330">
              <w:t>Оформлять медицинскую документацию</w:t>
            </w:r>
          </w:p>
        </w:tc>
      </w:tr>
      <w:tr w:rsidR="00FE4409" w:rsidRPr="00930330" w:rsidTr="00B24B9D">
        <w:trPr>
          <w:trHeight w:val="543"/>
        </w:trPr>
        <w:tc>
          <w:tcPr>
            <w:tcW w:w="833" w:type="pct"/>
            <w:tcBorders>
              <w:top w:val="single" w:sz="4" w:space="0" w:color="auto"/>
              <w:left w:val="single" w:sz="12" w:space="0" w:color="auto"/>
              <w:bottom w:val="single" w:sz="4" w:space="0" w:color="auto"/>
              <w:right w:val="single" w:sz="4" w:space="0" w:color="auto"/>
            </w:tcBorders>
          </w:tcPr>
          <w:p w:rsidR="00FE4409" w:rsidRPr="00930330" w:rsidRDefault="00FE4409" w:rsidP="00930330">
            <w:pPr>
              <w:widowControl w:val="0"/>
              <w:suppressAutoHyphens/>
              <w:jc w:val="both"/>
              <w:rPr>
                <w:bCs/>
              </w:rPr>
            </w:pPr>
            <w:r w:rsidRPr="00930330">
              <w:rPr>
                <w:bCs/>
              </w:rPr>
              <w:t>ПК 4.3.</w:t>
            </w:r>
          </w:p>
        </w:tc>
        <w:tc>
          <w:tcPr>
            <w:tcW w:w="4167" w:type="pct"/>
            <w:tcBorders>
              <w:top w:val="single" w:sz="4" w:space="0" w:color="auto"/>
              <w:left w:val="single" w:sz="4" w:space="0" w:color="auto"/>
              <w:bottom w:val="single" w:sz="4" w:space="0" w:color="auto"/>
              <w:right w:val="single" w:sz="12" w:space="0" w:color="auto"/>
            </w:tcBorders>
          </w:tcPr>
          <w:p w:rsidR="00FE4409" w:rsidRPr="00930330" w:rsidRDefault="00FE4409" w:rsidP="00930330">
            <w:pPr>
              <w:jc w:val="both"/>
            </w:pPr>
            <w:r w:rsidRPr="00930330">
              <w:t xml:space="preserve">Консультировать пациента и его </w:t>
            </w:r>
            <w:r w:rsidR="004A6A13" w:rsidRPr="00930330">
              <w:t>родственников</w:t>
            </w:r>
            <w:r w:rsidRPr="00930330">
              <w:t xml:space="preserve"> по вопросам ухода и самоухода.</w:t>
            </w:r>
          </w:p>
        </w:tc>
      </w:tr>
      <w:tr w:rsidR="0006548A" w:rsidRPr="00930330" w:rsidTr="00B24B9D">
        <w:trPr>
          <w:trHeight w:val="543"/>
        </w:trPr>
        <w:tc>
          <w:tcPr>
            <w:tcW w:w="833" w:type="pct"/>
            <w:tcBorders>
              <w:top w:val="single" w:sz="4" w:space="0" w:color="auto"/>
              <w:left w:val="single" w:sz="12" w:space="0" w:color="auto"/>
              <w:bottom w:val="single" w:sz="4" w:space="0" w:color="auto"/>
              <w:right w:val="single" w:sz="4" w:space="0" w:color="auto"/>
            </w:tcBorders>
          </w:tcPr>
          <w:p w:rsidR="0006548A" w:rsidRPr="00930330" w:rsidRDefault="0006548A" w:rsidP="00930330">
            <w:pPr>
              <w:widowControl w:val="0"/>
              <w:suppressAutoHyphens/>
              <w:jc w:val="both"/>
              <w:rPr>
                <w:bCs/>
              </w:rPr>
            </w:pPr>
            <w:r w:rsidRPr="00930330">
              <w:rPr>
                <w:bCs/>
              </w:rPr>
              <w:t>ПК 4.4</w:t>
            </w:r>
          </w:p>
        </w:tc>
        <w:tc>
          <w:tcPr>
            <w:tcW w:w="4167" w:type="pct"/>
            <w:tcBorders>
              <w:top w:val="single" w:sz="4" w:space="0" w:color="auto"/>
              <w:left w:val="single" w:sz="4" w:space="0" w:color="auto"/>
              <w:bottom w:val="single" w:sz="4" w:space="0" w:color="auto"/>
              <w:right w:val="single" w:sz="12" w:space="0" w:color="auto"/>
            </w:tcBorders>
          </w:tcPr>
          <w:p w:rsidR="0006548A" w:rsidRPr="00930330" w:rsidRDefault="0006548A" w:rsidP="00930330">
            <w:pPr>
              <w:jc w:val="both"/>
            </w:pPr>
            <w:r w:rsidRPr="00930330">
              <w:t>Оказывать медицинские услуги в пределах своих полномочий</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1.</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B93900" w:rsidP="00930330">
            <w:pPr>
              <w:pStyle w:val="a5"/>
              <w:ind w:left="0" w:firstLine="0"/>
              <w:jc w:val="both"/>
            </w:pPr>
            <w:r w:rsidRPr="00930330">
              <w:t xml:space="preserve">Понимать сущность и значимость своей будущей профессии, проявлять к ней устойчивый интерес.  </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2.</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B93900" w:rsidP="00930330">
            <w:pPr>
              <w:widowControl w:val="0"/>
              <w:suppressAutoHyphens/>
              <w:jc w:val="both"/>
            </w:pPr>
            <w:r w:rsidRPr="00930330">
              <w:t xml:space="preserve">Организовывать </w:t>
            </w:r>
            <w:r w:rsidR="00A1688C" w:rsidRPr="00930330">
              <w:t>свою</w:t>
            </w:r>
            <w:r w:rsidRPr="00930330">
              <w:t xml:space="preserve"> деятельность, </w:t>
            </w:r>
            <w:r w:rsidR="00D221BA" w:rsidRPr="00930330">
              <w:t>выбирать методы и способы выполнения профессиональных задач, оценивать их выполнение и качество.</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3.</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775C0F" w:rsidP="00930330">
            <w:pPr>
              <w:jc w:val="both"/>
            </w:pPr>
            <w:r w:rsidRPr="00930330">
              <w:t>Принимать решения в стандартных и нестандартных ситуациях и нести за них ответственность.</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4.</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B93900" w:rsidP="00930330">
            <w:pPr>
              <w:jc w:val="both"/>
            </w:pPr>
            <w:r w:rsidRPr="00930330">
              <w:t>Осуществлять поиск</w:t>
            </w:r>
            <w:r w:rsidR="00775C0F" w:rsidRPr="00930330">
              <w:t xml:space="preserve"> и использование </w:t>
            </w:r>
            <w:r w:rsidRPr="00930330">
              <w:t xml:space="preserve"> </w:t>
            </w:r>
            <w:r w:rsidR="0087100D" w:rsidRPr="00930330">
              <w:t xml:space="preserve"> всей </w:t>
            </w:r>
            <w:r w:rsidRPr="00930330">
              <w:t>информации, необходимой для эффективного выполнения профессиональных задач.</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5.</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B93900" w:rsidP="00930330">
            <w:pPr>
              <w:jc w:val="both"/>
            </w:pPr>
            <w:r w:rsidRPr="00930330">
              <w:t>Использовать информацио</w:t>
            </w:r>
            <w:r w:rsidR="000310F6" w:rsidRPr="00930330">
              <w:t>нные</w:t>
            </w:r>
            <w:r w:rsidRPr="00930330">
              <w:t xml:space="preserve"> технологии в профессиональной деятельности.</w:t>
            </w:r>
          </w:p>
        </w:tc>
      </w:tr>
      <w:tr w:rsidR="00B93900" w:rsidRPr="00930330" w:rsidTr="00B24B9D">
        <w:trPr>
          <w:trHeight w:val="6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6.</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175AE9" w:rsidP="00930330">
            <w:pPr>
              <w:jc w:val="both"/>
            </w:pPr>
            <w:r w:rsidRPr="00930330">
              <w:t>Уметь р</w:t>
            </w:r>
            <w:r w:rsidR="00B93900" w:rsidRPr="00930330">
              <w:t>аботать в команде, эффективно общаться с коллегами, руководством, потребителями.</w:t>
            </w:r>
          </w:p>
        </w:tc>
      </w:tr>
      <w:tr w:rsidR="00B93900" w:rsidRPr="00930330" w:rsidTr="00B24B9D">
        <w:trPr>
          <w:trHeight w:val="273"/>
        </w:trPr>
        <w:tc>
          <w:tcPr>
            <w:tcW w:w="833" w:type="pct"/>
            <w:tcBorders>
              <w:top w:val="single" w:sz="4" w:space="0" w:color="auto"/>
              <w:left w:val="single" w:sz="12" w:space="0" w:color="auto"/>
              <w:bottom w:val="single" w:sz="4"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7.</w:t>
            </w:r>
          </w:p>
        </w:tc>
        <w:tc>
          <w:tcPr>
            <w:tcW w:w="4167" w:type="pct"/>
            <w:tcBorders>
              <w:top w:val="single" w:sz="4" w:space="0" w:color="auto"/>
              <w:left w:val="single" w:sz="4" w:space="0" w:color="auto"/>
              <w:bottom w:val="single" w:sz="4" w:space="0" w:color="auto"/>
              <w:right w:val="single" w:sz="12" w:space="0" w:color="auto"/>
            </w:tcBorders>
          </w:tcPr>
          <w:p w:rsidR="00B93900" w:rsidRPr="00930330" w:rsidRDefault="00447798" w:rsidP="00930330">
            <w:pPr>
              <w:jc w:val="both"/>
            </w:pPr>
            <w:r w:rsidRPr="00930330">
              <w:t>Самостоятельно</w:t>
            </w:r>
            <w:r w:rsidR="00685416" w:rsidRPr="00930330">
              <w:t xml:space="preserve"> уметь </w:t>
            </w:r>
            <w:r w:rsidRPr="00930330">
              <w:t xml:space="preserve"> определять задачи профессионального и личностного развития, заниматься самообразованием, осуществлять повышение квалификации.</w:t>
            </w:r>
          </w:p>
        </w:tc>
      </w:tr>
      <w:tr w:rsidR="00B93900" w:rsidRPr="00930330" w:rsidTr="00B24B9D">
        <w:trPr>
          <w:trHeight w:val="673"/>
        </w:trPr>
        <w:tc>
          <w:tcPr>
            <w:tcW w:w="833" w:type="pct"/>
            <w:tcBorders>
              <w:top w:val="single" w:sz="4" w:space="0" w:color="auto"/>
              <w:left w:val="single" w:sz="12" w:space="0" w:color="auto"/>
              <w:bottom w:val="single" w:sz="12" w:space="0" w:color="auto"/>
              <w:right w:val="single" w:sz="4" w:space="0" w:color="auto"/>
            </w:tcBorders>
          </w:tcPr>
          <w:p w:rsidR="00B93900" w:rsidRPr="00930330" w:rsidRDefault="00B93900" w:rsidP="00930330">
            <w:pPr>
              <w:widowControl w:val="0"/>
              <w:suppressAutoHyphens/>
              <w:jc w:val="both"/>
            </w:pPr>
            <w:proofErr w:type="gramStart"/>
            <w:r w:rsidRPr="00930330">
              <w:t>ОК</w:t>
            </w:r>
            <w:proofErr w:type="gramEnd"/>
            <w:r w:rsidRPr="00930330">
              <w:t xml:space="preserve"> 8.</w:t>
            </w:r>
          </w:p>
        </w:tc>
        <w:tc>
          <w:tcPr>
            <w:tcW w:w="4167" w:type="pct"/>
            <w:tcBorders>
              <w:top w:val="single" w:sz="4" w:space="0" w:color="auto"/>
              <w:left w:val="single" w:sz="4" w:space="0" w:color="auto"/>
              <w:bottom w:val="single" w:sz="12" w:space="0" w:color="auto"/>
              <w:right w:val="single" w:sz="12" w:space="0" w:color="auto"/>
            </w:tcBorders>
          </w:tcPr>
          <w:p w:rsidR="00B93900" w:rsidRPr="00930330" w:rsidRDefault="00B93900"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Соблюдать правила охраны труда, противопожарной безопасности и техники безопасности.</w:t>
            </w:r>
          </w:p>
        </w:tc>
      </w:tr>
    </w:tbl>
    <w:p w:rsidR="00B93900" w:rsidRPr="00930330" w:rsidRDefault="00B93900" w:rsidP="00930330">
      <w:pPr>
        <w:jc w:val="both"/>
        <w:rPr>
          <w:b/>
        </w:rPr>
      </w:pPr>
    </w:p>
    <w:p w:rsidR="00B93900" w:rsidRPr="00930330" w:rsidRDefault="00B93900" w:rsidP="00930330">
      <w:pPr>
        <w:jc w:val="both"/>
        <w:rPr>
          <w:b/>
        </w:rPr>
      </w:pPr>
    </w:p>
    <w:p w:rsidR="000200CA" w:rsidRPr="00930330" w:rsidRDefault="000200CA" w:rsidP="00930330">
      <w:pPr>
        <w:jc w:val="both"/>
        <w:rPr>
          <w:b/>
        </w:rPr>
      </w:pPr>
    </w:p>
    <w:p w:rsidR="000200CA" w:rsidRPr="00930330" w:rsidRDefault="000200CA" w:rsidP="00930330">
      <w:pPr>
        <w:jc w:val="both"/>
        <w:rPr>
          <w:b/>
        </w:rPr>
      </w:pPr>
    </w:p>
    <w:p w:rsidR="000200CA" w:rsidRPr="00930330" w:rsidRDefault="000200CA" w:rsidP="00930330">
      <w:pPr>
        <w:jc w:val="both"/>
        <w:rPr>
          <w:b/>
        </w:rPr>
      </w:pPr>
    </w:p>
    <w:p w:rsidR="000200CA" w:rsidRPr="00930330" w:rsidRDefault="000200CA" w:rsidP="00930330">
      <w:pPr>
        <w:jc w:val="both"/>
        <w:rPr>
          <w:b/>
        </w:rPr>
      </w:pPr>
    </w:p>
    <w:p w:rsidR="000200CA" w:rsidRPr="00930330" w:rsidRDefault="000200CA" w:rsidP="00930330">
      <w:pPr>
        <w:jc w:val="both"/>
        <w:rPr>
          <w:b/>
        </w:rPr>
      </w:pPr>
    </w:p>
    <w:p w:rsidR="000200CA" w:rsidRPr="00930330" w:rsidRDefault="000200CA" w:rsidP="00930330">
      <w:pPr>
        <w:jc w:val="both"/>
        <w:rPr>
          <w:b/>
        </w:rPr>
      </w:pPr>
    </w:p>
    <w:p w:rsidR="00B93900" w:rsidRPr="00930330" w:rsidRDefault="00B93900" w:rsidP="00930330">
      <w:pPr>
        <w:jc w:val="both"/>
        <w:rPr>
          <w:b/>
        </w:rPr>
      </w:pPr>
    </w:p>
    <w:p w:rsidR="00B93900" w:rsidRPr="00930330" w:rsidRDefault="00B93900" w:rsidP="00930330">
      <w:pPr>
        <w:jc w:val="both"/>
        <w:rPr>
          <w:b/>
        </w:rPr>
      </w:pPr>
      <w:r w:rsidRPr="00930330">
        <w:rPr>
          <w:b/>
        </w:rPr>
        <w:br w:type="page"/>
      </w:r>
    </w:p>
    <w:p w:rsidR="00B93900" w:rsidRPr="00930330" w:rsidRDefault="00B93900" w:rsidP="00930330">
      <w:pPr>
        <w:jc w:val="both"/>
        <w:rPr>
          <w:b/>
          <w:bCs/>
          <w:u w:val="single"/>
        </w:rPr>
      </w:pPr>
      <w:r w:rsidRPr="00930330">
        <w:rPr>
          <w:b/>
          <w:bCs/>
          <w:u w:val="single"/>
        </w:rPr>
        <w:lastRenderedPageBreak/>
        <w:t>ПЛАН ПРОВЕДЕНИЯ ЗАНЯТИЯ</w:t>
      </w:r>
    </w:p>
    <w:p w:rsidR="00B93900" w:rsidRPr="00930330" w:rsidRDefault="00B93900" w:rsidP="00930330">
      <w:pPr>
        <w:jc w:val="both"/>
        <w:rPr>
          <w:bCs/>
        </w:rPr>
      </w:pPr>
      <w:r w:rsidRPr="00930330">
        <w:rPr>
          <w:b/>
          <w:bCs/>
        </w:rPr>
        <w:t xml:space="preserve">Тип занятия: </w:t>
      </w:r>
      <w:proofErr w:type="gramStart"/>
      <w:r w:rsidRPr="00930330">
        <w:rPr>
          <w:bCs/>
        </w:rPr>
        <w:t>практическое</w:t>
      </w:r>
      <w:proofErr w:type="gramEnd"/>
    </w:p>
    <w:p w:rsidR="00B93900" w:rsidRPr="00930330" w:rsidRDefault="00B93900" w:rsidP="00930330">
      <w:pPr>
        <w:jc w:val="both"/>
        <w:rPr>
          <w:bCs/>
        </w:rPr>
      </w:pPr>
      <w:r w:rsidRPr="00930330">
        <w:rPr>
          <w:b/>
          <w:bCs/>
        </w:rPr>
        <w:t xml:space="preserve">Место проведения: </w:t>
      </w:r>
      <w:r w:rsidRPr="00930330">
        <w:rPr>
          <w:bCs/>
        </w:rPr>
        <w:t>кабинет доклинической практики</w:t>
      </w:r>
    </w:p>
    <w:p w:rsidR="00B93900" w:rsidRPr="00930330" w:rsidRDefault="00B93900" w:rsidP="00930330">
      <w:pPr>
        <w:jc w:val="both"/>
        <w:rPr>
          <w:bCs/>
        </w:rPr>
      </w:pPr>
      <w:r w:rsidRPr="00930330">
        <w:rPr>
          <w:b/>
          <w:bCs/>
        </w:rPr>
        <w:t xml:space="preserve">Продолжительность: </w:t>
      </w:r>
      <w:r w:rsidRPr="00930330">
        <w:rPr>
          <w:bCs/>
        </w:rPr>
        <w:t>270 минут</w:t>
      </w:r>
    </w:p>
    <w:p w:rsidR="00B93900" w:rsidRPr="00930330" w:rsidRDefault="00B93900" w:rsidP="00930330">
      <w:pPr>
        <w:jc w:val="both"/>
        <w:rPr>
          <w:b/>
          <w:bCs/>
          <w:u w:val="single"/>
        </w:rPr>
      </w:pPr>
      <w:r w:rsidRPr="00930330">
        <w:rPr>
          <w:b/>
          <w:bCs/>
          <w:u w:val="single"/>
        </w:rPr>
        <w:t>Содержание занятия:</w:t>
      </w:r>
    </w:p>
    <w:p w:rsidR="006D5F30" w:rsidRPr="00930330" w:rsidRDefault="006D5F30"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1 этап – оценка состояния пациента. Заполнение листа первичной оценки.</w:t>
      </w:r>
    </w:p>
    <w:p w:rsidR="007D2D07" w:rsidRPr="00930330" w:rsidRDefault="00C37809"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xml:space="preserve">2 этап – </w:t>
      </w:r>
      <w:r w:rsidR="006D5F30" w:rsidRPr="00930330">
        <w:rPr>
          <w:rFonts w:ascii="Times New Roman" w:hAnsi="Times New Roman" w:cs="Times New Roman"/>
          <w:sz w:val="24"/>
          <w:szCs w:val="24"/>
        </w:rPr>
        <w:t xml:space="preserve">выявление проблем пациента. </w:t>
      </w:r>
    </w:p>
    <w:p w:rsidR="006D5F30" w:rsidRPr="00930330" w:rsidRDefault="006D5F30"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3 этап – постановка целей сестринских вмешательств. Виды целей и ожидаемый результат. Требования к формулированию целей. Условия чёткого выполнения вмешательств.</w:t>
      </w:r>
    </w:p>
    <w:p w:rsidR="007D2D07" w:rsidRPr="00930330" w:rsidRDefault="006D5F30"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xml:space="preserve">4 этап – </w:t>
      </w:r>
      <w:r w:rsidR="00440CE3" w:rsidRPr="00930330">
        <w:rPr>
          <w:rFonts w:ascii="Times New Roman" w:hAnsi="Times New Roman" w:cs="Times New Roman"/>
          <w:sz w:val="24"/>
          <w:szCs w:val="24"/>
        </w:rPr>
        <w:t>о</w:t>
      </w:r>
      <w:r w:rsidRPr="00930330">
        <w:rPr>
          <w:rFonts w:ascii="Times New Roman" w:hAnsi="Times New Roman" w:cs="Times New Roman"/>
          <w:sz w:val="24"/>
          <w:szCs w:val="24"/>
        </w:rPr>
        <w:t xml:space="preserve">бъём вмешательств – тактика сестры, зависящая от состояния пациента и поставленных целей. </w:t>
      </w:r>
    </w:p>
    <w:p w:rsidR="006D5F30" w:rsidRPr="00930330" w:rsidRDefault="006D5F30"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5 этап – оценка результата. Документирование этапов сестринского процесса.</w:t>
      </w:r>
    </w:p>
    <w:p w:rsidR="00B93900" w:rsidRPr="00930330" w:rsidRDefault="00B93900" w:rsidP="00930330">
      <w:pPr>
        <w:jc w:val="both"/>
        <w:rPr>
          <w:u w:val="single"/>
        </w:rPr>
      </w:pPr>
      <w:r w:rsidRPr="00930330">
        <w:rPr>
          <w:b/>
          <w:bCs/>
          <w:u w:val="single"/>
        </w:rPr>
        <w:t>Цели занятия:</w:t>
      </w:r>
    </w:p>
    <w:p w:rsidR="00B93900" w:rsidRPr="00930330" w:rsidRDefault="00B93900" w:rsidP="00930330">
      <w:pPr>
        <w:jc w:val="both"/>
        <w:rPr>
          <w:b/>
          <w:bCs/>
          <w:u w:val="single"/>
        </w:rPr>
      </w:pPr>
      <w:r w:rsidRPr="00930330">
        <w:rPr>
          <w:b/>
          <w:bCs/>
          <w:u w:val="single"/>
        </w:rPr>
        <w:t>Учебная:</w:t>
      </w:r>
    </w:p>
    <w:p w:rsidR="00B93900" w:rsidRPr="00930330" w:rsidRDefault="00B93900" w:rsidP="00930330">
      <w:pPr>
        <w:numPr>
          <w:ilvl w:val="0"/>
          <w:numId w:val="7"/>
        </w:numPr>
        <w:ind w:left="0" w:firstLine="0"/>
        <w:jc w:val="both"/>
      </w:pPr>
      <w:r w:rsidRPr="00930330">
        <w:t>Изучить определение</w:t>
      </w:r>
      <w:r w:rsidR="005B0A01" w:rsidRPr="00930330">
        <w:t xml:space="preserve"> - </w:t>
      </w:r>
      <w:r w:rsidRPr="00930330">
        <w:t xml:space="preserve"> </w:t>
      </w:r>
      <w:r w:rsidR="006D5F30" w:rsidRPr="00930330">
        <w:t>сестринский процесс, потребности</w:t>
      </w:r>
      <w:r w:rsidR="000339B4" w:rsidRPr="00930330">
        <w:t xml:space="preserve"> пациента</w:t>
      </w:r>
      <w:r w:rsidR="006D5F30" w:rsidRPr="00930330">
        <w:t>.</w:t>
      </w:r>
    </w:p>
    <w:p w:rsidR="00B93900" w:rsidRPr="00930330" w:rsidRDefault="00B93900" w:rsidP="00930330">
      <w:pPr>
        <w:numPr>
          <w:ilvl w:val="0"/>
          <w:numId w:val="7"/>
        </w:numPr>
        <w:ind w:left="0" w:firstLine="0"/>
        <w:jc w:val="both"/>
      </w:pPr>
      <w:r w:rsidRPr="00930330">
        <w:t xml:space="preserve">Изучить </w:t>
      </w:r>
      <w:r w:rsidR="006D5F30" w:rsidRPr="00930330">
        <w:t>1 этап сестринского процесса</w:t>
      </w:r>
      <w:r w:rsidR="00A34D39" w:rsidRPr="00930330">
        <w:t>.</w:t>
      </w:r>
    </w:p>
    <w:p w:rsidR="00B93900" w:rsidRPr="00930330" w:rsidRDefault="00B93900" w:rsidP="00930330">
      <w:pPr>
        <w:numPr>
          <w:ilvl w:val="0"/>
          <w:numId w:val="7"/>
        </w:numPr>
        <w:ind w:left="0" w:firstLine="0"/>
        <w:jc w:val="both"/>
      </w:pPr>
      <w:r w:rsidRPr="00930330">
        <w:t xml:space="preserve">Изучить </w:t>
      </w:r>
      <w:r w:rsidR="006D5F30" w:rsidRPr="00930330">
        <w:t>2 этап сестринского процесса</w:t>
      </w:r>
      <w:r w:rsidR="00A34D39" w:rsidRPr="00930330">
        <w:t>.</w:t>
      </w:r>
    </w:p>
    <w:p w:rsidR="00B93900" w:rsidRPr="00930330" w:rsidRDefault="00B93900" w:rsidP="00930330">
      <w:pPr>
        <w:numPr>
          <w:ilvl w:val="0"/>
          <w:numId w:val="7"/>
        </w:numPr>
        <w:ind w:left="0" w:firstLine="0"/>
        <w:jc w:val="both"/>
      </w:pPr>
      <w:r w:rsidRPr="00930330">
        <w:t xml:space="preserve">Изучить </w:t>
      </w:r>
      <w:r w:rsidR="006D5F30" w:rsidRPr="00930330">
        <w:t>3 этап сестринского процесса</w:t>
      </w:r>
      <w:r w:rsidR="00A34D39" w:rsidRPr="00930330">
        <w:t>.</w:t>
      </w:r>
    </w:p>
    <w:p w:rsidR="00B93900" w:rsidRPr="00930330" w:rsidRDefault="00B93900" w:rsidP="00930330">
      <w:pPr>
        <w:numPr>
          <w:ilvl w:val="0"/>
          <w:numId w:val="7"/>
        </w:numPr>
        <w:ind w:left="0" w:firstLine="0"/>
        <w:jc w:val="both"/>
      </w:pPr>
      <w:r w:rsidRPr="00930330">
        <w:t xml:space="preserve">Изучить </w:t>
      </w:r>
      <w:r w:rsidR="006D5F30" w:rsidRPr="00930330">
        <w:t>4 этап сестринского процесса</w:t>
      </w:r>
      <w:r w:rsidR="00A34D39" w:rsidRPr="00930330">
        <w:t>.</w:t>
      </w:r>
    </w:p>
    <w:p w:rsidR="00B93900" w:rsidRPr="00930330" w:rsidRDefault="00B93900" w:rsidP="00930330">
      <w:pPr>
        <w:numPr>
          <w:ilvl w:val="0"/>
          <w:numId w:val="7"/>
        </w:numPr>
        <w:ind w:left="0" w:firstLine="0"/>
        <w:jc w:val="both"/>
      </w:pPr>
      <w:r w:rsidRPr="00930330">
        <w:t xml:space="preserve">Изучить </w:t>
      </w:r>
      <w:r w:rsidR="006D5F30" w:rsidRPr="00930330">
        <w:t>5 этап сестринского процесса</w:t>
      </w:r>
      <w:r w:rsidR="00A34D39" w:rsidRPr="00930330">
        <w:t>.</w:t>
      </w:r>
    </w:p>
    <w:p w:rsidR="00B93900" w:rsidRPr="00930330" w:rsidRDefault="00B93900" w:rsidP="00930330">
      <w:pPr>
        <w:numPr>
          <w:ilvl w:val="0"/>
          <w:numId w:val="6"/>
        </w:numPr>
        <w:ind w:left="0" w:firstLine="0"/>
        <w:jc w:val="both"/>
      </w:pPr>
      <w:r w:rsidRPr="00930330">
        <w:t xml:space="preserve">Изучить </w:t>
      </w:r>
      <w:r w:rsidR="006D5F30" w:rsidRPr="00930330">
        <w:t>документацию к сестринскому процессу</w:t>
      </w:r>
      <w:r w:rsidR="00A34D39" w:rsidRPr="00930330">
        <w:t>.</w:t>
      </w:r>
    </w:p>
    <w:p w:rsidR="00B93900" w:rsidRPr="00930330" w:rsidRDefault="00B93900" w:rsidP="00930330">
      <w:pPr>
        <w:numPr>
          <w:ilvl w:val="0"/>
          <w:numId w:val="6"/>
        </w:numPr>
        <w:ind w:left="0" w:firstLine="0"/>
        <w:jc w:val="both"/>
      </w:pPr>
      <w:r w:rsidRPr="00930330">
        <w:t>Формирование профессиональных навыков компетенций при выполнении сестринского ухода</w:t>
      </w:r>
      <w:r w:rsidR="00A34D39" w:rsidRPr="00930330">
        <w:t>.</w:t>
      </w:r>
    </w:p>
    <w:p w:rsidR="00A34D39" w:rsidRPr="00930330" w:rsidRDefault="00A34D39" w:rsidP="00930330">
      <w:pPr>
        <w:ind w:left="360"/>
        <w:jc w:val="both"/>
        <w:rPr>
          <w:u w:val="single"/>
        </w:rPr>
      </w:pPr>
    </w:p>
    <w:p w:rsidR="006403D6" w:rsidRPr="00930330" w:rsidRDefault="006403D6" w:rsidP="00930330">
      <w:pPr>
        <w:ind w:left="360"/>
        <w:jc w:val="both"/>
        <w:rPr>
          <w:u w:val="single"/>
        </w:rPr>
      </w:pPr>
    </w:p>
    <w:p w:rsidR="00B93900" w:rsidRPr="00930330" w:rsidRDefault="00B93900" w:rsidP="00930330">
      <w:pPr>
        <w:jc w:val="both"/>
        <w:rPr>
          <w:b/>
          <w:bCs/>
          <w:u w:val="single"/>
        </w:rPr>
      </w:pPr>
      <w:r w:rsidRPr="00930330">
        <w:rPr>
          <w:b/>
          <w:bCs/>
          <w:u w:val="single"/>
        </w:rPr>
        <w:t>Воспитательная:</w:t>
      </w:r>
    </w:p>
    <w:p w:rsidR="00B93900" w:rsidRPr="00930330" w:rsidRDefault="00B93900" w:rsidP="00930330">
      <w:pPr>
        <w:numPr>
          <w:ilvl w:val="0"/>
          <w:numId w:val="5"/>
        </w:numPr>
        <w:ind w:left="0" w:firstLine="0"/>
        <w:jc w:val="both"/>
      </w:pPr>
      <w:r w:rsidRPr="00930330">
        <w:t>Воспитать чувство ответственности при выполнении профессиональных обязанностей</w:t>
      </w:r>
    </w:p>
    <w:p w:rsidR="00A34D39" w:rsidRPr="00930330" w:rsidRDefault="00A34D39" w:rsidP="00930330">
      <w:pPr>
        <w:jc w:val="both"/>
      </w:pPr>
    </w:p>
    <w:p w:rsidR="00B93900" w:rsidRPr="00930330" w:rsidRDefault="00B93900" w:rsidP="00930330">
      <w:pPr>
        <w:jc w:val="both"/>
        <w:rPr>
          <w:b/>
          <w:bCs/>
          <w:u w:val="single"/>
        </w:rPr>
      </w:pPr>
      <w:r w:rsidRPr="00930330">
        <w:rPr>
          <w:b/>
          <w:bCs/>
          <w:u w:val="single"/>
        </w:rPr>
        <w:t>Развивающая:</w:t>
      </w:r>
    </w:p>
    <w:p w:rsidR="00B93900" w:rsidRPr="00930330" w:rsidRDefault="00B93900" w:rsidP="00930330">
      <w:pPr>
        <w:numPr>
          <w:ilvl w:val="0"/>
          <w:numId w:val="4"/>
        </w:numPr>
        <w:ind w:left="0" w:firstLine="0"/>
        <w:jc w:val="both"/>
      </w:pPr>
      <w:r w:rsidRPr="00930330">
        <w:t>Развить клиническое и логическое мышление</w:t>
      </w:r>
    </w:p>
    <w:p w:rsidR="00B93900" w:rsidRPr="00930330" w:rsidRDefault="00B93900" w:rsidP="00930330">
      <w:pPr>
        <w:numPr>
          <w:ilvl w:val="0"/>
          <w:numId w:val="4"/>
        </w:numPr>
        <w:ind w:left="0" w:firstLine="0"/>
        <w:jc w:val="both"/>
      </w:pPr>
      <w:r w:rsidRPr="00930330">
        <w:t>Развить самостоятельность</w:t>
      </w:r>
    </w:p>
    <w:p w:rsidR="00B93900" w:rsidRPr="00930330" w:rsidRDefault="00B93900" w:rsidP="00930330">
      <w:pPr>
        <w:numPr>
          <w:ilvl w:val="0"/>
          <w:numId w:val="4"/>
        </w:numPr>
        <w:ind w:left="0" w:firstLine="0"/>
        <w:jc w:val="both"/>
      </w:pPr>
      <w:r w:rsidRPr="00930330">
        <w:t>Развить профессиональные навыки</w:t>
      </w:r>
    </w:p>
    <w:p w:rsidR="00B93900" w:rsidRPr="00930330" w:rsidRDefault="00B93900" w:rsidP="00930330">
      <w:pPr>
        <w:numPr>
          <w:ilvl w:val="0"/>
          <w:numId w:val="4"/>
        </w:numPr>
        <w:ind w:left="0" w:firstLine="0"/>
        <w:jc w:val="both"/>
      </w:pPr>
      <w:r w:rsidRPr="00930330">
        <w:t>Развить навыки работы с документацией</w:t>
      </w:r>
    </w:p>
    <w:p w:rsidR="00B93900" w:rsidRPr="00930330" w:rsidRDefault="00B93900" w:rsidP="00930330">
      <w:pPr>
        <w:numPr>
          <w:ilvl w:val="0"/>
          <w:numId w:val="4"/>
        </w:numPr>
        <w:ind w:left="0" w:firstLine="0"/>
        <w:jc w:val="both"/>
      </w:pPr>
      <w:r w:rsidRPr="00930330">
        <w:t>Развить навыки общения с пациентами и их окружением</w:t>
      </w:r>
    </w:p>
    <w:p w:rsidR="00B93900" w:rsidRPr="00930330" w:rsidRDefault="00B93900" w:rsidP="00930330">
      <w:pPr>
        <w:numPr>
          <w:ilvl w:val="0"/>
          <w:numId w:val="4"/>
        </w:numPr>
        <w:ind w:left="0" w:firstLine="0"/>
        <w:jc w:val="both"/>
      </w:pPr>
      <w:r w:rsidRPr="00930330">
        <w:t>Развить организационные способности</w:t>
      </w:r>
    </w:p>
    <w:p w:rsidR="00B93900" w:rsidRPr="00930330" w:rsidRDefault="00B93900" w:rsidP="00930330">
      <w:pPr>
        <w:numPr>
          <w:ilvl w:val="0"/>
          <w:numId w:val="4"/>
        </w:numPr>
        <w:ind w:left="0" w:firstLine="0"/>
        <w:jc w:val="both"/>
      </w:pPr>
      <w:r w:rsidRPr="00930330">
        <w:t>Развить положительные личностные качества</w:t>
      </w:r>
    </w:p>
    <w:p w:rsidR="00A34D39" w:rsidRPr="00930330" w:rsidRDefault="00A34D39" w:rsidP="00930330">
      <w:pPr>
        <w:jc w:val="both"/>
      </w:pPr>
    </w:p>
    <w:p w:rsidR="00B93900" w:rsidRPr="00930330" w:rsidRDefault="00B93900" w:rsidP="00930330">
      <w:pPr>
        <w:jc w:val="both"/>
        <w:rPr>
          <w:b/>
          <w:bCs/>
          <w:u w:val="single"/>
        </w:rPr>
      </w:pPr>
      <w:r w:rsidRPr="00930330">
        <w:rPr>
          <w:b/>
          <w:bCs/>
          <w:u w:val="single"/>
        </w:rPr>
        <w:t xml:space="preserve">Оснащение занятия: </w:t>
      </w:r>
    </w:p>
    <w:p w:rsidR="00A34D39" w:rsidRPr="00930330" w:rsidRDefault="00B93900" w:rsidP="00930330">
      <w:pPr>
        <w:jc w:val="both"/>
      </w:pPr>
      <w:r w:rsidRPr="00930330">
        <w:rPr>
          <w:b/>
        </w:rPr>
        <w:t>Методическое обеспечение</w:t>
      </w:r>
      <w:r w:rsidRPr="00930330">
        <w:t xml:space="preserve">: </w:t>
      </w:r>
    </w:p>
    <w:p w:rsidR="00B93900" w:rsidRPr="00930330" w:rsidRDefault="00B93900" w:rsidP="00930330">
      <w:pPr>
        <w:jc w:val="both"/>
      </w:pPr>
      <w:r w:rsidRPr="00930330">
        <w:t>рабочая программа, поурочный план, методическая разраб</w:t>
      </w:r>
      <w:r w:rsidR="002F0FDD" w:rsidRPr="00930330">
        <w:t>отка, тестовые задания</w:t>
      </w:r>
      <w:r w:rsidRPr="00930330">
        <w:t xml:space="preserve">,  дополнительная литература, лекционный материал, карта самостоятельной работы, карта экспертной оценки, </w:t>
      </w:r>
      <w:r w:rsidR="002F0FDD" w:rsidRPr="00930330">
        <w:t>учебно-методическая литература.</w:t>
      </w:r>
    </w:p>
    <w:p w:rsidR="00A34D39" w:rsidRPr="00930330" w:rsidRDefault="00B93900" w:rsidP="00930330">
      <w:pPr>
        <w:jc w:val="both"/>
        <w:outlineLvl w:val="0"/>
        <w:rPr>
          <w:b/>
          <w:bCs/>
        </w:rPr>
      </w:pPr>
      <w:r w:rsidRPr="00930330">
        <w:rPr>
          <w:b/>
          <w:bCs/>
        </w:rPr>
        <w:t>План проведения занятия и расчет времени:</w:t>
      </w:r>
    </w:p>
    <w:p w:rsidR="00B93900" w:rsidRPr="00930330" w:rsidRDefault="00B93900" w:rsidP="00930330">
      <w:pPr>
        <w:jc w:val="both"/>
        <w:outlineLvl w:val="0"/>
        <w:rPr>
          <w:b/>
          <w:bCs/>
        </w:rPr>
      </w:pPr>
      <w:r w:rsidRPr="00930330">
        <w:rPr>
          <w:b/>
          <w:bCs/>
        </w:rPr>
        <w:t xml:space="preserve"> </w:t>
      </w:r>
      <w:r w:rsidRPr="00930330">
        <w:t>1.Организационный момент – 5 минут</w:t>
      </w:r>
    </w:p>
    <w:p w:rsidR="00B93900" w:rsidRPr="00930330" w:rsidRDefault="00B93900" w:rsidP="00930330">
      <w:pPr>
        <w:jc w:val="both"/>
      </w:pPr>
      <w:r w:rsidRPr="00930330">
        <w:t>2.Контроль уровня знаний – 20 минут</w:t>
      </w:r>
    </w:p>
    <w:p w:rsidR="00B93900" w:rsidRPr="00930330" w:rsidRDefault="00B93900" w:rsidP="00930330">
      <w:pPr>
        <w:jc w:val="both"/>
      </w:pPr>
      <w:r w:rsidRPr="00930330">
        <w:t>3.Изучение нового материала – 20 минут</w:t>
      </w:r>
    </w:p>
    <w:p w:rsidR="00B93900" w:rsidRPr="00930330" w:rsidRDefault="00B93900" w:rsidP="00930330">
      <w:pPr>
        <w:jc w:val="both"/>
      </w:pPr>
      <w:r w:rsidRPr="00930330">
        <w:t>4.Демонстрационная часть – 10 минут</w:t>
      </w:r>
    </w:p>
    <w:p w:rsidR="00B93900" w:rsidRPr="00930330" w:rsidRDefault="00B93900" w:rsidP="00930330">
      <w:pPr>
        <w:jc w:val="both"/>
      </w:pPr>
      <w:r w:rsidRPr="00930330">
        <w:t>5.Вводный инструктаж – 5 минут</w:t>
      </w:r>
    </w:p>
    <w:p w:rsidR="00B93900" w:rsidRPr="00930330" w:rsidRDefault="00B93900" w:rsidP="00930330">
      <w:pPr>
        <w:jc w:val="both"/>
      </w:pPr>
      <w:r w:rsidRPr="00930330">
        <w:t>6.Самостоятельная работа – 180 минут</w:t>
      </w:r>
    </w:p>
    <w:p w:rsidR="00B93900" w:rsidRPr="00930330" w:rsidRDefault="00B93900" w:rsidP="00930330">
      <w:pPr>
        <w:jc w:val="both"/>
      </w:pPr>
      <w:r w:rsidRPr="00930330">
        <w:t>7.Оформление дневников и манипуляционных тетрадей – 20 минут</w:t>
      </w:r>
    </w:p>
    <w:p w:rsidR="00B93900" w:rsidRPr="00930330" w:rsidRDefault="00B93900" w:rsidP="00930330">
      <w:pPr>
        <w:jc w:val="both"/>
      </w:pPr>
      <w:r w:rsidRPr="00930330">
        <w:t>8.Подведение итогов занятия, задание на дом – 5 минут</w:t>
      </w:r>
    </w:p>
    <w:p w:rsidR="00B93900" w:rsidRPr="00930330" w:rsidRDefault="00B93900" w:rsidP="00930330">
      <w:pPr>
        <w:jc w:val="both"/>
      </w:pPr>
      <w:r w:rsidRPr="00930330">
        <w:lastRenderedPageBreak/>
        <w:t>9.Заключительная часть – 5 минут</w:t>
      </w:r>
    </w:p>
    <w:p w:rsidR="00B93900" w:rsidRPr="00930330" w:rsidRDefault="00B93900" w:rsidP="00930330">
      <w:pPr>
        <w:jc w:val="both"/>
        <w:rPr>
          <w:b/>
        </w:rPr>
      </w:pPr>
      <w:r w:rsidRPr="00930330">
        <w:rPr>
          <w:b/>
        </w:rPr>
        <w:t>ЭТАПЫ ПРОВЕДЕНИЯ ЗАНЯТИЯ</w:t>
      </w:r>
    </w:p>
    <w:p w:rsidR="00A34D39" w:rsidRPr="00930330" w:rsidRDefault="00B93900" w:rsidP="00930330">
      <w:pPr>
        <w:jc w:val="both"/>
        <w:rPr>
          <w:b/>
          <w:bCs/>
        </w:rPr>
      </w:pPr>
      <w:r w:rsidRPr="00930330">
        <w:rPr>
          <w:b/>
          <w:bCs/>
        </w:rPr>
        <w:t xml:space="preserve">1. Организационный момент. </w:t>
      </w:r>
    </w:p>
    <w:p w:rsidR="00B93900" w:rsidRPr="00930330" w:rsidRDefault="00B93900" w:rsidP="00930330">
      <w:pPr>
        <w:ind w:firstLine="708"/>
        <w:jc w:val="both"/>
      </w:pPr>
      <w:r w:rsidRPr="00930330">
        <w:t>Цель: оптимиз</w:t>
      </w:r>
      <w:r w:rsidR="008133B0" w:rsidRPr="00930330">
        <w:t>ировать</w:t>
      </w:r>
      <w:r w:rsidRPr="00930330">
        <w:t xml:space="preserve"> учебн</w:t>
      </w:r>
      <w:r w:rsidR="008133B0" w:rsidRPr="00930330">
        <w:t>ый</w:t>
      </w:r>
      <w:r w:rsidRPr="00930330">
        <w:t xml:space="preserve"> процесс, создание рабочего настроя и условий выполнения задач занятия.</w:t>
      </w:r>
      <w:r w:rsidR="00A34D39" w:rsidRPr="00930330">
        <w:t xml:space="preserve"> </w:t>
      </w:r>
      <w:r w:rsidRPr="00930330">
        <w:t>Проводится проверка готовности кабинета к работе, оценка внешнего вида студентов, приветствие, проверка посещаемости и назначение дежурных, сообщение темы и плана проведения занятия, целей занятия и его значение в учебном процессе и практической деятельности. Студенты записывают занятия и дату проведения в дневники, осмысливают план проведения занятия.</w:t>
      </w:r>
    </w:p>
    <w:p w:rsidR="00A34D39" w:rsidRPr="00930330" w:rsidRDefault="00B93900" w:rsidP="00930330">
      <w:pPr>
        <w:jc w:val="both"/>
        <w:rPr>
          <w:b/>
          <w:bCs/>
        </w:rPr>
      </w:pPr>
      <w:r w:rsidRPr="00930330">
        <w:rPr>
          <w:b/>
          <w:bCs/>
        </w:rPr>
        <w:t xml:space="preserve">2. Контроль уровня знаний. </w:t>
      </w:r>
    </w:p>
    <w:p w:rsidR="00B93900" w:rsidRPr="00930330" w:rsidRDefault="00B93900" w:rsidP="00930330">
      <w:pPr>
        <w:ind w:firstLine="708"/>
        <w:jc w:val="both"/>
      </w:pPr>
      <w:r w:rsidRPr="00930330">
        <w:t>Цель: выявление знаний по теме, определения уровня подготовки, готовности к усвоению нового материала и оценка качества знаний, выявление слабых мест в подготовке, оценка способности к логич</w:t>
      </w:r>
      <w:r w:rsidR="008D788E" w:rsidRPr="00930330">
        <w:t>ескому и клиническому мышлению</w:t>
      </w:r>
      <w:r w:rsidRPr="00930330">
        <w:t>. Оценивается качество самоподготовки и усвоения материала. Преподаватель оценивает уровень знаний лекционного материала и результатов самоподготовки, используя</w:t>
      </w:r>
      <w:r w:rsidR="00D043D0" w:rsidRPr="00930330">
        <w:t xml:space="preserve"> при этом </w:t>
      </w:r>
      <w:r w:rsidRPr="00930330">
        <w:t xml:space="preserve"> различные приемы: фронтальный опрос, терминологический диктант или тестовые задания, индивидуальный опрос.</w:t>
      </w:r>
    </w:p>
    <w:p w:rsidR="00B93900" w:rsidRPr="00930330" w:rsidRDefault="00B93900" w:rsidP="00930330">
      <w:pPr>
        <w:jc w:val="both"/>
        <w:rPr>
          <w:b/>
        </w:rPr>
      </w:pPr>
      <w:r w:rsidRPr="00930330">
        <w:rPr>
          <w:b/>
        </w:rPr>
        <w:t>Вопросы для фронтального опроса:</w:t>
      </w:r>
    </w:p>
    <w:p w:rsidR="00B93900" w:rsidRPr="00930330" w:rsidRDefault="00B9390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Что т</w:t>
      </w:r>
      <w:r w:rsidR="006D5F30" w:rsidRPr="00930330">
        <w:rPr>
          <w:rFonts w:ascii="Times New Roman" w:hAnsi="Times New Roman" w:cs="Times New Roman"/>
          <w:sz w:val="24"/>
          <w:szCs w:val="24"/>
        </w:rPr>
        <w:t>акое сестринский процесс</w:t>
      </w:r>
      <w:r w:rsidRPr="00930330">
        <w:rPr>
          <w:rFonts w:ascii="Times New Roman" w:hAnsi="Times New Roman" w:cs="Times New Roman"/>
          <w:sz w:val="24"/>
          <w:szCs w:val="24"/>
        </w:rPr>
        <w:t>?</w:t>
      </w:r>
    </w:p>
    <w:p w:rsidR="00B93900" w:rsidRPr="00930330" w:rsidRDefault="00B9390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 xml:space="preserve">Что </w:t>
      </w:r>
      <w:r w:rsidR="006D5F30" w:rsidRPr="00930330">
        <w:rPr>
          <w:rFonts w:ascii="Times New Roman" w:hAnsi="Times New Roman" w:cs="Times New Roman"/>
          <w:sz w:val="24"/>
          <w:szCs w:val="24"/>
        </w:rPr>
        <w:t>какие этапы сестринского процесса вы знаете</w:t>
      </w:r>
      <w:r w:rsidRPr="00930330">
        <w:rPr>
          <w:rFonts w:ascii="Times New Roman" w:hAnsi="Times New Roman" w:cs="Times New Roman"/>
          <w:sz w:val="24"/>
          <w:szCs w:val="24"/>
        </w:rPr>
        <w:t>?</w:t>
      </w:r>
    </w:p>
    <w:p w:rsidR="00B93900" w:rsidRPr="00930330" w:rsidRDefault="006D5F3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Что такое потребность</w:t>
      </w:r>
      <w:r w:rsidR="00662D29" w:rsidRPr="00930330">
        <w:rPr>
          <w:rFonts w:ascii="Times New Roman" w:hAnsi="Times New Roman" w:cs="Times New Roman"/>
          <w:sz w:val="24"/>
          <w:szCs w:val="24"/>
        </w:rPr>
        <w:t>, виды</w:t>
      </w:r>
      <w:r w:rsidR="00B93900" w:rsidRPr="00930330">
        <w:rPr>
          <w:rFonts w:ascii="Times New Roman" w:hAnsi="Times New Roman" w:cs="Times New Roman"/>
          <w:sz w:val="24"/>
          <w:szCs w:val="24"/>
        </w:rPr>
        <w:t>?</w:t>
      </w:r>
    </w:p>
    <w:p w:rsidR="00B93900" w:rsidRPr="00930330" w:rsidRDefault="006D5F3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 xml:space="preserve">Какие </w:t>
      </w:r>
      <w:r w:rsidR="00FC36B5" w:rsidRPr="00930330">
        <w:rPr>
          <w:rFonts w:ascii="Times New Roman" w:hAnsi="Times New Roman" w:cs="Times New Roman"/>
          <w:sz w:val="24"/>
          <w:szCs w:val="24"/>
        </w:rPr>
        <w:t xml:space="preserve"> виды </w:t>
      </w:r>
      <w:r w:rsidRPr="00930330">
        <w:rPr>
          <w:rFonts w:ascii="Times New Roman" w:hAnsi="Times New Roman" w:cs="Times New Roman"/>
          <w:sz w:val="24"/>
          <w:szCs w:val="24"/>
        </w:rPr>
        <w:t>вмешательств вы знаете</w:t>
      </w:r>
      <w:r w:rsidR="00B93900" w:rsidRPr="00930330">
        <w:rPr>
          <w:rFonts w:ascii="Times New Roman" w:hAnsi="Times New Roman" w:cs="Times New Roman"/>
          <w:sz w:val="24"/>
          <w:szCs w:val="24"/>
        </w:rPr>
        <w:t>?</w:t>
      </w:r>
    </w:p>
    <w:p w:rsidR="00B93900" w:rsidRPr="00930330" w:rsidRDefault="006D5F3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Какие цели ставит перед собой медсестра</w:t>
      </w:r>
      <w:r w:rsidR="00B93900" w:rsidRPr="00930330">
        <w:rPr>
          <w:rFonts w:ascii="Times New Roman" w:hAnsi="Times New Roman" w:cs="Times New Roman"/>
          <w:sz w:val="24"/>
          <w:szCs w:val="24"/>
        </w:rPr>
        <w:t>?</w:t>
      </w:r>
    </w:p>
    <w:p w:rsidR="00B93900" w:rsidRPr="00930330" w:rsidRDefault="008A3EA0" w:rsidP="00930330">
      <w:pPr>
        <w:pStyle w:val="a3"/>
        <w:numPr>
          <w:ilvl w:val="0"/>
          <w:numId w:val="9"/>
        </w:numPr>
        <w:spacing w:line="240" w:lineRule="auto"/>
        <w:ind w:left="0"/>
        <w:jc w:val="both"/>
        <w:rPr>
          <w:rFonts w:ascii="Times New Roman" w:hAnsi="Times New Roman" w:cs="Times New Roman"/>
          <w:sz w:val="24"/>
          <w:szCs w:val="24"/>
        </w:rPr>
      </w:pPr>
      <w:r w:rsidRPr="00930330">
        <w:rPr>
          <w:rFonts w:ascii="Times New Roman" w:hAnsi="Times New Roman" w:cs="Times New Roman"/>
          <w:sz w:val="24"/>
          <w:szCs w:val="24"/>
        </w:rPr>
        <w:t>Понятие с</w:t>
      </w:r>
      <w:r w:rsidR="00B24B9D" w:rsidRPr="00930330">
        <w:rPr>
          <w:rFonts w:ascii="Times New Roman" w:hAnsi="Times New Roman" w:cs="Times New Roman"/>
          <w:sz w:val="24"/>
          <w:szCs w:val="24"/>
        </w:rPr>
        <w:t>естринский диагноз</w:t>
      </w:r>
      <w:r w:rsidR="00B93900" w:rsidRPr="00930330">
        <w:rPr>
          <w:rFonts w:ascii="Times New Roman" w:hAnsi="Times New Roman" w:cs="Times New Roman"/>
          <w:sz w:val="24"/>
          <w:szCs w:val="24"/>
        </w:rPr>
        <w:t>?</w:t>
      </w:r>
    </w:p>
    <w:p w:rsidR="00B93900" w:rsidRPr="00930330" w:rsidRDefault="00B93900" w:rsidP="00930330">
      <w:pPr>
        <w:jc w:val="both"/>
        <w:rPr>
          <w:b/>
          <w:bCs/>
        </w:rPr>
      </w:pPr>
      <w:r w:rsidRPr="00930330">
        <w:rPr>
          <w:b/>
          <w:bCs/>
        </w:rPr>
        <w:t>3. Изучение нового материала.</w:t>
      </w:r>
    </w:p>
    <w:p w:rsidR="00B93900" w:rsidRPr="00930330" w:rsidRDefault="00B93900" w:rsidP="00930330">
      <w:pPr>
        <w:ind w:firstLine="708"/>
        <w:jc w:val="both"/>
      </w:pPr>
      <w:r w:rsidRPr="00930330">
        <w:t>Цель: выполнение требований образовательного стандарта, формирование профессиональной компетенции по разделу модуля, формирование профессиональных навыков по манипуляциям, закрепление теоретических знаний по теме занятия.</w:t>
      </w:r>
      <w:r w:rsidR="00A34D39" w:rsidRPr="00930330">
        <w:t xml:space="preserve"> </w:t>
      </w:r>
      <w:r w:rsidRPr="00930330">
        <w:t>Преподаватель обращает внимание на значение данной темы для практики, использует конспект, дополнительные источники информации. Студенты знакомятся с алгоритмами, записывают основные положения и определения в дневники.</w:t>
      </w:r>
    </w:p>
    <w:p w:rsidR="00B93900" w:rsidRPr="00930330" w:rsidRDefault="00B93900" w:rsidP="00930330">
      <w:pPr>
        <w:jc w:val="both"/>
      </w:pPr>
      <w:r w:rsidRPr="00930330">
        <w:rPr>
          <w:b/>
          <w:bCs/>
        </w:rPr>
        <w:t>4. Самостоятельная работа.</w:t>
      </w:r>
    </w:p>
    <w:p w:rsidR="00B93900" w:rsidRPr="00930330" w:rsidRDefault="00B93900" w:rsidP="00930330">
      <w:pPr>
        <w:ind w:firstLine="708"/>
        <w:jc w:val="both"/>
      </w:pPr>
      <w:r w:rsidRPr="00930330">
        <w:t>Цель: формирование профессиональной компетентности, развитие логического и клинического мышления, выработка самостоятельности. Развитие навыков общения, педагогических способностей, навыков работы с документацией. Стимулировать мыслительную деятельность, вызвать познавательный интерес, привить профессиональные навыки, любовь к будущей профессии. Закрепить теоретические знания на практике.</w:t>
      </w:r>
    </w:p>
    <w:p w:rsidR="00B93900" w:rsidRPr="00930330" w:rsidRDefault="00B93900" w:rsidP="00930330">
      <w:pPr>
        <w:jc w:val="both"/>
        <w:outlineLvl w:val="0"/>
        <w:rPr>
          <w:b/>
          <w:bCs/>
        </w:rPr>
      </w:pPr>
      <w:r w:rsidRPr="00930330">
        <w:rPr>
          <w:b/>
          <w:bCs/>
        </w:rPr>
        <w:t>5. Оформление дневников.</w:t>
      </w:r>
    </w:p>
    <w:p w:rsidR="00B93900" w:rsidRPr="00930330" w:rsidRDefault="00B93900" w:rsidP="00930330">
      <w:pPr>
        <w:ind w:firstLine="708"/>
        <w:jc w:val="both"/>
      </w:pPr>
      <w:r w:rsidRPr="00930330">
        <w:t>Цель: развить аккуратность, ответственность, умение работать с документацией, развитие письменной речи.</w:t>
      </w:r>
      <w:r w:rsidR="00A34D39" w:rsidRPr="00930330">
        <w:t xml:space="preserve"> </w:t>
      </w:r>
      <w:r w:rsidRPr="00930330">
        <w:t>Студенты документируют этапы занятия в дневники, отража</w:t>
      </w:r>
      <w:r w:rsidR="00405C4E" w:rsidRPr="00930330">
        <w:t>ют</w:t>
      </w:r>
      <w:r w:rsidRPr="00930330">
        <w:t xml:space="preserve"> основные моменты самостоятельной работы, составляют краткий отчет о выполнении на проверку преподавателю.</w:t>
      </w:r>
    </w:p>
    <w:p w:rsidR="00B93900" w:rsidRPr="00930330" w:rsidRDefault="00B93900" w:rsidP="00930330">
      <w:pPr>
        <w:jc w:val="both"/>
        <w:outlineLvl w:val="0"/>
        <w:rPr>
          <w:b/>
          <w:bCs/>
        </w:rPr>
      </w:pPr>
      <w:r w:rsidRPr="00930330">
        <w:rPr>
          <w:b/>
          <w:bCs/>
        </w:rPr>
        <w:t>6. Подведение итогов занятия, задание на дом.</w:t>
      </w:r>
    </w:p>
    <w:p w:rsidR="00B93900" w:rsidRPr="00930330" w:rsidRDefault="00B93900" w:rsidP="00930330">
      <w:pPr>
        <w:ind w:firstLine="708"/>
        <w:jc w:val="both"/>
      </w:pPr>
      <w:r w:rsidRPr="00930330">
        <w:t>Цель: оценить уровень знаний каждого студента, развить критику и самокритику, определить слабые места подготовки и нацелить студентов на восполнение дефицита знаний, обеспечить оптимальные условия для самоподготовки студентов, развить познавательный интерес.</w:t>
      </w:r>
      <w:r w:rsidR="00A34D39" w:rsidRPr="00930330">
        <w:t xml:space="preserve"> </w:t>
      </w:r>
      <w:r w:rsidRPr="00930330">
        <w:t xml:space="preserve">Преподаватель оценивает работу на всех этапах занятия, проверяет дневники, комментирует основные ошибки, отмечает отличившихся студентов, </w:t>
      </w:r>
      <w:r w:rsidR="001B605D" w:rsidRPr="00930330">
        <w:t>озвучивает</w:t>
      </w:r>
      <w:r w:rsidRPr="00930330">
        <w:t xml:space="preserve"> итоговые оценки и отвечает на вопросы студентов. Для объективности используются карты экспертной оценки. Сообщается тема следующего занятия, вопросы для самостоятельной подготовки, источники информации </w:t>
      </w:r>
      <w:r w:rsidR="002104BA" w:rsidRPr="00930330">
        <w:t xml:space="preserve">- </w:t>
      </w:r>
      <w:r w:rsidR="00047605" w:rsidRPr="00930330">
        <w:t>учебные пособия, лекции.</w:t>
      </w:r>
    </w:p>
    <w:p w:rsidR="00B93900" w:rsidRPr="00930330" w:rsidRDefault="00B93900" w:rsidP="00930330">
      <w:pPr>
        <w:jc w:val="both"/>
        <w:outlineLvl w:val="0"/>
        <w:rPr>
          <w:b/>
          <w:bCs/>
        </w:rPr>
      </w:pPr>
      <w:r w:rsidRPr="00930330">
        <w:rPr>
          <w:b/>
          <w:bCs/>
        </w:rPr>
        <w:lastRenderedPageBreak/>
        <w:t>7. Заключительная часть.</w:t>
      </w:r>
    </w:p>
    <w:p w:rsidR="00B93900" w:rsidRPr="00930330" w:rsidRDefault="00B93900" w:rsidP="00930330">
      <w:pPr>
        <w:ind w:firstLine="708"/>
        <w:jc w:val="both"/>
      </w:pPr>
      <w:r w:rsidRPr="00930330">
        <w:t xml:space="preserve">Цель: развить ответственность и аккуратность, </w:t>
      </w:r>
      <w:r w:rsidR="00A34D39" w:rsidRPr="00930330">
        <w:t xml:space="preserve">стремление к чистоте и порядку. </w:t>
      </w:r>
      <w:r w:rsidRPr="00930330">
        <w:t>Студенты прощаются с преподавателем, дежурные проводят проветривание и уборку рабочих мест и кабинета, сдают раздаточный материал и оборудование.</w:t>
      </w:r>
    </w:p>
    <w:p w:rsidR="00B93900" w:rsidRPr="00930330" w:rsidRDefault="00B93900" w:rsidP="00930330">
      <w:pPr>
        <w:jc w:val="both"/>
        <w:rPr>
          <w:i/>
        </w:rPr>
      </w:pPr>
      <w:r w:rsidRPr="00930330">
        <w:rPr>
          <w:i/>
        </w:rPr>
        <w:br w:type="page"/>
      </w:r>
    </w:p>
    <w:p w:rsidR="00B93900" w:rsidRPr="00930330" w:rsidRDefault="00B93900" w:rsidP="00930330">
      <w:pPr>
        <w:jc w:val="both"/>
        <w:rPr>
          <w:i/>
        </w:rPr>
        <w:sectPr w:rsidR="00B93900" w:rsidRPr="00930330" w:rsidSect="009344A2">
          <w:footerReference w:type="default" r:id="rId8"/>
          <w:footerReference w:type="first" r:id="rId9"/>
          <w:type w:val="nextColumn"/>
          <w:pgSz w:w="11906" w:h="16838"/>
          <w:pgMar w:top="1134" w:right="567" w:bottom="1134" w:left="1701" w:header="709" w:footer="709" w:gutter="0"/>
          <w:cols w:space="708"/>
          <w:docGrid w:linePitch="360"/>
        </w:sectPr>
      </w:pPr>
    </w:p>
    <w:p w:rsidR="00B93900" w:rsidRPr="00930330" w:rsidRDefault="00B93900" w:rsidP="00930330">
      <w:pPr>
        <w:jc w:val="center"/>
        <w:rPr>
          <w:b/>
        </w:rPr>
      </w:pPr>
      <w:r w:rsidRPr="00930330">
        <w:rPr>
          <w:b/>
        </w:rPr>
        <w:lastRenderedPageBreak/>
        <w:t>Контроль и оценка результатов освоения профессионального модуля</w:t>
      </w:r>
    </w:p>
    <w:tbl>
      <w:tblPr>
        <w:tblStyle w:val="a8"/>
        <w:tblW w:w="12724" w:type="dxa"/>
        <w:tblLayout w:type="fixed"/>
        <w:tblLook w:val="04A0"/>
      </w:tblPr>
      <w:tblGrid>
        <w:gridCol w:w="2547"/>
        <w:gridCol w:w="4932"/>
        <w:gridCol w:w="5245"/>
      </w:tblGrid>
      <w:tr w:rsidR="00C24FBE" w:rsidRPr="00930330" w:rsidTr="00C24FBE">
        <w:tc>
          <w:tcPr>
            <w:tcW w:w="2547" w:type="dxa"/>
          </w:tcPr>
          <w:p w:rsidR="00C24FBE" w:rsidRPr="00930330" w:rsidRDefault="00C24FBE" w:rsidP="00930330">
            <w:pPr>
              <w:jc w:val="both"/>
              <w:rPr>
                <w:b/>
                <w:sz w:val="24"/>
                <w:szCs w:val="24"/>
              </w:rPr>
            </w:pPr>
            <w:r w:rsidRPr="00930330">
              <w:rPr>
                <w:b/>
                <w:sz w:val="24"/>
                <w:szCs w:val="24"/>
              </w:rPr>
              <w:t>Профессиональные компетенции</w:t>
            </w:r>
          </w:p>
        </w:tc>
        <w:tc>
          <w:tcPr>
            <w:tcW w:w="4932" w:type="dxa"/>
          </w:tcPr>
          <w:p w:rsidR="00C24FBE" w:rsidRPr="00930330" w:rsidRDefault="00C24FBE" w:rsidP="00930330">
            <w:pPr>
              <w:jc w:val="both"/>
              <w:rPr>
                <w:b/>
                <w:sz w:val="24"/>
                <w:szCs w:val="24"/>
              </w:rPr>
            </w:pPr>
            <w:r w:rsidRPr="00930330">
              <w:rPr>
                <w:b/>
                <w:sz w:val="24"/>
                <w:szCs w:val="24"/>
              </w:rPr>
              <w:t>Основные показатели оценки результата</w:t>
            </w:r>
          </w:p>
        </w:tc>
        <w:tc>
          <w:tcPr>
            <w:tcW w:w="5245" w:type="dxa"/>
          </w:tcPr>
          <w:p w:rsidR="00C24FBE" w:rsidRPr="00930330" w:rsidRDefault="00C24FBE" w:rsidP="00930330">
            <w:pPr>
              <w:jc w:val="both"/>
              <w:rPr>
                <w:b/>
                <w:sz w:val="24"/>
                <w:szCs w:val="24"/>
              </w:rPr>
            </w:pPr>
            <w:r w:rsidRPr="00930330">
              <w:rPr>
                <w:b/>
                <w:sz w:val="24"/>
                <w:szCs w:val="24"/>
              </w:rPr>
              <w:t>Формы и методы контроля и оценки</w:t>
            </w:r>
          </w:p>
        </w:tc>
      </w:tr>
      <w:tr w:rsidR="00C24FBE" w:rsidRPr="00930330" w:rsidTr="00C24FBE">
        <w:tc>
          <w:tcPr>
            <w:tcW w:w="2547" w:type="dxa"/>
          </w:tcPr>
          <w:p w:rsidR="00C24FBE" w:rsidRPr="00930330" w:rsidRDefault="00C24FBE" w:rsidP="00930330">
            <w:pPr>
              <w:jc w:val="both"/>
              <w:rPr>
                <w:sz w:val="24"/>
                <w:szCs w:val="24"/>
              </w:rPr>
            </w:pPr>
            <w:r w:rsidRPr="00930330">
              <w:rPr>
                <w:sz w:val="24"/>
                <w:szCs w:val="24"/>
              </w:rPr>
              <w:t>4.1</w:t>
            </w:r>
            <w:proofErr w:type="gramStart"/>
            <w:r w:rsidRPr="00930330">
              <w:rPr>
                <w:sz w:val="24"/>
                <w:szCs w:val="24"/>
              </w:rPr>
              <w:t xml:space="preserve"> О</w:t>
            </w:r>
            <w:proofErr w:type="gramEnd"/>
            <w:r w:rsidRPr="00930330">
              <w:rPr>
                <w:sz w:val="24"/>
                <w:szCs w:val="24"/>
              </w:rPr>
              <w:t>существлять сестринский процесс</w:t>
            </w:r>
          </w:p>
          <w:p w:rsidR="00C24FBE" w:rsidRPr="00930330" w:rsidRDefault="00C24FBE" w:rsidP="00930330">
            <w:pPr>
              <w:pStyle w:val="a4"/>
              <w:jc w:val="both"/>
              <w:rPr>
                <w:rFonts w:ascii="Times New Roman" w:hAnsi="Times New Roman" w:cs="Times New Roman"/>
                <w:sz w:val="24"/>
                <w:szCs w:val="24"/>
              </w:rPr>
            </w:pPr>
          </w:p>
        </w:tc>
        <w:tc>
          <w:tcPr>
            <w:tcW w:w="4932" w:type="dxa"/>
          </w:tcPr>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выявлять нарушенные потребности пациента</w:t>
            </w:r>
          </w:p>
          <w:p w:rsidR="00C24FBE" w:rsidRPr="00930330" w:rsidRDefault="00C24FBE" w:rsidP="00930330">
            <w:pPr>
              <w:jc w:val="both"/>
              <w:rPr>
                <w:sz w:val="24"/>
                <w:szCs w:val="24"/>
              </w:rPr>
            </w:pPr>
            <w:r w:rsidRPr="00930330">
              <w:rPr>
                <w:sz w:val="24"/>
                <w:szCs w:val="24"/>
              </w:rPr>
              <w:t>- Уметь вести медицинскую документацию</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собирать информацию о состоянии здоровья пациента</w:t>
            </w:r>
          </w:p>
          <w:p w:rsidR="00C24FBE" w:rsidRPr="00930330" w:rsidRDefault="00C24FBE" w:rsidP="00930330">
            <w:pPr>
              <w:pStyle w:val="a4"/>
              <w:jc w:val="both"/>
              <w:rPr>
                <w:rFonts w:ascii="Times New Roman" w:hAnsi="Times New Roman" w:cs="Times New Roman"/>
                <w:bCs/>
                <w:sz w:val="24"/>
                <w:szCs w:val="24"/>
              </w:rPr>
            </w:pPr>
            <w:r w:rsidRPr="00930330">
              <w:rPr>
                <w:rFonts w:ascii="Times New Roman" w:hAnsi="Times New Roman" w:cs="Times New Roman"/>
                <w:sz w:val="24"/>
                <w:szCs w:val="24"/>
              </w:rPr>
              <w:t>- Знать способы реализации сестринского ухода;</w:t>
            </w:r>
          </w:p>
          <w:p w:rsidR="00C24FBE" w:rsidRPr="00930330" w:rsidRDefault="00C24FBE" w:rsidP="00930330">
            <w:pPr>
              <w:pStyle w:val="a4"/>
              <w:jc w:val="both"/>
              <w:rPr>
                <w:rFonts w:ascii="Times New Roman" w:hAnsi="Times New Roman" w:cs="Times New Roman"/>
                <w:sz w:val="24"/>
                <w:szCs w:val="24"/>
              </w:rPr>
            </w:pPr>
          </w:p>
        </w:tc>
        <w:tc>
          <w:tcPr>
            <w:tcW w:w="5245" w:type="dxa"/>
          </w:tcPr>
          <w:p w:rsidR="00C24FBE" w:rsidRPr="00930330" w:rsidRDefault="00C24FBE" w:rsidP="00930330">
            <w:pPr>
              <w:pStyle w:val="a3"/>
              <w:numPr>
                <w:ilvl w:val="0"/>
                <w:numId w:val="8"/>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Фронтальный опрос</w:t>
            </w:r>
          </w:p>
          <w:p w:rsidR="00C24FBE" w:rsidRPr="00930330" w:rsidRDefault="00C24FBE" w:rsidP="00930330">
            <w:pPr>
              <w:pStyle w:val="a3"/>
              <w:numPr>
                <w:ilvl w:val="0"/>
                <w:numId w:val="8"/>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Индивидуальный опрос</w:t>
            </w:r>
          </w:p>
          <w:p w:rsidR="00C24FBE" w:rsidRPr="00930330" w:rsidRDefault="00C24FBE" w:rsidP="00930330">
            <w:pPr>
              <w:pStyle w:val="a3"/>
              <w:numPr>
                <w:ilvl w:val="0"/>
                <w:numId w:val="8"/>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Тестовый контроль</w:t>
            </w:r>
          </w:p>
          <w:p w:rsidR="00C24FBE" w:rsidRPr="00930330" w:rsidRDefault="00C24FBE" w:rsidP="00930330">
            <w:pPr>
              <w:pStyle w:val="a3"/>
              <w:numPr>
                <w:ilvl w:val="0"/>
                <w:numId w:val="8"/>
              </w:numPr>
              <w:spacing w:line="240" w:lineRule="auto"/>
              <w:ind w:left="0" w:firstLine="0"/>
              <w:jc w:val="both"/>
              <w:rPr>
                <w:rFonts w:ascii="Times New Roman" w:hAnsi="Times New Roman" w:cs="Times New Roman"/>
                <w:sz w:val="24"/>
                <w:szCs w:val="24"/>
              </w:rPr>
            </w:pPr>
            <w:r w:rsidRPr="00930330">
              <w:rPr>
                <w:rFonts w:ascii="Times New Roman" w:hAnsi="Times New Roman" w:cs="Times New Roman"/>
                <w:sz w:val="24"/>
                <w:szCs w:val="24"/>
              </w:rPr>
              <w:t>Решение ситуационных задач</w:t>
            </w:r>
          </w:p>
          <w:p w:rsidR="00C24FBE" w:rsidRPr="00930330" w:rsidRDefault="00C24FBE" w:rsidP="00930330">
            <w:pPr>
              <w:pStyle w:val="a3"/>
              <w:spacing w:line="240" w:lineRule="auto"/>
              <w:ind w:left="0"/>
              <w:jc w:val="both"/>
              <w:rPr>
                <w:rFonts w:ascii="Times New Roman" w:hAnsi="Times New Roman" w:cs="Times New Roman"/>
                <w:sz w:val="24"/>
                <w:szCs w:val="24"/>
              </w:rPr>
            </w:pPr>
          </w:p>
        </w:tc>
      </w:tr>
      <w:tr w:rsidR="00C24FBE" w:rsidRPr="00930330" w:rsidTr="009344A2">
        <w:tc>
          <w:tcPr>
            <w:tcW w:w="2547" w:type="dxa"/>
          </w:tcPr>
          <w:p w:rsidR="00C24FBE" w:rsidRPr="00930330" w:rsidRDefault="00C24FBE" w:rsidP="00930330">
            <w:pPr>
              <w:jc w:val="both"/>
              <w:rPr>
                <w:sz w:val="24"/>
                <w:szCs w:val="24"/>
              </w:rPr>
            </w:pPr>
            <w:r w:rsidRPr="00930330">
              <w:rPr>
                <w:sz w:val="24"/>
                <w:szCs w:val="24"/>
              </w:rPr>
              <w:t>4.2</w:t>
            </w:r>
            <w:proofErr w:type="gramStart"/>
            <w:r w:rsidRPr="00930330">
              <w:rPr>
                <w:sz w:val="24"/>
                <w:szCs w:val="24"/>
              </w:rPr>
              <w:t xml:space="preserve"> О</w:t>
            </w:r>
            <w:proofErr w:type="gramEnd"/>
            <w:r w:rsidRPr="00930330">
              <w:rPr>
                <w:sz w:val="24"/>
                <w:szCs w:val="24"/>
              </w:rPr>
              <w:t>формлять медицинскую документацию</w:t>
            </w:r>
          </w:p>
        </w:tc>
        <w:tc>
          <w:tcPr>
            <w:tcW w:w="4932" w:type="dxa"/>
          </w:tcPr>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правильное оформление медицинской документации установленного образца</w:t>
            </w:r>
          </w:p>
        </w:tc>
        <w:tc>
          <w:tcPr>
            <w:tcW w:w="5245" w:type="dxa"/>
            <w:vAlign w:val="center"/>
          </w:tcPr>
          <w:p w:rsidR="00C24FBE" w:rsidRPr="00930330" w:rsidRDefault="00C24FBE" w:rsidP="00930330">
            <w:pPr>
              <w:jc w:val="both"/>
              <w:rPr>
                <w:bCs/>
                <w:sz w:val="24"/>
                <w:szCs w:val="24"/>
              </w:rPr>
            </w:pPr>
            <w:r w:rsidRPr="00930330">
              <w:rPr>
                <w:bCs/>
                <w:sz w:val="24"/>
                <w:szCs w:val="24"/>
              </w:rPr>
              <w:t>Экспертная оценка установления соответствия (СИБ, мед.</w:t>
            </w:r>
            <w:r w:rsidR="00CC12F3" w:rsidRPr="00930330">
              <w:rPr>
                <w:bCs/>
                <w:sz w:val="24"/>
                <w:szCs w:val="24"/>
              </w:rPr>
              <w:t xml:space="preserve"> </w:t>
            </w:r>
            <w:r w:rsidRPr="00930330">
              <w:rPr>
                <w:bCs/>
                <w:sz w:val="24"/>
                <w:szCs w:val="24"/>
              </w:rPr>
              <w:t>документация стационара, поликлиники и др.</w:t>
            </w:r>
            <w:proofErr w:type="gramStart"/>
            <w:r w:rsidRPr="00930330">
              <w:rPr>
                <w:bCs/>
                <w:sz w:val="24"/>
                <w:szCs w:val="24"/>
              </w:rPr>
              <w:t>)з</w:t>
            </w:r>
            <w:proofErr w:type="gramEnd"/>
            <w:r w:rsidRPr="00930330">
              <w:rPr>
                <w:bCs/>
                <w:sz w:val="24"/>
                <w:szCs w:val="24"/>
              </w:rPr>
              <w:t>аданному стандарту  при выполнении практических заданий  на учебной, производственной практиках, на экзамене.</w:t>
            </w:r>
          </w:p>
        </w:tc>
      </w:tr>
      <w:tr w:rsidR="00C24FBE" w:rsidRPr="00930330" w:rsidTr="00C24FBE">
        <w:tc>
          <w:tcPr>
            <w:tcW w:w="2547" w:type="dxa"/>
          </w:tcPr>
          <w:p w:rsidR="00C24FBE" w:rsidRPr="00930330" w:rsidRDefault="00C24FBE" w:rsidP="00930330">
            <w:pPr>
              <w:jc w:val="both"/>
              <w:rPr>
                <w:sz w:val="24"/>
                <w:szCs w:val="24"/>
              </w:rPr>
            </w:pPr>
            <w:r w:rsidRPr="00930330">
              <w:rPr>
                <w:sz w:val="24"/>
                <w:szCs w:val="24"/>
              </w:rPr>
              <w:t>4.3</w:t>
            </w:r>
            <w:proofErr w:type="gramStart"/>
            <w:r w:rsidRPr="00930330">
              <w:rPr>
                <w:sz w:val="24"/>
                <w:szCs w:val="24"/>
              </w:rPr>
              <w:t xml:space="preserve"> К</w:t>
            </w:r>
            <w:proofErr w:type="gramEnd"/>
            <w:r w:rsidRPr="00930330">
              <w:rPr>
                <w:sz w:val="24"/>
                <w:szCs w:val="24"/>
              </w:rPr>
              <w:t xml:space="preserve">онсультировать пациента и его </w:t>
            </w:r>
            <w:r w:rsidR="001B3ABD" w:rsidRPr="00930330">
              <w:rPr>
                <w:sz w:val="24"/>
                <w:szCs w:val="24"/>
              </w:rPr>
              <w:t>родственников</w:t>
            </w:r>
            <w:r w:rsidRPr="00930330">
              <w:rPr>
                <w:sz w:val="24"/>
                <w:szCs w:val="24"/>
              </w:rPr>
              <w:t xml:space="preserve"> по вопросам ухода и самоухода.</w:t>
            </w:r>
          </w:p>
        </w:tc>
        <w:tc>
          <w:tcPr>
            <w:tcW w:w="4932" w:type="dxa"/>
          </w:tcPr>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оценивать потребность пациента в обучении</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оценивать исходный уровень знаний пациента и его родственников</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оценивать способность к обучению пациента</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составить индивидуальный план обучения</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xml:space="preserve"> - уметь оценивать эффективность обучения</w:t>
            </w:r>
          </w:p>
        </w:tc>
        <w:tc>
          <w:tcPr>
            <w:tcW w:w="5245" w:type="dxa"/>
          </w:tcPr>
          <w:p w:rsidR="00C24FBE" w:rsidRPr="00930330" w:rsidRDefault="00C24FBE" w:rsidP="00930330">
            <w:pPr>
              <w:jc w:val="both"/>
              <w:rPr>
                <w:bCs/>
                <w:sz w:val="24"/>
                <w:szCs w:val="24"/>
              </w:rPr>
            </w:pPr>
            <w:r w:rsidRPr="00930330">
              <w:rPr>
                <w:bCs/>
                <w:sz w:val="24"/>
                <w:szCs w:val="24"/>
              </w:rPr>
              <w:t>Установление соответствия результатов формализованного наблюдения заданным критериям при выполнении практических заданий  на учебной, производственной практиках, на экзамене.</w:t>
            </w:r>
          </w:p>
          <w:p w:rsidR="00C24FBE" w:rsidRPr="00930330" w:rsidRDefault="00C24FBE" w:rsidP="00930330">
            <w:pPr>
              <w:rPr>
                <w:bCs/>
                <w:sz w:val="24"/>
                <w:szCs w:val="24"/>
              </w:rPr>
            </w:pPr>
          </w:p>
        </w:tc>
      </w:tr>
      <w:tr w:rsidR="00C24FBE" w:rsidRPr="00930330" w:rsidTr="00C24FBE">
        <w:tc>
          <w:tcPr>
            <w:tcW w:w="2547" w:type="dxa"/>
          </w:tcPr>
          <w:p w:rsidR="00C24FBE" w:rsidRPr="00930330" w:rsidRDefault="00C24FBE" w:rsidP="00930330">
            <w:pPr>
              <w:jc w:val="both"/>
              <w:rPr>
                <w:sz w:val="24"/>
                <w:szCs w:val="24"/>
              </w:rPr>
            </w:pPr>
            <w:r w:rsidRPr="00930330">
              <w:rPr>
                <w:sz w:val="24"/>
                <w:szCs w:val="24"/>
              </w:rPr>
              <w:t>4.4</w:t>
            </w:r>
            <w:proofErr w:type="gramStart"/>
            <w:r w:rsidRPr="00930330">
              <w:rPr>
                <w:sz w:val="24"/>
                <w:szCs w:val="24"/>
              </w:rPr>
              <w:t xml:space="preserve"> О</w:t>
            </w:r>
            <w:proofErr w:type="gramEnd"/>
            <w:r w:rsidRPr="00930330">
              <w:rPr>
                <w:sz w:val="24"/>
                <w:szCs w:val="24"/>
              </w:rPr>
              <w:t>казывать медицинские услуги в пределах своих полномочий</w:t>
            </w:r>
          </w:p>
        </w:tc>
        <w:tc>
          <w:tcPr>
            <w:tcW w:w="4932" w:type="dxa"/>
          </w:tcPr>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заполнить необходимую документацию</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уметь оценивать функциональное состояние пациента</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xml:space="preserve">- уметь обеспечить уход </w:t>
            </w:r>
            <w:proofErr w:type="gramStart"/>
            <w:r w:rsidRPr="00930330">
              <w:rPr>
                <w:rFonts w:ascii="Times New Roman" w:hAnsi="Times New Roman" w:cs="Times New Roman"/>
                <w:sz w:val="24"/>
                <w:szCs w:val="24"/>
              </w:rPr>
              <w:t>на</w:t>
            </w:r>
            <w:proofErr w:type="gramEnd"/>
            <w:r w:rsidRPr="00930330">
              <w:rPr>
                <w:rFonts w:ascii="Times New Roman" w:hAnsi="Times New Roman" w:cs="Times New Roman"/>
                <w:sz w:val="24"/>
                <w:szCs w:val="24"/>
              </w:rPr>
              <w:t xml:space="preserve"> пациентом</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xml:space="preserve"> - уметь осуществлять подготовку пациента к инструментальным методам исследования</w:t>
            </w:r>
          </w:p>
          <w:p w:rsidR="00C24FBE" w:rsidRPr="00930330" w:rsidRDefault="00C24FBE"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rPr>
              <w:t>- осуществлять медикаментозное лечение пациентов по назначению врача</w:t>
            </w:r>
          </w:p>
        </w:tc>
        <w:tc>
          <w:tcPr>
            <w:tcW w:w="5245" w:type="dxa"/>
          </w:tcPr>
          <w:p w:rsidR="00C24FBE" w:rsidRPr="00930330" w:rsidRDefault="00C24FBE" w:rsidP="00930330">
            <w:pPr>
              <w:jc w:val="both"/>
              <w:rPr>
                <w:bCs/>
                <w:sz w:val="24"/>
                <w:szCs w:val="24"/>
              </w:rPr>
            </w:pPr>
            <w:r w:rsidRPr="00930330">
              <w:rPr>
                <w:bCs/>
                <w:sz w:val="24"/>
                <w:szCs w:val="24"/>
              </w:rPr>
              <w:t>Экспертная оценка установления соответствия заданному стандарту оказания сестринской помощи при выполнении практических заданий на экзамене.</w:t>
            </w:r>
          </w:p>
        </w:tc>
      </w:tr>
    </w:tbl>
    <w:p w:rsidR="00B77C2A" w:rsidRPr="00930330" w:rsidRDefault="00B77C2A" w:rsidP="00930330">
      <w:pPr>
        <w:jc w:val="both"/>
        <w:rPr>
          <w:i/>
        </w:rPr>
        <w:sectPr w:rsidR="00B77C2A" w:rsidRPr="00930330" w:rsidSect="009344A2">
          <w:pgSz w:w="16838" w:h="11906" w:orient="landscape"/>
          <w:pgMar w:top="1134" w:right="567" w:bottom="1134" w:left="1701" w:header="709" w:footer="709" w:gutter="0"/>
          <w:cols w:space="708"/>
          <w:docGrid w:linePitch="360"/>
        </w:sectPr>
      </w:pPr>
    </w:p>
    <w:p w:rsidR="00B93900" w:rsidRPr="00930330" w:rsidRDefault="00B93900" w:rsidP="00930330">
      <w:pPr>
        <w:pStyle w:val="a4"/>
        <w:jc w:val="center"/>
        <w:rPr>
          <w:rFonts w:ascii="Times New Roman" w:hAnsi="Times New Roman" w:cs="Times New Roman"/>
          <w:b/>
          <w:sz w:val="24"/>
          <w:szCs w:val="24"/>
          <w:lang w:eastAsia="ru-RU"/>
        </w:rPr>
      </w:pPr>
      <w:r w:rsidRPr="00930330">
        <w:rPr>
          <w:rFonts w:ascii="Times New Roman" w:hAnsi="Times New Roman" w:cs="Times New Roman"/>
          <w:b/>
          <w:sz w:val="24"/>
          <w:szCs w:val="24"/>
          <w:lang w:eastAsia="ru-RU"/>
        </w:rPr>
        <w:lastRenderedPageBreak/>
        <w:t>ТЕОРЕТИЧЕСКОЕ ОБОСНОВАНИЕ ТЕМЫ</w:t>
      </w:r>
    </w:p>
    <w:p w:rsidR="00A34D39" w:rsidRPr="00930330" w:rsidRDefault="007B0931" w:rsidP="00930330">
      <w:pPr>
        <w:pStyle w:val="a4"/>
        <w:ind w:firstLine="708"/>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Сестринский процесс является одним из основных понятий современной концепции сестринского дела.</w:t>
      </w:r>
    </w:p>
    <w:p w:rsidR="007B0931" w:rsidRPr="00930330" w:rsidRDefault="007B0931"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Сестринский процес</w:t>
      </w:r>
      <w:proofErr w:type="gramStart"/>
      <w:r w:rsidR="00D3576A" w:rsidRPr="00930330">
        <w:rPr>
          <w:rFonts w:ascii="Times New Roman" w:hAnsi="Times New Roman" w:cs="Times New Roman"/>
          <w:sz w:val="24"/>
          <w:szCs w:val="24"/>
          <w:lang w:eastAsia="ru-RU"/>
        </w:rPr>
        <w:t>с</w:t>
      </w:r>
      <w:r w:rsidRPr="00930330">
        <w:rPr>
          <w:rFonts w:ascii="Times New Roman" w:hAnsi="Times New Roman" w:cs="Times New Roman"/>
          <w:sz w:val="24"/>
          <w:szCs w:val="24"/>
          <w:lang w:eastAsia="ru-RU"/>
        </w:rPr>
        <w:t>-</w:t>
      </w:r>
      <w:proofErr w:type="gramEnd"/>
      <w:r w:rsidRPr="00930330">
        <w:rPr>
          <w:rFonts w:ascii="Times New Roman" w:hAnsi="Times New Roman" w:cs="Times New Roman"/>
          <w:sz w:val="24"/>
          <w:szCs w:val="24"/>
          <w:lang w:eastAsia="ru-RU"/>
        </w:rPr>
        <w:t xml:space="preserve"> метод ор</w:t>
      </w:r>
      <w:r w:rsidR="00D3576A" w:rsidRPr="00930330">
        <w:rPr>
          <w:rFonts w:ascii="Times New Roman" w:hAnsi="Times New Roman" w:cs="Times New Roman"/>
          <w:sz w:val="24"/>
          <w:szCs w:val="24"/>
          <w:lang w:eastAsia="ru-RU"/>
        </w:rPr>
        <w:t>ганизации и исполнения системного</w:t>
      </w:r>
      <w:r w:rsidRPr="00930330">
        <w:rPr>
          <w:rFonts w:ascii="Times New Roman" w:hAnsi="Times New Roman" w:cs="Times New Roman"/>
          <w:sz w:val="24"/>
          <w:szCs w:val="24"/>
          <w:lang w:eastAsia="ru-RU"/>
        </w:rPr>
        <w:t xml:space="preserve"> ухода за пациентом.</w:t>
      </w:r>
    </w:p>
    <w:p w:rsidR="007B0931" w:rsidRPr="00930330" w:rsidRDefault="00D3576A"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ab/>
      </w:r>
      <w:r w:rsidR="007B0931" w:rsidRPr="00930330">
        <w:rPr>
          <w:rFonts w:ascii="Times New Roman" w:hAnsi="Times New Roman" w:cs="Times New Roman"/>
          <w:sz w:val="24"/>
          <w:szCs w:val="24"/>
          <w:lang w:eastAsia="ru-RU"/>
        </w:rPr>
        <w:t>Цель сестринского процесса</w:t>
      </w:r>
      <w:r w:rsidR="00045A93" w:rsidRPr="00930330">
        <w:rPr>
          <w:rFonts w:ascii="Times New Roman" w:hAnsi="Times New Roman" w:cs="Times New Roman"/>
          <w:sz w:val="24"/>
          <w:szCs w:val="24"/>
          <w:lang w:eastAsia="ru-RU"/>
        </w:rPr>
        <w:t xml:space="preserve"> </w:t>
      </w:r>
      <w:r w:rsidR="007B0931" w:rsidRPr="00930330">
        <w:rPr>
          <w:rFonts w:ascii="Times New Roman" w:hAnsi="Times New Roman" w:cs="Times New Roman"/>
          <w:sz w:val="24"/>
          <w:szCs w:val="24"/>
          <w:lang w:eastAsia="ru-RU"/>
        </w:rPr>
        <w:t>-</w:t>
      </w:r>
      <w:r w:rsidR="00045A93" w:rsidRPr="00930330">
        <w:rPr>
          <w:rFonts w:ascii="Times New Roman" w:hAnsi="Times New Roman" w:cs="Times New Roman"/>
          <w:sz w:val="24"/>
          <w:szCs w:val="24"/>
          <w:lang w:eastAsia="ru-RU"/>
        </w:rPr>
        <w:t xml:space="preserve"> </w:t>
      </w:r>
      <w:r w:rsidR="007B0931" w:rsidRPr="00930330">
        <w:rPr>
          <w:rFonts w:ascii="Times New Roman" w:hAnsi="Times New Roman" w:cs="Times New Roman"/>
          <w:sz w:val="24"/>
          <w:szCs w:val="24"/>
          <w:lang w:eastAsia="ru-RU"/>
        </w:rPr>
        <w:t>обеспечить приемлемо качеств</w:t>
      </w:r>
      <w:r w:rsidR="00045A93" w:rsidRPr="00930330">
        <w:rPr>
          <w:rFonts w:ascii="Times New Roman" w:hAnsi="Times New Roman" w:cs="Times New Roman"/>
          <w:sz w:val="24"/>
          <w:szCs w:val="24"/>
          <w:lang w:eastAsia="ru-RU"/>
        </w:rPr>
        <w:t>о</w:t>
      </w:r>
      <w:r w:rsidR="007B0931" w:rsidRPr="00930330">
        <w:rPr>
          <w:rFonts w:ascii="Times New Roman" w:hAnsi="Times New Roman" w:cs="Times New Roman"/>
          <w:sz w:val="24"/>
          <w:szCs w:val="24"/>
          <w:lang w:eastAsia="ru-RU"/>
        </w:rPr>
        <w:t xml:space="preserve"> жизни в болезни, то есть обеспечени</w:t>
      </w:r>
      <w:r w:rsidR="00045A93" w:rsidRPr="00930330">
        <w:rPr>
          <w:rFonts w:ascii="Times New Roman" w:hAnsi="Times New Roman" w:cs="Times New Roman"/>
          <w:sz w:val="24"/>
          <w:szCs w:val="24"/>
          <w:lang w:eastAsia="ru-RU"/>
        </w:rPr>
        <w:t>е</w:t>
      </w:r>
      <w:r w:rsidR="007B0931" w:rsidRPr="00930330">
        <w:rPr>
          <w:rFonts w:ascii="Times New Roman" w:hAnsi="Times New Roman" w:cs="Times New Roman"/>
          <w:sz w:val="24"/>
          <w:szCs w:val="24"/>
          <w:lang w:eastAsia="ru-RU"/>
        </w:rPr>
        <w:t xml:space="preserve"> максимального возможного для пациента</w:t>
      </w:r>
      <w:r w:rsidRPr="00930330">
        <w:rPr>
          <w:rFonts w:ascii="Times New Roman" w:hAnsi="Times New Roman" w:cs="Times New Roman"/>
          <w:sz w:val="24"/>
          <w:szCs w:val="24"/>
          <w:lang w:eastAsia="ru-RU"/>
        </w:rPr>
        <w:t xml:space="preserve"> </w:t>
      </w:r>
      <w:r w:rsidR="007B0931" w:rsidRPr="00930330">
        <w:rPr>
          <w:rFonts w:ascii="Times New Roman" w:hAnsi="Times New Roman" w:cs="Times New Roman"/>
          <w:sz w:val="24"/>
          <w:szCs w:val="24"/>
          <w:lang w:eastAsia="ru-RU"/>
        </w:rPr>
        <w:t>в его состоянии физического, психологического и духовного комфорта.</w:t>
      </w:r>
    </w:p>
    <w:p w:rsidR="007B0931" w:rsidRPr="00930330" w:rsidRDefault="007B0931"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Другими словами: цель сестринского процесса</w:t>
      </w:r>
      <w:r w:rsidR="00045A93" w:rsidRPr="00930330">
        <w:rPr>
          <w:rFonts w:ascii="Times New Roman" w:hAnsi="Times New Roman" w:cs="Times New Roman"/>
          <w:sz w:val="24"/>
          <w:szCs w:val="24"/>
          <w:lang w:eastAsia="ru-RU"/>
        </w:rPr>
        <w:t xml:space="preserve"> </w:t>
      </w:r>
      <w:r w:rsidRPr="00930330">
        <w:rPr>
          <w:rFonts w:ascii="Times New Roman" w:hAnsi="Times New Roman" w:cs="Times New Roman"/>
          <w:sz w:val="24"/>
          <w:szCs w:val="24"/>
          <w:lang w:eastAsia="ru-RU"/>
        </w:rPr>
        <w:t xml:space="preserve">- помощь пациенту и его семье в преодолении </w:t>
      </w:r>
      <w:r w:rsidR="002666EC" w:rsidRPr="00930330">
        <w:rPr>
          <w:rFonts w:ascii="Times New Roman" w:hAnsi="Times New Roman" w:cs="Times New Roman"/>
          <w:sz w:val="24"/>
          <w:szCs w:val="24"/>
          <w:lang w:eastAsia="ru-RU"/>
        </w:rPr>
        <w:t>проблем</w:t>
      </w:r>
      <w:r w:rsidRPr="00930330">
        <w:rPr>
          <w:rFonts w:ascii="Times New Roman" w:hAnsi="Times New Roman" w:cs="Times New Roman"/>
          <w:sz w:val="24"/>
          <w:szCs w:val="24"/>
          <w:lang w:eastAsia="ru-RU"/>
        </w:rPr>
        <w:t>, связанн</w:t>
      </w:r>
      <w:r w:rsidR="002666EC" w:rsidRPr="00930330">
        <w:rPr>
          <w:rFonts w:ascii="Times New Roman" w:hAnsi="Times New Roman" w:cs="Times New Roman"/>
          <w:sz w:val="24"/>
          <w:szCs w:val="24"/>
          <w:lang w:eastAsia="ru-RU"/>
        </w:rPr>
        <w:t>ых</w:t>
      </w:r>
      <w:r w:rsidRPr="00930330">
        <w:rPr>
          <w:rFonts w:ascii="Times New Roman" w:hAnsi="Times New Roman" w:cs="Times New Roman"/>
          <w:sz w:val="24"/>
          <w:szCs w:val="24"/>
          <w:lang w:eastAsia="ru-RU"/>
        </w:rPr>
        <w:t xml:space="preserve"> с заболеванием или травмой.</w:t>
      </w:r>
    </w:p>
    <w:p w:rsidR="00D3576A" w:rsidRPr="00930330" w:rsidRDefault="00D3576A"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ab/>
        <w:t>Сестринский процесс подразделяется на 5 этапов:</w:t>
      </w:r>
    </w:p>
    <w:p w:rsidR="00D3576A" w:rsidRPr="00930330" w:rsidRDefault="00D3576A" w:rsidP="00930330">
      <w:pPr>
        <w:pStyle w:val="a4"/>
        <w:numPr>
          <w:ilvl w:val="0"/>
          <w:numId w:val="14"/>
        </w:numPr>
        <w:ind w:left="0"/>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Сестринское обследование.</w:t>
      </w:r>
    </w:p>
    <w:p w:rsidR="00D3576A" w:rsidRPr="00930330" w:rsidRDefault="00D3576A" w:rsidP="00930330">
      <w:pPr>
        <w:pStyle w:val="a4"/>
        <w:numPr>
          <w:ilvl w:val="0"/>
          <w:numId w:val="14"/>
        </w:numPr>
        <w:ind w:left="0"/>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Сестринская диагностика или, постановка сестринских проблем.</w:t>
      </w:r>
    </w:p>
    <w:p w:rsidR="00D3576A" w:rsidRPr="00930330" w:rsidRDefault="00D3576A" w:rsidP="00930330">
      <w:pPr>
        <w:pStyle w:val="a4"/>
        <w:numPr>
          <w:ilvl w:val="0"/>
          <w:numId w:val="14"/>
        </w:numPr>
        <w:ind w:left="0"/>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Планирование ухода.</w:t>
      </w:r>
    </w:p>
    <w:p w:rsidR="00D3576A" w:rsidRPr="00930330" w:rsidRDefault="00D3576A" w:rsidP="00930330">
      <w:pPr>
        <w:pStyle w:val="a4"/>
        <w:numPr>
          <w:ilvl w:val="0"/>
          <w:numId w:val="14"/>
        </w:numPr>
        <w:ind w:left="0"/>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Реализация (выполнение) плана ухода.</w:t>
      </w:r>
    </w:p>
    <w:p w:rsidR="00D3576A" w:rsidRPr="00930330" w:rsidRDefault="00D3576A" w:rsidP="00930330">
      <w:pPr>
        <w:pStyle w:val="a4"/>
        <w:numPr>
          <w:ilvl w:val="0"/>
          <w:numId w:val="14"/>
        </w:numPr>
        <w:ind w:left="0"/>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Оценка эффективности и коррекция ухода в случае необходимости.</w:t>
      </w:r>
    </w:p>
    <w:p w:rsidR="00D3576A" w:rsidRPr="00930330" w:rsidRDefault="00D3576A" w:rsidP="00930330">
      <w:pPr>
        <w:pStyle w:val="a4"/>
        <w:jc w:val="both"/>
        <w:rPr>
          <w:rFonts w:ascii="Times New Roman" w:hAnsi="Times New Roman" w:cs="Times New Roman"/>
          <w:sz w:val="24"/>
          <w:szCs w:val="24"/>
          <w:lang w:eastAsia="ru-RU"/>
        </w:rPr>
      </w:pPr>
      <w:r w:rsidRPr="00930330">
        <w:rPr>
          <w:rFonts w:ascii="Times New Roman" w:eastAsia="Times New Roman" w:hAnsi="Times New Roman" w:cs="Times New Roman"/>
          <w:color w:val="000000"/>
          <w:sz w:val="24"/>
          <w:szCs w:val="24"/>
          <w:lang w:eastAsia="ru-RU"/>
        </w:rPr>
        <w:tab/>
        <w:t>Каждый этап сестринского процесса тесно взаимосвязан с остальными и служит его основной задаче - помощи пациенту в решении его проблем со здоровьем.</w:t>
      </w:r>
    </w:p>
    <w:p w:rsidR="00AD4E61" w:rsidRPr="00930330" w:rsidRDefault="00AD4E61" w:rsidP="00930330">
      <w:pPr>
        <w:pStyle w:val="a4"/>
        <w:jc w:val="center"/>
        <w:rPr>
          <w:rStyle w:val="ab"/>
          <w:rFonts w:ascii="Times New Roman" w:hAnsi="Times New Roman" w:cs="Times New Roman"/>
          <w:b/>
          <w:i w:val="0"/>
          <w:sz w:val="24"/>
          <w:szCs w:val="24"/>
          <w:lang w:eastAsia="ru-RU"/>
        </w:rPr>
      </w:pPr>
    </w:p>
    <w:p w:rsidR="00B24B9D" w:rsidRPr="00930330" w:rsidRDefault="00B24B9D" w:rsidP="00930330">
      <w:pPr>
        <w:shd w:val="clear" w:color="auto" w:fill="FFFFFF"/>
        <w:jc w:val="center"/>
        <w:textAlignment w:val="top"/>
        <w:outlineLvl w:val="0"/>
        <w:rPr>
          <w:rStyle w:val="ab"/>
          <w:b/>
          <w:i w:val="0"/>
        </w:rPr>
      </w:pPr>
      <w:r w:rsidRPr="00930330">
        <w:rPr>
          <w:rStyle w:val="ab"/>
          <w:b/>
          <w:i w:val="0"/>
        </w:rPr>
        <w:t>Первый этап сестринского процесса</w:t>
      </w:r>
      <w:r w:rsidR="00B61910" w:rsidRPr="00930330">
        <w:rPr>
          <w:rStyle w:val="ab"/>
          <w:b/>
          <w:i w:val="0"/>
        </w:rPr>
        <w:t xml:space="preserve"> </w:t>
      </w:r>
      <w:r w:rsidRPr="00930330">
        <w:rPr>
          <w:rStyle w:val="ab"/>
          <w:b/>
          <w:i w:val="0"/>
        </w:rPr>
        <w:t>-</w:t>
      </w:r>
      <w:r w:rsidR="00B61910" w:rsidRPr="00930330">
        <w:rPr>
          <w:rStyle w:val="ab"/>
          <w:b/>
          <w:i w:val="0"/>
        </w:rPr>
        <w:t xml:space="preserve"> </w:t>
      </w:r>
      <w:r w:rsidRPr="00930330">
        <w:rPr>
          <w:rStyle w:val="ab"/>
          <w:b/>
          <w:i w:val="0"/>
        </w:rPr>
        <w:t>обследование пациента</w:t>
      </w:r>
      <w:r w:rsidR="00D3576A" w:rsidRPr="00930330">
        <w:rPr>
          <w:rStyle w:val="ab"/>
          <w:b/>
          <w:i w:val="0"/>
        </w:rPr>
        <w:t>.</w:t>
      </w:r>
    </w:p>
    <w:p w:rsidR="00D3576A" w:rsidRPr="00930330" w:rsidRDefault="00B24B9D" w:rsidP="00930330">
      <w:pPr>
        <w:shd w:val="clear" w:color="auto" w:fill="FFFFFF"/>
        <w:jc w:val="both"/>
        <w:textAlignment w:val="top"/>
        <w:rPr>
          <w:color w:val="000000"/>
        </w:rPr>
      </w:pPr>
      <w:r w:rsidRPr="00930330">
        <w:rPr>
          <w:color w:val="000000"/>
        </w:rPr>
        <w:br/>
      </w:r>
      <w:r w:rsidR="00D3576A" w:rsidRPr="00930330">
        <w:rPr>
          <w:color w:val="000000"/>
        </w:rPr>
        <w:tab/>
      </w:r>
      <w:r w:rsidRPr="00930330">
        <w:rPr>
          <w:color w:val="000000"/>
        </w:rPr>
        <w:t>Для организации и осуществления качественного ухода за пациентом сестринскому персоналу необходимо собрать</w:t>
      </w:r>
      <w:r w:rsidR="00B70528" w:rsidRPr="00930330">
        <w:rPr>
          <w:color w:val="000000"/>
        </w:rPr>
        <w:t xml:space="preserve"> полную </w:t>
      </w:r>
      <w:r w:rsidRPr="00930330">
        <w:rPr>
          <w:color w:val="000000"/>
        </w:rPr>
        <w:t xml:space="preserve"> информацию о нём из всех возможных источников. </w:t>
      </w:r>
    </w:p>
    <w:p w:rsidR="00C368BA" w:rsidRPr="00930330" w:rsidRDefault="002736D5" w:rsidP="00930330">
      <w:pPr>
        <w:shd w:val="clear" w:color="auto" w:fill="FFFFFF"/>
        <w:ind w:firstLine="708"/>
        <w:jc w:val="both"/>
        <w:textAlignment w:val="top"/>
        <w:rPr>
          <w:color w:val="000000"/>
        </w:rPr>
      </w:pPr>
      <w:r w:rsidRPr="00930330">
        <w:rPr>
          <w:color w:val="000000"/>
        </w:rPr>
        <w:t xml:space="preserve">Сестринский персонал получает информацию о пациенте </w:t>
      </w:r>
      <w:r w:rsidR="00C368BA" w:rsidRPr="00930330">
        <w:rPr>
          <w:color w:val="000000"/>
        </w:rPr>
        <w:t>из пяти основных источников.</w:t>
      </w:r>
    </w:p>
    <w:p w:rsidR="00C368BA" w:rsidRPr="00930330" w:rsidRDefault="002736D5" w:rsidP="00930330">
      <w:pPr>
        <w:shd w:val="clear" w:color="auto" w:fill="FFFFFF"/>
        <w:ind w:firstLine="708"/>
        <w:jc w:val="both"/>
        <w:textAlignment w:val="top"/>
        <w:rPr>
          <w:color w:val="000000"/>
        </w:rPr>
      </w:pPr>
      <w:r w:rsidRPr="00930330">
        <w:rPr>
          <w:color w:val="000000"/>
        </w:rPr>
        <w:t>1) от самого пациент</w:t>
      </w:r>
      <w:r w:rsidR="00C368BA" w:rsidRPr="00930330">
        <w:rPr>
          <w:color w:val="000000"/>
        </w:rPr>
        <w:t>а;</w:t>
      </w:r>
    </w:p>
    <w:p w:rsidR="00C368BA" w:rsidRPr="00930330" w:rsidRDefault="002736D5" w:rsidP="00930330">
      <w:pPr>
        <w:shd w:val="clear" w:color="auto" w:fill="FFFFFF"/>
        <w:ind w:firstLine="708"/>
        <w:jc w:val="both"/>
        <w:textAlignment w:val="top"/>
        <w:rPr>
          <w:color w:val="000000"/>
        </w:rPr>
      </w:pPr>
      <w:r w:rsidRPr="00930330">
        <w:rPr>
          <w:color w:val="000000"/>
        </w:rPr>
        <w:t xml:space="preserve">2) родственников, знакомых, соседей по палате, случайных </w:t>
      </w:r>
      <w:r w:rsidR="00C368BA" w:rsidRPr="00930330">
        <w:rPr>
          <w:color w:val="000000"/>
        </w:rPr>
        <w:t>людей, свидетелей случившегося;</w:t>
      </w:r>
    </w:p>
    <w:p w:rsidR="00C368BA" w:rsidRPr="00930330" w:rsidRDefault="002736D5" w:rsidP="00930330">
      <w:pPr>
        <w:shd w:val="clear" w:color="auto" w:fill="FFFFFF"/>
        <w:ind w:firstLine="708"/>
        <w:jc w:val="both"/>
        <w:textAlignment w:val="top"/>
        <w:rPr>
          <w:color w:val="000000"/>
        </w:rPr>
      </w:pPr>
      <w:r w:rsidRPr="00930330">
        <w:rPr>
          <w:color w:val="000000"/>
        </w:rPr>
        <w:t>3) врачей, медицинских сестёр, членов бр</w:t>
      </w:r>
      <w:r w:rsidR="00C368BA" w:rsidRPr="00930330">
        <w:rPr>
          <w:color w:val="000000"/>
        </w:rPr>
        <w:t>игады скорой помощи, санитарок;</w:t>
      </w:r>
    </w:p>
    <w:p w:rsidR="00C368BA" w:rsidRPr="00930330" w:rsidRDefault="002736D5" w:rsidP="00930330">
      <w:pPr>
        <w:shd w:val="clear" w:color="auto" w:fill="FFFFFF"/>
        <w:ind w:firstLine="708"/>
        <w:jc w:val="both"/>
        <w:textAlignment w:val="top"/>
        <w:rPr>
          <w:color w:val="000000"/>
        </w:rPr>
      </w:pPr>
      <w:r w:rsidRPr="00930330">
        <w:rPr>
          <w:color w:val="000000"/>
        </w:rPr>
        <w:t xml:space="preserve">4) из медицинской документации: карты стационарного больного, амбулаторной карты, выписки из историй болезни </w:t>
      </w:r>
      <w:r w:rsidR="00FB71CC" w:rsidRPr="00930330">
        <w:rPr>
          <w:color w:val="000000"/>
        </w:rPr>
        <w:t>предыдущих</w:t>
      </w:r>
      <w:r w:rsidRPr="00930330">
        <w:rPr>
          <w:color w:val="000000"/>
        </w:rPr>
        <w:t xml:space="preserve"> госпитализац</w:t>
      </w:r>
      <w:r w:rsidR="00C368BA" w:rsidRPr="00930330">
        <w:rPr>
          <w:color w:val="000000"/>
        </w:rPr>
        <w:t xml:space="preserve">ий, данных </w:t>
      </w:r>
      <w:r w:rsidR="00FB71CC" w:rsidRPr="00930330">
        <w:rPr>
          <w:color w:val="000000"/>
        </w:rPr>
        <w:t xml:space="preserve"> проведенных </w:t>
      </w:r>
      <w:r w:rsidR="00C368BA" w:rsidRPr="00930330">
        <w:rPr>
          <w:color w:val="000000"/>
        </w:rPr>
        <w:t>обследования и т.п.;</w:t>
      </w:r>
    </w:p>
    <w:p w:rsidR="002736D5" w:rsidRPr="00930330" w:rsidRDefault="002736D5" w:rsidP="00930330">
      <w:pPr>
        <w:shd w:val="clear" w:color="auto" w:fill="FFFFFF"/>
        <w:ind w:firstLine="708"/>
        <w:textAlignment w:val="top"/>
        <w:rPr>
          <w:color w:val="000000"/>
        </w:rPr>
      </w:pPr>
      <w:r w:rsidRPr="00930330">
        <w:rPr>
          <w:color w:val="000000"/>
        </w:rPr>
        <w:t>5) из специальной медицинской литературы: справочников по уходу, стандартов сестринских манипуляций, профессиональных журналов, учебников и т.п.</w:t>
      </w:r>
      <w:r w:rsidRPr="00930330">
        <w:rPr>
          <w:color w:val="000000"/>
        </w:rPr>
        <w:br/>
      </w:r>
      <w:r w:rsidRPr="00930330">
        <w:rPr>
          <w:color w:val="000000"/>
        </w:rPr>
        <w:tab/>
      </w:r>
      <w:r w:rsidR="00B24B9D" w:rsidRPr="00930330">
        <w:rPr>
          <w:color w:val="000000"/>
        </w:rPr>
        <w:t>На основе собранной информации выявляют</w:t>
      </w:r>
      <w:r w:rsidR="00662189" w:rsidRPr="00930330">
        <w:rPr>
          <w:color w:val="000000"/>
        </w:rPr>
        <w:t>ся</w:t>
      </w:r>
      <w:r w:rsidR="00B24B9D" w:rsidRPr="00930330">
        <w:rPr>
          <w:color w:val="000000"/>
        </w:rPr>
        <w:t xml:space="preserve"> и идентифицируют</w:t>
      </w:r>
      <w:r w:rsidR="00662189" w:rsidRPr="00930330">
        <w:rPr>
          <w:color w:val="000000"/>
        </w:rPr>
        <w:t>ся проблемы, составляе</w:t>
      </w:r>
      <w:r w:rsidR="00B24B9D" w:rsidRPr="00930330">
        <w:rPr>
          <w:color w:val="000000"/>
        </w:rPr>
        <w:t>т</w:t>
      </w:r>
      <w:r w:rsidR="00662189" w:rsidRPr="00930330">
        <w:rPr>
          <w:color w:val="000000"/>
        </w:rPr>
        <w:t>ся</w:t>
      </w:r>
      <w:r w:rsidR="009542DB" w:rsidRPr="00930330">
        <w:rPr>
          <w:color w:val="000000"/>
        </w:rPr>
        <w:t xml:space="preserve"> план</w:t>
      </w:r>
      <w:r w:rsidR="00B24B9D" w:rsidRPr="00930330">
        <w:rPr>
          <w:color w:val="000000"/>
        </w:rPr>
        <w:t xml:space="preserve"> </w:t>
      </w:r>
      <w:r w:rsidR="006A1B81" w:rsidRPr="00930330">
        <w:rPr>
          <w:color w:val="000000"/>
        </w:rPr>
        <w:t xml:space="preserve"> </w:t>
      </w:r>
      <w:proofErr w:type="gramStart"/>
      <w:r w:rsidR="006A1B81" w:rsidRPr="00930330">
        <w:rPr>
          <w:color w:val="000000"/>
        </w:rPr>
        <w:t>ухода</w:t>
      </w:r>
      <w:proofErr w:type="gramEnd"/>
      <w:r w:rsidR="006A1B81" w:rsidRPr="00930330">
        <w:rPr>
          <w:color w:val="000000"/>
        </w:rPr>
        <w:t xml:space="preserve"> </w:t>
      </w:r>
      <w:r w:rsidR="00B24B9D" w:rsidRPr="00930330">
        <w:rPr>
          <w:color w:val="000000"/>
        </w:rPr>
        <w:t>и реализуют</w:t>
      </w:r>
      <w:r w:rsidR="00662189" w:rsidRPr="00930330">
        <w:rPr>
          <w:color w:val="000000"/>
        </w:rPr>
        <w:t>ся</w:t>
      </w:r>
      <w:r w:rsidR="00B24B9D" w:rsidRPr="00930330">
        <w:rPr>
          <w:color w:val="000000"/>
        </w:rPr>
        <w:t xml:space="preserve"> намеченные действия. Успех лечения зависит от качества полученной информации.</w:t>
      </w:r>
    </w:p>
    <w:p w:rsidR="002736D5" w:rsidRPr="00930330" w:rsidRDefault="00DC440F" w:rsidP="00930330">
      <w:pPr>
        <w:shd w:val="clear" w:color="auto" w:fill="FFFFFF"/>
        <w:ind w:firstLine="708"/>
        <w:jc w:val="both"/>
        <w:textAlignment w:val="top"/>
        <w:rPr>
          <w:color w:val="000000"/>
        </w:rPr>
      </w:pPr>
      <w:r w:rsidRPr="00930330">
        <w:rPr>
          <w:color w:val="000000"/>
        </w:rPr>
        <w:t>С</w:t>
      </w:r>
      <w:r w:rsidR="002736D5" w:rsidRPr="00930330">
        <w:rPr>
          <w:color w:val="000000"/>
        </w:rPr>
        <w:t xml:space="preserve">естринское обследование </w:t>
      </w:r>
      <w:r w:rsidR="00B241B9" w:rsidRPr="00930330">
        <w:rPr>
          <w:color w:val="000000"/>
        </w:rPr>
        <w:t xml:space="preserve"> - это </w:t>
      </w:r>
      <w:r w:rsidR="002736D5" w:rsidRPr="00930330">
        <w:rPr>
          <w:color w:val="000000"/>
        </w:rPr>
        <w:t>независим</w:t>
      </w:r>
      <w:r w:rsidR="00B241B9" w:rsidRPr="00930330">
        <w:rPr>
          <w:color w:val="000000"/>
        </w:rPr>
        <w:t xml:space="preserve">ое обследование </w:t>
      </w:r>
      <w:r w:rsidR="002736D5" w:rsidRPr="00930330">
        <w:rPr>
          <w:color w:val="000000"/>
        </w:rPr>
        <w:t xml:space="preserve"> и </w:t>
      </w:r>
      <w:r w:rsidR="00B241B9" w:rsidRPr="00930330">
        <w:rPr>
          <w:color w:val="000000"/>
        </w:rPr>
        <w:t xml:space="preserve"> оно </w:t>
      </w:r>
      <w:r w:rsidR="002736D5" w:rsidRPr="00930330">
        <w:rPr>
          <w:color w:val="000000"/>
        </w:rPr>
        <w:t xml:space="preserve">не может </w:t>
      </w:r>
      <w:proofErr w:type="gramStart"/>
      <w:r w:rsidR="002736D5" w:rsidRPr="00930330">
        <w:rPr>
          <w:color w:val="000000"/>
        </w:rPr>
        <w:t>подменятся</w:t>
      </w:r>
      <w:proofErr w:type="gramEnd"/>
      <w:r w:rsidR="002736D5" w:rsidRPr="00930330">
        <w:rPr>
          <w:color w:val="000000"/>
        </w:rPr>
        <w:t xml:space="preserve"> врачебным, так как врач и медсестра в своей работе преследуют различные цели.</w:t>
      </w:r>
    </w:p>
    <w:p w:rsidR="00B24B9D" w:rsidRPr="00930330" w:rsidRDefault="00B24B9D" w:rsidP="00930330">
      <w:pPr>
        <w:shd w:val="clear" w:color="auto" w:fill="FFFFFF"/>
        <w:ind w:firstLine="708"/>
        <w:textAlignment w:val="top"/>
        <w:rPr>
          <w:color w:val="000000"/>
        </w:rPr>
      </w:pPr>
      <w:r w:rsidRPr="00930330">
        <w:rPr>
          <w:color w:val="000000"/>
        </w:rPr>
        <w:t xml:space="preserve">Цель </w:t>
      </w:r>
      <w:r w:rsidR="00997923" w:rsidRPr="00930330">
        <w:rPr>
          <w:color w:val="000000"/>
        </w:rPr>
        <w:t xml:space="preserve">работы </w:t>
      </w:r>
      <w:r w:rsidRPr="00930330">
        <w:rPr>
          <w:color w:val="000000"/>
        </w:rPr>
        <w:t xml:space="preserve"> врача - поставить диагноз, выявить причины, механизм развития заболевания и т.д., а цель </w:t>
      </w:r>
      <w:r w:rsidR="001E5CB2" w:rsidRPr="00930330">
        <w:rPr>
          <w:color w:val="000000"/>
        </w:rPr>
        <w:t>работы</w:t>
      </w:r>
      <w:r w:rsidRPr="00930330">
        <w:rPr>
          <w:color w:val="000000"/>
        </w:rPr>
        <w:t xml:space="preserve"> сестринского персонала - обеспечить качество жизни больного. Для этого в первую очередь необходимо определить проблемы пациента, связанные с актуальным или потенциальным состоянием его здоровья.</w:t>
      </w:r>
      <w:r w:rsidRPr="00930330">
        <w:rPr>
          <w:color w:val="000000"/>
        </w:rPr>
        <w:br/>
      </w:r>
      <w:r w:rsidR="002736D5" w:rsidRPr="00930330">
        <w:rPr>
          <w:color w:val="000000"/>
        </w:rPr>
        <w:tab/>
      </w:r>
      <w:r w:rsidRPr="00930330">
        <w:rPr>
          <w:color w:val="000000"/>
        </w:rPr>
        <w:t xml:space="preserve">Информация о пациенте должна быть полной и однозначной. </w:t>
      </w:r>
      <w:r w:rsidR="003B2447" w:rsidRPr="00930330">
        <w:rPr>
          <w:color w:val="000000"/>
        </w:rPr>
        <w:t xml:space="preserve">Если она не будет такой – это </w:t>
      </w:r>
      <w:r w:rsidR="00893597" w:rsidRPr="00930330">
        <w:rPr>
          <w:color w:val="000000"/>
        </w:rPr>
        <w:t>при</w:t>
      </w:r>
      <w:r w:rsidRPr="00930330">
        <w:rPr>
          <w:color w:val="000000"/>
        </w:rPr>
        <w:t>ведёт к некорректной оценке потребностей пациента в сестринском обслуживании, и, как следствие, к неэффективному уходу и лечению. Причин</w:t>
      </w:r>
      <w:r w:rsidR="00883E45" w:rsidRPr="00930330">
        <w:rPr>
          <w:color w:val="000000"/>
        </w:rPr>
        <w:t>ы</w:t>
      </w:r>
      <w:r w:rsidRPr="00930330">
        <w:rPr>
          <w:color w:val="000000"/>
        </w:rPr>
        <w:t xml:space="preserve"> сбора неполной и неоднозначной инфо</w:t>
      </w:r>
      <w:r w:rsidR="002736D5" w:rsidRPr="00930330">
        <w:rPr>
          <w:color w:val="000000"/>
        </w:rPr>
        <w:t>рмации о пациенте</w:t>
      </w:r>
      <w:r w:rsidR="001E2AC9" w:rsidRPr="00930330">
        <w:rPr>
          <w:color w:val="000000"/>
        </w:rPr>
        <w:t xml:space="preserve"> могут быть</w:t>
      </w:r>
      <w:r w:rsidR="002736D5" w:rsidRPr="00930330">
        <w:rPr>
          <w:color w:val="000000"/>
        </w:rPr>
        <w:t>:</w:t>
      </w:r>
      <w:r w:rsidR="002736D5" w:rsidRPr="00930330">
        <w:rPr>
          <w:color w:val="000000"/>
        </w:rPr>
        <w:br/>
        <w:t xml:space="preserve">• </w:t>
      </w:r>
      <w:r w:rsidRPr="00930330">
        <w:rPr>
          <w:color w:val="000000"/>
        </w:rPr>
        <w:t>неопытность и</w:t>
      </w:r>
      <w:r w:rsidR="00A603C8" w:rsidRPr="00930330">
        <w:rPr>
          <w:color w:val="000000"/>
        </w:rPr>
        <w:t>ли</w:t>
      </w:r>
      <w:r w:rsidRPr="00930330">
        <w:rPr>
          <w:color w:val="000000"/>
        </w:rPr>
        <w:t xml:space="preserve"> неорганизованность сестринского персонала;</w:t>
      </w:r>
      <w:r w:rsidRPr="00930330">
        <w:rPr>
          <w:color w:val="000000"/>
        </w:rPr>
        <w:br/>
        <w:t>• неспособность сестринского персонала к сбору конкретной информации относительно определённой области;</w:t>
      </w:r>
      <w:r w:rsidRPr="00930330">
        <w:rPr>
          <w:color w:val="000000"/>
        </w:rPr>
        <w:br/>
        <w:t>• склонность медицинской сестры к поспешным выводам и т.п.</w:t>
      </w:r>
    </w:p>
    <w:p w:rsidR="00C368BA" w:rsidRPr="00930330" w:rsidRDefault="000A1460" w:rsidP="00930330">
      <w:pPr>
        <w:shd w:val="clear" w:color="auto" w:fill="FFFFFF"/>
        <w:jc w:val="both"/>
        <w:textAlignment w:val="top"/>
        <w:rPr>
          <w:color w:val="000000"/>
        </w:rPr>
      </w:pPr>
      <w:r w:rsidRPr="00930330">
        <w:rPr>
          <w:b/>
          <w:bCs/>
          <w:color w:val="000000"/>
        </w:rPr>
        <w:tab/>
      </w:r>
      <w:r w:rsidR="00B24B9D" w:rsidRPr="00930330">
        <w:rPr>
          <w:bCs/>
          <w:color w:val="000000"/>
        </w:rPr>
        <w:t>Существует два вида информации о пациенте</w:t>
      </w:r>
      <w:r w:rsidR="00B24B9D" w:rsidRPr="00930330">
        <w:rPr>
          <w:color w:val="000000"/>
        </w:rPr>
        <w:t>: субъективная и объективная.</w:t>
      </w:r>
      <w:r w:rsidR="00B24B9D" w:rsidRPr="00930330">
        <w:rPr>
          <w:color w:val="000000"/>
        </w:rPr>
        <w:br/>
      </w:r>
      <w:r w:rsidR="00B24B9D" w:rsidRPr="00930330">
        <w:rPr>
          <w:bCs/>
          <w:i/>
          <w:color w:val="000000"/>
          <w:u w:val="single"/>
        </w:rPr>
        <w:t>Субъективная информация</w:t>
      </w:r>
      <w:r w:rsidR="00B24B9D" w:rsidRPr="00930330">
        <w:rPr>
          <w:color w:val="000000"/>
        </w:rPr>
        <w:t> - это сведения об ощущениях пациента относительно проблем с</w:t>
      </w:r>
      <w:r w:rsidR="00887C55" w:rsidRPr="00930330">
        <w:rPr>
          <w:color w:val="000000"/>
        </w:rPr>
        <w:t xml:space="preserve"> </w:t>
      </w:r>
      <w:r w:rsidR="00887C55" w:rsidRPr="00930330">
        <w:rPr>
          <w:color w:val="000000"/>
        </w:rPr>
        <w:lastRenderedPageBreak/>
        <w:t xml:space="preserve">его </w:t>
      </w:r>
      <w:r w:rsidR="00B24B9D" w:rsidRPr="00930330">
        <w:rPr>
          <w:color w:val="000000"/>
        </w:rPr>
        <w:t xml:space="preserve"> здоровьем. Например, жалобы на бол</w:t>
      </w:r>
      <w:r w:rsidR="00CD67A3" w:rsidRPr="00930330">
        <w:rPr>
          <w:color w:val="000000"/>
        </w:rPr>
        <w:t>ь</w:t>
      </w:r>
      <w:r w:rsidR="00B24B9D" w:rsidRPr="00930330">
        <w:rPr>
          <w:color w:val="000000"/>
        </w:rPr>
        <w:t xml:space="preserve"> </w:t>
      </w:r>
      <w:r w:rsidR="00887C55" w:rsidRPr="00930330">
        <w:rPr>
          <w:color w:val="000000"/>
        </w:rPr>
        <w:t>–</w:t>
      </w:r>
      <w:r w:rsidR="00B24B9D" w:rsidRPr="00930330">
        <w:rPr>
          <w:color w:val="000000"/>
        </w:rPr>
        <w:t xml:space="preserve"> </w:t>
      </w:r>
      <w:r w:rsidR="00887C55" w:rsidRPr="00930330">
        <w:rPr>
          <w:color w:val="000000"/>
        </w:rPr>
        <w:t xml:space="preserve">это </w:t>
      </w:r>
      <w:r w:rsidR="00B24B9D" w:rsidRPr="00930330">
        <w:rPr>
          <w:color w:val="000000"/>
        </w:rPr>
        <w:t>субъективная информация. Пациент мож</w:t>
      </w:r>
      <w:r w:rsidR="00CD67A3" w:rsidRPr="00930330">
        <w:rPr>
          <w:color w:val="000000"/>
        </w:rPr>
        <w:t xml:space="preserve">ет сообщить о частоте боли, её </w:t>
      </w:r>
      <w:r w:rsidR="00B24B9D" w:rsidRPr="00930330">
        <w:rPr>
          <w:color w:val="000000"/>
        </w:rPr>
        <w:t xml:space="preserve"> продолжительности, локализации, интенсивности. К субъективным данным относят сообщения пациента о чувстве беспокойства, ф</w:t>
      </w:r>
      <w:r w:rsidR="00A07E57" w:rsidRPr="00930330">
        <w:rPr>
          <w:color w:val="000000"/>
        </w:rPr>
        <w:t>изического дискомфорта, страхе,</w:t>
      </w:r>
      <w:r w:rsidR="00C368BA" w:rsidRPr="00930330">
        <w:rPr>
          <w:color w:val="000000"/>
        </w:rPr>
        <w:t xml:space="preserve"> недостаток общения и др.</w:t>
      </w:r>
    </w:p>
    <w:p w:rsidR="00154C6C" w:rsidRPr="00930330" w:rsidRDefault="00B24B9D" w:rsidP="00930330">
      <w:pPr>
        <w:shd w:val="clear" w:color="auto" w:fill="FFFFFF"/>
        <w:jc w:val="both"/>
        <w:textAlignment w:val="top"/>
        <w:rPr>
          <w:color w:val="000000"/>
        </w:rPr>
      </w:pPr>
      <w:r w:rsidRPr="00930330">
        <w:rPr>
          <w:bCs/>
          <w:i/>
          <w:color w:val="000000"/>
          <w:u w:val="single"/>
        </w:rPr>
        <w:t>Объективная информация</w:t>
      </w:r>
      <w:r w:rsidRPr="00930330">
        <w:rPr>
          <w:color w:val="000000"/>
        </w:rPr>
        <w:t xml:space="preserve"> - результаты проведённых измерений или наблюдений. </w:t>
      </w:r>
      <w:r w:rsidR="00A66C3B" w:rsidRPr="00930330">
        <w:rPr>
          <w:color w:val="000000"/>
        </w:rPr>
        <w:t xml:space="preserve">Это </w:t>
      </w:r>
      <w:r w:rsidRPr="00930330">
        <w:rPr>
          <w:color w:val="000000"/>
        </w:rPr>
        <w:t xml:space="preserve">показатели измерения температуры тела, пульса, АД, </w:t>
      </w:r>
      <w:r w:rsidR="00A66C3B" w:rsidRPr="00930330">
        <w:rPr>
          <w:color w:val="000000"/>
        </w:rPr>
        <w:t>сыпь</w:t>
      </w:r>
      <w:r w:rsidRPr="00930330">
        <w:rPr>
          <w:color w:val="000000"/>
        </w:rPr>
        <w:t xml:space="preserve"> на теле и </w:t>
      </w:r>
      <w:r w:rsidR="00A66C3B" w:rsidRPr="00930330">
        <w:rPr>
          <w:color w:val="000000"/>
        </w:rPr>
        <w:t>д</w:t>
      </w:r>
      <w:r w:rsidRPr="00930330">
        <w:rPr>
          <w:color w:val="000000"/>
        </w:rPr>
        <w:t>р. Сбор объективной информации проводят в соответствии с существующими нормами и стандартами</w:t>
      </w:r>
      <w:r w:rsidR="00154C6C" w:rsidRPr="00930330">
        <w:rPr>
          <w:color w:val="000000"/>
        </w:rPr>
        <w:t>.</w:t>
      </w:r>
    </w:p>
    <w:p w:rsidR="00B24B9D" w:rsidRPr="00930330" w:rsidRDefault="000A1460" w:rsidP="00930330">
      <w:pPr>
        <w:shd w:val="clear" w:color="auto" w:fill="FFFFFF"/>
        <w:jc w:val="both"/>
        <w:textAlignment w:val="top"/>
        <w:rPr>
          <w:color w:val="000000"/>
        </w:rPr>
      </w:pPr>
      <w:r w:rsidRPr="00930330">
        <w:rPr>
          <w:color w:val="000000"/>
        </w:rPr>
        <w:tab/>
      </w:r>
      <w:r w:rsidR="00B24B9D" w:rsidRPr="00930330">
        <w:rPr>
          <w:color w:val="000000"/>
        </w:rPr>
        <w:t>Для полного сбора информации о прошлом и настоящем состоянии здоровья (анамнез жизни и анамнез заболевания) сестринский персонал проводит беседу с пациентом, изучает историю болезни, знакомится с данными лабораторных и инструментальных исследований.</w:t>
      </w:r>
    </w:p>
    <w:p w:rsidR="00B24B9D" w:rsidRPr="00930330" w:rsidRDefault="000A1460"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Опрос</w:t>
      </w:r>
      <w:r w:rsidR="00F86FEF" w:rsidRPr="00930330">
        <w:rPr>
          <w:rFonts w:ascii="Times New Roman" w:hAnsi="Times New Roman" w:cs="Times New Roman"/>
          <w:sz w:val="24"/>
          <w:szCs w:val="24"/>
          <w:lang w:eastAsia="ru-RU"/>
        </w:rPr>
        <w:t xml:space="preserve"> - </w:t>
      </w:r>
      <w:r w:rsidR="00B24B9D" w:rsidRPr="00930330">
        <w:rPr>
          <w:rFonts w:ascii="Times New Roman" w:hAnsi="Times New Roman" w:cs="Times New Roman"/>
          <w:sz w:val="24"/>
          <w:szCs w:val="24"/>
          <w:lang w:eastAsia="ru-RU"/>
        </w:rPr>
        <w:t xml:space="preserve"> как основной метод сбора субъективной информации о пациенте</w:t>
      </w:r>
      <w:r w:rsidR="00F86FEF" w:rsidRPr="00930330">
        <w:rPr>
          <w:rFonts w:ascii="Times New Roman" w:hAnsi="Times New Roman" w:cs="Times New Roman"/>
          <w:sz w:val="24"/>
          <w:szCs w:val="24"/>
          <w:lang w:eastAsia="ru-RU"/>
        </w:rPr>
        <w:t>.</w:t>
      </w:r>
    </w:p>
    <w:p w:rsidR="00C368BA" w:rsidRPr="00930330" w:rsidRDefault="00B24B9D" w:rsidP="00930330">
      <w:pPr>
        <w:shd w:val="clear" w:color="auto" w:fill="FFFFFF"/>
        <w:jc w:val="both"/>
        <w:textAlignment w:val="top"/>
        <w:rPr>
          <w:color w:val="000000"/>
        </w:rPr>
      </w:pPr>
      <w:r w:rsidRPr="00930330">
        <w:rPr>
          <w:color w:val="000000"/>
        </w:rPr>
        <w:t xml:space="preserve">При проведении опроса необходимо применять специфические навыки общения, чтобы </w:t>
      </w:r>
      <w:r w:rsidR="00484788" w:rsidRPr="00930330">
        <w:rPr>
          <w:color w:val="000000"/>
        </w:rPr>
        <w:t>со</w:t>
      </w:r>
      <w:r w:rsidR="001D1B34" w:rsidRPr="00930330">
        <w:rPr>
          <w:color w:val="000000"/>
        </w:rPr>
        <w:t>с</w:t>
      </w:r>
      <w:r w:rsidR="00484788" w:rsidRPr="00930330">
        <w:rPr>
          <w:color w:val="000000"/>
        </w:rPr>
        <w:t>редоточить</w:t>
      </w:r>
      <w:r w:rsidRPr="00930330">
        <w:rPr>
          <w:color w:val="000000"/>
        </w:rPr>
        <w:t xml:space="preserve"> внимание пациента на состоянии его здоровья, помочь осознать те изменения, которые происходят или будут происходить в его образе жизни. Доброжелательное отношение к пациенту позволит ему справиться с такими проблемами, как недоверие к медицинскому персоналу, агрессия и возбуждение, </w:t>
      </w:r>
      <w:r w:rsidR="00C368BA" w:rsidRPr="00930330">
        <w:rPr>
          <w:color w:val="000000"/>
        </w:rPr>
        <w:t>снижение слуха, нарушение речи.</w:t>
      </w:r>
    </w:p>
    <w:p w:rsidR="00C368BA" w:rsidRPr="00930330" w:rsidRDefault="00B24B9D" w:rsidP="00930330">
      <w:pPr>
        <w:shd w:val="clear" w:color="auto" w:fill="FFFFFF"/>
        <w:ind w:firstLine="708"/>
        <w:jc w:val="both"/>
        <w:textAlignment w:val="top"/>
        <w:rPr>
          <w:bCs/>
          <w:color w:val="000000"/>
        </w:rPr>
      </w:pPr>
      <w:r w:rsidRPr="00930330">
        <w:rPr>
          <w:bCs/>
          <w:color w:val="000000"/>
        </w:rPr>
        <w:t>Цел</w:t>
      </w:r>
      <w:r w:rsidR="00A07D52" w:rsidRPr="00930330">
        <w:rPr>
          <w:bCs/>
          <w:color w:val="000000"/>
        </w:rPr>
        <w:t>ь</w:t>
      </w:r>
      <w:r w:rsidRPr="00930330">
        <w:rPr>
          <w:bCs/>
          <w:color w:val="000000"/>
        </w:rPr>
        <w:t xml:space="preserve"> проведения опроса</w:t>
      </w:r>
      <w:r w:rsidRPr="00930330">
        <w:rPr>
          <w:color w:val="000000"/>
        </w:rPr>
        <w:t>:</w:t>
      </w:r>
    </w:p>
    <w:p w:rsidR="00C368BA" w:rsidRPr="00930330" w:rsidRDefault="000A1460" w:rsidP="00930330">
      <w:pPr>
        <w:shd w:val="clear" w:color="auto" w:fill="FFFFFF"/>
        <w:jc w:val="both"/>
        <w:textAlignment w:val="top"/>
        <w:rPr>
          <w:color w:val="000000"/>
        </w:rPr>
      </w:pPr>
      <w:r w:rsidRPr="00930330">
        <w:rPr>
          <w:color w:val="000000"/>
        </w:rPr>
        <w:t xml:space="preserve">• </w:t>
      </w:r>
      <w:r w:rsidR="00B24B9D" w:rsidRPr="00930330">
        <w:rPr>
          <w:color w:val="000000"/>
        </w:rPr>
        <w:t>установление доверительных</w:t>
      </w:r>
      <w:r w:rsidR="00C368BA" w:rsidRPr="00930330">
        <w:rPr>
          <w:color w:val="000000"/>
        </w:rPr>
        <w:t xml:space="preserve"> отношений с пациентом;</w:t>
      </w:r>
    </w:p>
    <w:p w:rsidR="00C368BA" w:rsidRPr="00930330" w:rsidRDefault="000A1460" w:rsidP="00930330">
      <w:pPr>
        <w:shd w:val="clear" w:color="auto" w:fill="FFFFFF"/>
        <w:jc w:val="both"/>
        <w:textAlignment w:val="top"/>
        <w:rPr>
          <w:color w:val="000000"/>
        </w:rPr>
      </w:pPr>
      <w:r w:rsidRPr="00930330">
        <w:rPr>
          <w:color w:val="000000"/>
        </w:rPr>
        <w:t xml:space="preserve">• </w:t>
      </w:r>
      <w:r w:rsidR="00B24B9D" w:rsidRPr="00930330">
        <w:rPr>
          <w:color w:val="000000"/>
        </w:rPr>
        <w:t>ознакомл</w:t>
      </w:r>
      <w:r w:rsidR="00C368BA" w:rsidRPr="00930330">
        <w:rPr>
          <w:color w:val="000000"/>
        </w:rPr>
        <w:t>ение пациента с курсом лечения;</w:t>
      </w:r>
    </w:p>
    <w:p w:rsidR="00B24B9D" w:rsidRPr="00930330" w:rsidRDefault="00B24B9D" w:rsidP="00930330">
      <w:pPr>
        <w:shd w:val="clear" w:color="auto" w:fill="FFFFFF"/>
        <w:jc w:val="both"/>
        <w:textAlignment w:val="top"/>
        <w:rPr>
          <w:color w:val="000000"/>
        </w:rPr>
      </w:pPr>
      <w:r w:rsidRPr="00930330">
        <w:rPr>
          <w:color w:val="000000"/>
        </w:rPr>
        <w:t>• выяснение ожиданий пациента от системы оказания медицинской помощи;</w:t>
      </w:r>
      <w:r w:rsidRPr="00930330">
        <w:rPr>
          <w:color w:val="000000"/>
        </w:rPr>
        <w:br/>
        <w:t>• получение ключевой информации, требующ</w:t>
      </w:r>
      <w:r w:rsidR="000A1460" w:rsidRPr="00930330">
        <w:rPr>
          <w:color w:val="000000"/>
        </w:rPr>
        <w:t>ей углубленного изучения.</w:t>
      </w:r>
      <w:r w:rsidR="000A1460" w:rsidRPr="00930330">
        <w:rPr>
          <w:color w:val="000000"/>
        </w:rPr>
        <w:br/>
      </w:r>
      <w:r w:rsidR="000A1460" w:rsidRPr="00930330">
        <w:rPr>
          <w:color w:val="000000"/>
        </w:rPr>
        <w:tab/>
      </w:r>
      <w:r w:rsidRPr="00930330">
        <w:rPr>
          <w:color w:val="000000"/>
        </w:rPr>
        <w:t xml:space="preserve">При опросе не только сестринский персонал, но и пациент получает нужную </w:t>
      </w:r>
      <w:r w:rsidR="00AE61AB" w:rsidRPr="00930330">
        <w:rPr>
          <w:color w:val="000000"/>
        </w:rPr>
        <w:t xml:space="preserve">для него </w:t>
      </w:r>
      <w:r w:rsidRPr="00930330">
        <w:rPr>
          <w:color w:val="000000"/>
        </w:rPr>
        <w:t xml:space="preserve"> информацию. Если контакт установлен, пациент сможет задать интересующие его вопросы. Чтобы правильно ответить на них, необходимо попытаться понять чувства пациента. </w:t>
      </w:r>
      <w:r w:rsidRPr="00930330">
        <w:rPr>
          <w:color w:val="000000"/>
        </w:rPr>
        <w:br/>
        <w:t xml:space="preserve">Во время проведения опроса следует наблюдать за пациентом. Его поведение с членами семьи, </w:t>
      </w:r>
      <w:r w:rsidR="00AE61AB" w:rsidRPr="00930330">
        <w:rPr>
          <w:color w:val="000000"/>
        </w:rPr>
        <w:t xml:space="preserve">медицинским </w:t>
      </w:r>
      <w:r w:rsidRPr="00930330">
        <w:rPr>
          <w:color w:val="000000"/>
        </w:rPr>
        <w:t xml:space="preserve"> окружением поможет понять, согласуются ли данные, полученные посредством наблюдения, </w:t>
      </w:r>
      <w:proofErr w:type="gramStart"/>
      <w:r w:rsidRPr="00930330">
        <w:rPr>
          <w:color w:val="000000"/>
        </w:rPr>
        <w:t>с</w:t>
      </w:r>
      <w:proofErr w:type="gramEnd"/>
      <w:r w:rsidRPr="00930330">
        <w:rPr>
          <w:color w:val="000000"/>
        </w:rPr>
        <w:t xml:space="preserve"> выявленными при опросе. </w:t>
      </w:r>
    </w:p>
    <w:p w:rsidR="00C368BA" w:rsidRPr="00930330" w:rsidRDefault="00B24B9D" w:rsidP="00930330">
      <w:pPr>
        <w:shd w:val="clear" w:color="auto" w:fill="FFFFFF"/>
        <w:jc w:val="both"/>
        <w:textAlignment w:val="top"/>
        <w:rPr>
          <w:color w:val="000000"/>
        </w:rPr>
      </w:pPr>
      <w:r w:rsidRPr="00930330">
        <w:rPr>
          <w:color w:val="000000"/>
        </w:rPr>
        <w:t>Анкетные данные (возраст, пол, место жительства, род занятий) п</w:t>
      </w:r>
      <w:r w:rsidR="009E07AF" w:rsidRPr="00930330">
        <w:rPr>
          <w:color w:val="000000"/>
        </w:rPr>
        <w:t>омогут</w:t>
      </w:r>
      <w:r w:rsidRPr="00930330">
        <w:rPr>
          <w:color w:val="000000"/>
        </w:rPr>
        <w:t xml:space="preserve"> не только установить, кем является пациент, но и получить примерное представление о том, что это за человек, и какие проблемы </w:t>
      </w:r>
      <w:r w:rsidR="00C368BA" w:rsidRPr="00930330">
        <w:rPr>
          <w:color w:val="000000"/>
        </w:rPr>
        <w:t>со здоровьем у него могут быть.</w:t>
      </w:r>
    </w:p>
    <w:p w:rsidR="00C368BA" w:rsidRPr="00930330" w:rsidRDefault="00B24B9D" w:rsidP="00930330">
      <w:pPr>
        <w:shd w:val="clear" w:color="auto" w:fill="FFFFFF"/>
        <w:ind w:firstLine="708"/>
        <w:jc w:val="both"/>
        <w:textAlignment w:val="top"/>
        <w:rPr>
          <w:color w:val="000000"/>
        </w:rPr>
      </w:pPr>
      <w:r w:rsidRPr="00930330">
        <w:rPr>
          <w:color w:val="000000"/>
        </w:rPr>
        <w:t>Способ поступления в медицинское учреждение или обращени</w:t>
      </w:r>
      <w:r w:rsidR="00CB5EB1" w:rsidRPr="00930330">
        <w:rPr>
          <w:color w:val="000000"/>
        </w:rPr>
        <w:t>е</w:t>
      </w:r>
      <w:r w:rsidRPr="00930330">
        <w:rPr>
          <w:color w:val="000000"/>
        </w:rPr>
        <w:t xml:space="preserve"> за помощью поможет понять возможные мотивы пациента. Пациенты,</w:t>
      </w:r>
      <w:r w:rsidRPr="00930330">
        <w:rPr>
          <w:color w:val="000000"/>
        </w:rPr>
        <w:br/>
        <w:t>обратившиеся за помощью по своей инициативе, отличаются от те</w:t>
      </w:r>
      <w:r w:rsidR="00C368BA" w:rsidRPr="00930330">
        <w:rPr>
          <w:color w:val="000000"/>
        </w:rPr>
        <w:t>х, кто поступил по направлению.</w:t>
      </w:r>
    </w:p>
    <w:p w:rsidR="000A1460" w:rsidRPr="00930330" w:rsidRDefault="00B24B9D" w:rsidP="00930330">
      <w:pPr>
        <w:shd w:val="clear" w:color="auto" w:fill="FFFFFF"/>
        <w:ind w:firstLine="708"/>
        <w:jc w:val="both"/>
        <w:textAlignment w:val="top"/>
        <w:rPr>
          <w:color w:val="000000"/>
        </w:rPr>
      </w:pPr>
      <w:r w:rsidRPr="00930330">
        <w:rPr>
          <w:color w:val="000000"/>
        </w:rPr>
        <w:t xml:space="preserve">Источник получения информации. В СИБ необходимо указать, от кого </w:t>
      </w:r>
      <w:r w:rsidR="0089776D" w:rsidRPr="00930330">
        <w:rPr>
          <w:color w:val="000000"/>
        </w:rPr>
        <w:t xml:space="preserve">были </w:t>
      </w:r>
      <w:r w:rsidRPr="00930330">
        <w:rPr>
          <w:color w:val="000000"/>
        </w:rPr>
        <w:t xml:space="preserve">получены сведения о пациенте. Это может быть он сам, его родственники, друзья, члены медицинской бригады, работники милиции. Нужную информацию можно также </w:t>
      </w:r>
      <w:r w:rsidR="009C528F" w:rsidRPr="00930330">
        <w:rPr>
          <w:color w:val="000000"/>
        </w:rPr>
        <w:t xml:space="preserve">получить </w:t>
      </w:r>
      <w:r w:rsidRPr="00930330">
        <w:rPr>
          <w:color w:val="000000"/>
        </w:rPr>
        <w:t xml:space="preserve"> из имеющейся у пациента документации.</w:t>
      </w:r>
    </w:p>
    <w:p w:rsidR="00B24B9D" w:rsidRPr="00930330" w:rsidRDefault="00B24B9D" w:rsidP="00930330">
      <w:pPr>
        <w:shd w:val="clear" w:color="auto" w:fill="FFFFFF"/>
        <w:jc w:val="center"/>
        <w:textAlignment w:val="top"/>
        <w:rPr>
          <w:b/>
          <w:color w:val="000000"/>
        </w:rPr>
      </w:pPr>
      <w:r w:rsidRPr="00930330">
        <w:rPr>
          <w:color w:val="000000"/>
        </w:rPr>
        <w:br/>
      </w:r>
      <w:r w:rsidRPr="00930330">
        <w:rPr>
          <w:b/>
        </w:rPr>
        <w:t>Субъективное обследование</w:t>
      </w:r>
      <w:r w:rsidR="000A1460" w:rsidRPr="00930330">
        <w:rPr>
          <w:b/>
        </w:rPr>
        <w:t>.</w:t>
      </w:r>
    </w:p>
    <w:p w:rsidR="00C368BA" w:rsidRPr="00930330" w:rsidRDefault="00B24B9D" w:rsidP="00930330">
      <w:pPr>
        <w:shd w:val="clear" w:color="auto" w:fill="FFFFFF"/>
        <w:jc w:val="both"/>
        <w:textAlignment w:val="top"/>
        <w:rPr>
          <w:color w:val="000000"/>
        </w:rPr>
      </w:pPr>
      <w:r w:rsidRPr="00930330">
        <w:rPr>
          <w:color w:val="000000"/>
        </w:rPr>
        <w:br/>
      </w:r>
      <w:r w:rsidR="000A1460" w:rsidRPr="00930330">
        <w:rPr>
          <w:color w:val="000000"/>
        </w:rPr>
        <w:tab/>
      </w:r>
      <w:r w:rsidRPr="00930330">
        <w:rPr>
          <w:color w:val="000000"/>
        </w:rPr>
        <w:t xml:space="preserve">Основные жалобы. С </w:t>
      </w:r>
      <w:r w:rsidR="00BB630A" w:rsidRPr="00930330">
        <w:rPr>
          <w:color w:val="000000"/>
        </w:rPr>
        <w:t>этого</w:t>
      </w:r>
      <w:r w:rsidRPr="00930330">
        <w:rPr>
          <w:color w:val="000000"/>
        </w:rPr>
        <w:t xml:space="preserve"> начинается основная част</w:t>
      </w:r>
      <w:r w:rsidR="001D0F66" w:rsidRPr="00930330">
        <w:rPr>
          <w:color w:val="000000"/>
        </w:rPr>
        <w:t xml:space="preserve">ь СИБ. Лучше записывать слова </w:t>
      </w:r>
      <w:r w:rsidRPr="00930330">
        <w:rPr>
          <w:color w:val="000000"/>
        </w:rPr>
        <w:t xml:space="preserve"> больного: «У меня болит живот, мне очень плохо». Иногда пациенты не предъявляют явных жалоб, а излагают цель госпитализации: «Меня положили просто для обследования».</w:t>
      </w:r>
      <w:r w:rsidRPr="00930330">
        <w:rPr>
          <w:color w:val="000000"/>
        </w:rPr>
        <w:br/>
      </w:r>
      <w:r w:rsidR="000A1460" w:rsidRPr="00930330">
        <w:rPr>
          <w:color w:val="000000"/>
        </w:rPr>
        <w:tab/>
      </w:r>
      <w:r w:rsidRPr="00930330">
        <w:rPr>
          <w:color w:val="000000"/>
        </w:rPr>
        <w:t xml:space="preserve">История заболевания. </w:t>
      </w:r>
      <w:r w:rsidR="00B93677" w:rsidRPr="00930330">
        <w:rPr>
          <w:color w:val="000000"/>
        </w:rPr>
        <w:t>С</w:t>
      </w:r>
      <w:r w:rsidRPr="00930330">
        <w:rPr>
          <w:color w:val="000000"/>
        </w:rPr>
        <w:t>ледует чётко, в хронологической последовательности указать те проблемы со здоровьем, которые заставили пациента обратиться за медицинской помощью. Информ</w:t>
      </w:r>
      <w:r w:rsidR="007A6AFF" w:rsidRPr="00930330">
        <w:rPr>
          <w:color w:val="000000"/>
        </w:rPr>
        <w:t xml:space="preserve">ация может исходить от больного, </w:t>
      </w:r>
      <w:r w:rsidRPr="00930330">
        <w:rPr>
          <w:color w:val="000000"/>
        </w:rPr>
        <w:t xml:space="preserve">его окружения. Сестринский персонал должен упорядочить информацию. </w:t>
      </w:r>
      <w:proofErr w:type="gramStart"/>
      <w:r w:rsidRPr="00930330">
        <w:rPr>
          <w:color w:val="000000"/>
        </w:rPr>
        <w:t xml:space="preserve">Необходимо выяснить, когда началось заболевание; обстоятельства, при которых оно возникло, </w:t>
      </w:r>
      <w:r w:rsidR="00D70DB6" w:rsidRPr="00930330">
        <w:rPr>
          <w:color w:val="000000"/>
        </w:rPr>
        <w:t xml:space="preserve">проводилось ли </w:t>
      </w:r>
      <w:r w:rsidRPr="00930330">
        <w:rPr>
          <w:color w:val="000000"/>
        </w:rPr>
        <w:t>пациентом самостоятельное лечение (приём препаратов, клизма, грелка, горчичники и т.п.).</w:t>
      </w:r>
      <w:proofErr w:type="gramEnd"/>
      <w:r w:rsidRPr="00930330">
        <w:rPr>
          <w:color w:val="000000"/>
        </w:rPr>
        <w:t xml:space="preserve"> Если недуг сопровождается болью, выясняют следующ</w:t>
      </w:r>
      <w:r w:rsidR="00F0504E" w:rsidRPr="00930330">
        <w:rPr>
          <w:color w:val="000000"/>
        </w:rPr>
        <w:t>е</w:t>
      </w:r>
      <w:r w:rsidRPr="00930330">
        <w:rPr>
          <w:color w:val="000000"/>
        </w:rPr>
        <w:t>е</w:t>
      </w:r>
      <w:r w:rsidR="009779A6" w:rsidRPr="00930330">
        <w:rPr>
          <w:color w:val="000000"/>
        </w:rPr>
        <w:t>:</w:t>
      </w:r>
      <w:r w:rsidR="009779A6" w:rsidRPr="00930330">
        <w:rPr>
          <w:color w:val="000000"/>
        </w:rPr>
        <w:br/>
        <w:t xml:space="preserve">• </w:t>
      </w:r>
      <w:r w:rsidR="00C368BA" w:rsidRPr="00930330">
        <w:rPr>
          <w:color w:val="000000"/>
        </w:rPr>
        <w:t>место локализации;</w:t>
      </w:r>
    </w:p>
    <w:p w:rsidR="00C368BA" w:rsidRPr="00930330" w:rsidRDefault="000A1460" w:rsidP="00930330">
      <w:pPr>
        <w:shd w:val="clear" w:color="auto" w:fill="FFFFFF"/>
        <w:jc w:val="both"/>
        <w:textAlignment w:val="top"/>
        <w:rPr>
          <w:color w:val="000000"/>
        </w:rPr>
      </w:pPr>
      <w:r w:rsidRPr="00930330">
        <w:rPr>
          <w:color w:val="000000"/>
        </w:rPr>
        <w:lastRenderedPageBreak/>
        <w:t xml:space="preserve">• </w:t>
      </w:r>
      <w:r w:rsidR="00C368BA" w:rsidRPr="00930330">
        <w:rPr>
          <w:color w:val="000000"/>
        </w:rPr>
        <w:t>иррадиацию (куда отдает?);</w:t>
      </w:r>
    </w:p>
    <w:p w:rsidR="00C368BA" w:rsidRPr="00930330" w:rsidRDefault="00B24B9D" w:rsidP="00930330">
      <w:pPr>
        <w:shd w:val="clear" w:color="auto" w:fill="FFFFFF"/>
        <w:jc w:val="both"/>
        <w:textAlignment w:val="top"/>
        <w:rPr>
          <w:color w:val="000000"/>
        </w:rPr>
      </w:pPr>
      <w:r w:rsidRPr="00930330">
        <w:rPr>
          <w:color w:val="000000"/>
        </w:rPr>
        <w:t xml:space="preserve">• </w:t>
      </w:r>
      <w:r w:rsidR="00C368BA" w:rsidRPr="00930330">
        <w:rPr>
          <w:color w:val="000000"/>
        </w:rPr>
        <w:t>характер (что она напоминает?);</w:t>
      </w:r>
    </w:p>
    <w:p w:rsidR="00C368BA" w:rsidRPr="00930330" w:rsidRDefault="00B24B9D" w:rsidP="00930330">
      <w:pPr>
        <w:shd w:val="clear" w:color="auto" w:fill="FFFFFF"/>
        <w:jc w:val="both"/>
        <w:textAlignment w:val="top"/>
        <w:rPr>
          <w:color w:val="000000"/>
        </w:rPr>
      </w:pPr>
      <w:r w:rsidRPr="00930330">
        <w:rPr>
          <w:color w:val="000000"/>
        </w:rPr>
        <w:t>• интенси</w:t>
      </w:r>
      <w:r w:rsidR="00C368BA" w:rsidRPr="00930330">
        <w:rPr>
          <w:color w:val="000000"/>
        </w:rPr>
        <w:t>вность (насколько она сильна?);</w:t>
      </w:r>
    </w:p>
    <w:p w:rsidR="00C368BA" w:rsidRPr="00930330" w:rsidRDefault="00B24B9D" w:rsidP="00930330">
      <w:pPr>
        <w:shd w:val="clear" w:color="auto" w:fill="FFFFFF"/>
        <w:jc w:val="both"/>
        <w:textAlignment w:val="top"/>
        <w:rPr>
          <w:color w:val="000000"/>
        </w:rPr>
      </w:pPr>
      <w:proofErr w:type="gramStart"/>
      <w:r w:rsidRPr="00930330">
        <w:rPr>
          <w:color w:val="000000"/>
        </w:rPr>
        <w:t>• время появления (когда она начинается, как долго длится, и как часто появляется?);</w:t>
      </w:r>
      <w:r w:rsidRPr="00930330">
        <w:rPr>
          <w:color w:val="000000"/>
        </w:rPr>
        <w:br/>
        <w:t>• факторы, усугубляющие или облегчающие боль (физическая или эмоциональная нагрузка, переохлаждение, приём лекарственных препаратов (что именно</w:t>
      </w:r>
      <w:r w:rsidR="00C368BA" w:rsidRPr="00930330">
        <w:rPr>
          <w:color w:val="000000"/>
        </w:rPr>
        <w:t>, в каких количествах) и т.п.);</w:t>
      </w:r>
      <w:proofErr w:type="gramEnd"/>
    </w:p>
    <w:p w:rsidR="00C368BA" w:rsidRPr="00930330" w:rsidRDefault="00B24B9D" w:rsidP="00930330">
      <w:pPr>
        <w:shd w:val="clear" w:color="auto" w:fill="FFFFFF"/>
        <w:ind w:firstLine="708"/>
        <w:jc w:val="both"/>
        <w:textAlignment w:val="top"/>
        <w:rPr>
          <w:color w:val="000000"/>
        </w:rPr>
      </w:pPr>
      <w:r w:rsidRPr="00930330">
        <w:rPr>
          <w:color w:val="000000"/>
        </w:rPr>
        <w:t xml:space="preserve">В этом же разделе записывают, что сам пациент думает о своём заболевании, что заставило его обратиться к врачу, как </w:t>
      </w:r>
      <w:r w:rsidR="006D124B" w:rsidRPr="00930330">
        <w:rPr>
          <w:color w:val="000000"/>
        </w:rPr>
        <w:t xml:space="preserve">изменилась </w:t>
      </w:r>
      <w:r w:rsidRPr="00930330">
        <w:rPr>
          <w:color w:val="000000"/>
        </w:rPr>
        <w:t xml:space="preserve"> его жизн</w:t>
      </w:r>
      <w:r w:rsidR="006D124B" w:rsidRPr="00930330">
        <w:rPr>
          <w:color w:val="000000"/>
        </w:rPr>
        <w:t>ь</w:t>
      </w:r>
      <w:r w:rsidRPr="00930330">
        <w:rPr>
          <w:color w:val="000000"/>
        </w:rPr>
        <w:t xml:space="preserve"> а</w:t>
      </w:r>
      <w:r w:rsidR="00C368BA" w:rsidRPr="00930330">
        <w:rPr>
          <w:color w:val="000000"/>
        </w:rPr>
        <w:t>ктивност</w:t>
      </w:r>
      <w:r w:rsidR="006D124B" w:rsidRPr="00930330">
        <w:rPr>
          <w:color w:val="000000"/>
        </w:rPr>
        <w:t>ь</w:t>
      </w:r>
      <w:r w:rsidR="00C368BA" w:rsidRPr="00930330">
        <w:rPr>
          <w:color w:val="000000"/>
        </w:rPr>
        <w:t>.</w:t>
      </w:r>
    </w:p>
    <w:p w:rsidR="00C368BA" w:rsidRPr="00930330" w:rsidRDefault="00AB23D6" w:rsidP="00930330">
      <w:pPr>
        <w:shd w:val="clear" w:color="auto" w:fill="FFFFFF"/>
        <w:ind w:firstLine="708"/>
        <w:jc w:val="both"/>
        <w:textAlignment w:val="top"/>
        <w:rPr>
          <w:color w:val="000000"/>
        </w:rPr>
      </w:pPr>
      <w:r w:rsidRPr="00930330">
        <w:rPr>
          <w:color w:val="000000"/>
        </w:rPr>
        <w:t>В а</w:t>
      </w:r>
      <w:r w:rsidR="00B24B9D" w:rsidRPr="00930330">
        <w:rPr>
          <w:color w:val="000000"/>
        </w:rPr>
        <w:t>намнез</w:t>
      </w:r>
      <w:r w:rsidRPr="00930330">
        <w:rPr>
          <w:color w:val="000000"/>
        </w:rPr>
        <w:t>е</w:t>
      </w:r>
      <w:r w:rsidR="00B24B9D" w:rsidRPr="00930330">
        <w:rPr>
          <w:color w:val="000000"/>
        </w:rPr>
        <w:t xml:space="preserve"> жизни указывают все перенесённые </w:t>
      </w:r>
      <w:r w:rsidR="00F0755C" w:rsidRPr="00930330">
        <w:rPr>
          <w:color w:val="000000"/>
        </w:rPr>
        <w:t>з</w:t>
      </w:r>
      <w:r w:rsidR="00B24B9D" w:rsidRPr="00930330">
        <w:rPr>
          <w:color w:val="000000"/>
        </w:rPr>
        <w:t>аболевания, травмы,</w:t>
      </w:r>
      <w:r w:rsidRPr="00930330">
        <w:rPr>
          <w:color w:val="000000"/>
        </w:rPr>
        <w:t xml:space="preserve"> </w:t>
      </w:r>
      <w:r w:rsidR="00B24B9D" w:rsidRPr="00930330">
        <w:rPr>
          <w:color w:val="000000"/>
        </w:rPr>
        <w:t xml:space="preserve"> госпитализаци</w:t>
      </w:r>
      <w:r w:rsidRPr="00930330">
        <w:rPr>
          <w:color w:val="000000"/>
        </w:rPr>
        <w:t>и</w:t>
      </w:r>
      <w:r w:rsidR="00B24B9D" w:rsidRPr="00930330">
        <w:rPr>
          <w:color w:val="000000"/>
        </w:rPr>
        <w:t>, качество оказанной сестринской помощи.</w:t>
      </w:r>
      <w:r w:rsidR="002D3468" w:rsidRPr="00930330">
        <w:rPr>
          <w:color w:val="000000"/>
        </w:rPr>
        <w:t xml:space="preserve"> </w:t>
      </w:r>
      <w:r w:rsidR="00B24B9D" w:rsidRPr="00930330">
        <w:rPr>
          <w:color w:val="000000"/>
        </w:rPr>
        <w:t>Состояние пациента на момент о</w:t>
      </w:r>
      <w:r w:rsidR="002D3468" w:rsidRPr="00930330">
        <w:rPr>
          <w:color w:val="000000"/>
        </w:rPr>
        <w:t>смотра, условия жизни, привычки</w:t>
      </w:r>
      <w:r w:rsidR="00B24B9D" w:rsidRPr="00930330">
        <w:rPr>
          <w:color w:val="000000"/>
        </w:rPr>
        <w:t>.</w:t>
      </w:r>
      <w:r w:rsidR="00B24B9D" w:rsidRPr="00930330">
        <w:rPr>
          <w:color w:val="000000"/>
        </w:rPr>
        <w:br/>
      </w:r>
      <w:r w:rsidR="000A1460" w:rsidRPr="00930330">
        <w:rPr>
          <w:b/>
          <w:color w:val="000000"/>
        </w:rPr>
        <w:tab/>
      </w:r>
      <w:r w:rsidR="00B24B9D" w:rsidRPr="00930330">
        <w:rPr>
          <w:color w:val="000000"/>
        </w:rPr>
        <w:t xml:space="preserve">Семейный анамнез даёт возможность оценить риск возникновения у пациента некоторых заболеваний, </w:t>
      </w:r>
      <w:r w:rsidR="00F0755C" w:rsidRPr="00930330">
        <w:rPr>
          <w:color w:val="000000"/>
        </w:rPr>
        <w:t>которые указывают на</w:t>
      </w:r>
      <w:r w:rsidR="00B24B9D" w:rsidRPr="00930330">
        <w:rPr>
          <w:color w:val="000000"/>
        </w:rPr>
        <w:t xml:space="preserve"> наследственный характер. В случае обнаружения семейной патологии, к обследованию и лечению могу</w:t>
      </w:r>
      <w:r w:rsidR="00C368BA" w:rsidRPr="00930330">
        <w:rPr>
          <w:color w:val="000000"/>
        </w:rPr>
        <w:t>т быть привлечены родственники.</w:t>
      </w:r>
    </w:p>
    <w:p w:rsidR="00B24B9D" w:rsidRPr="00930330" w:rsidRDefault="00B24B9D" w:rsidP="00930330">
      <w:pPr>
        <w:shd w:val="clear" w:color="auto" w:fill="FFFFFF"/>
        <w:ind w:firstLine="708"/>
        <w:jc w:val="both"/>
        <w:textAlignment w:val="top"/>
        <w:rPr>
          <w:b/>
          <w:color w:val="000000"/>
        </w:rPr>
      </w:pPr>
      <w:r w:rsidRPr="00930330">
        <w:rPr>
          <w:color w:val="000000"/>
        </w:rPr>
        <w:t>Психологический анамнез помо</w:t>
      </w:r>
      <w:r w:rsidR="00843A7B" w:rsidRPr="00930330">
        <w:rPr>
          <w:color w:val="000000"/>
        </w:rPr>
        <w:t>жет</w:t>
      </w:r>
      <w:r w:rsidRPr="00930330">
        <w:rPr>
          <w:color w:val="000000"/>
        </w:rPr>
        <w:t xml:space="preserve"> узнать пациента как личность, оценить его вероятные реакции на болезнь, его механизмы приспособления к ситуации, силы больного, его тревогу.</w:t>
      </w:r>
    </w:p>
    <w:p w:rsidR="009779A6" w:rsidRPr="00930330" w:rsidRDefault="009779A6" w:rsidP="00930330">
      <w:pPr>
        <w:pStyle w:val="a4"/>
        <w:jc w:val="center"/>
        <w:rPr>
          <w:rFonts w:ascii="Times New Roman" w:hAnsi="Times New Roman" w:cs="Times New Roman"/>
          <w:sz w:val="24"/>
          <w:szCs w:val="24"/>
          <w:lang w:eastAsia="ru-RU"/>
        </w:rPr>
      </w:pPr>
    </w:p>
    <w:p w:rsidR="00B24B9D" w:rsidRPr="00930330" w:rsidRDefault="00B24B9D" w:rsidP="00930330">
      <w:pPr>
        <w:pStyle w:val="a4"/>
        <w:jc w:val="center"/>
        <w:rPr>
          <w:rFonts w:ascii="Times New Roman" w:hAnsi="Times New Roman" w:cs="Times New Roman"/>
          <w:b/>
          <w:sz w:val="24"/>
          <w:szCs w:val="24"/>
          <w:lang w:eastAsia="ru-RU"/>
        </w:rPr>
      </w:pPr>
      <w:r w:rsidRPr="00930330">
        <w:rPr>
          <w:rFonts w:ascii="Times New Roman" w:hAnsi="Times New Roman" w:cs="Times New Roman"/>
          <w:b/>
          <w:sz w:val="24"/>
          <w:szCs w:val="24"/>
          <w:lang w:eastAsia="ru-RU"/>
        </w:rPr>
        <w:t>Объективное обследование</w:t>
      </w:r>
    </w:p>
    <w:p w:rsidR="00C368BA" w:rsidRPr="00930330" w:rsidRDefault="00B24B9D" w:rsidP="00930330">
      <w:pPr>
        <w:shd w:val="clear" w:color="auto" w:fill="FFFFFF"/>
        <w:jc w:val="both"/>
        <w:textAlignment w:val="top"/>
        <w:rPr>
          <w:color w:val="000000"/>
        </w:rPr>
      </w:pPr>
      <w:r w:rsidRPr="00930330">
        <w:rPr>
          <w:color w:val="000000"/>
        </w:rPr>
        <w:br/>
      </w:r>
      <w:r w:rsidR="000A1460" w:rsidRPr="00930330">
        <w:rPr>
          <w:color w:val="000000"/>
        </w:rPr>
        <w:tab/>
      </w:r>
      <w:r w:rsidRPr="00930330">
        <w:rPr>
          <w:color w:val="000000"/>
        </w:rPr>
        <w:t xml:space="preserve">Основная задача объективного обследования органов и систем пациента - выявить </w:t>
      </w:r>
      <w:r w:rsidR="007D0758" w:rsidRPr="00930330">
        <w:rPr>
          <w:color w:val="000000"/>
        </w:rPr>
        <w:t xml:space="preserve"> у него </w:t>
      </w:r>
      <w:r w:rsidRPr="00930330">
        <w:rPr>
          <w:color w:val="000000"/>
        </w:rPr>
        <w:t xml:space="preserve">те важные проблемы со здоровьем, которые в беседе с пациентом ещё не были упомянуты. </w:t>
      </w:r>
    </w:p>
    <w:p w:rsidR="00C368BA" w:rsidRPr="00930330" w:rsidRDefault="00BA577E" w:rsidP="00930330">
      <w:pPr>
        <w:shd w:val="clear" w:color="auto" w:fill="FFFFFF"/>
        <w:ind w:firstLine="708"/>
        <w:textAlignment w:val="top"/>
        <w:rPr>
          <w:color w:val="000000"/>
        </w:rPr>
      </w:pPr>
      <w:r w:rsidRPr="00930330">
        <w:rPr>
          <w:color w:val="000000"/>
        </w:rPr>
        <w:t>О</w:t>
      </w:r>
      <w:r w:rsidR="00B24B9D" w:rsidRPr="00930330">
        <w:rPr>
          <w:color w:val="000000"/>
        </w:rPr>
        <w:t>ценку состояния пациента начинают с общего осмотра, затем переходят к пальпации (ощупывани</w:t>
      </w:r>
      <w:r w:rsidR="003645EF" w:rsidRPr="00930330">
        <w:rPr>
          <w:color w:val="000000"/>
        </w:rPr>
        <w:t>е</w:t>
      </w:r>
      <w:r w:rsidR="00B24B9D" w:rsidRPr="00930330">
        <w:rPr>
          <w:color w:val="000000"/>
        </w:rPr>
        <w:t>), перкуссии (выстукивани</w:t>
      </w:r>
      <w:r w:rsidR="003645EF" w:rsidRPr="00930330">
        <w:rPr>
          <w:color w:val="000000"/>
        </w:rPr>
        <w:t>е</w:t>
      </w:r>
      <w:r w:rsidR="00B24B9D" w:rsidRPr="00930330">
        <w:rPr>
          <w:color w:val="000000"/>
        </w:rPr>
        <w:t>), аускультации (выслушивани</w:t>
      </w:r>
      <w:r w:rsidR="003645EF" w:rsidRPr="00930330">
        <w:rPr>
          <w:color w:val="000000"/>
        </w:rPr>
        <w:t>е</w:t>
      </w:r>
      <w:r w:rsidR="00B24B9D" w:rsidRPr="00930330">
        <w:rPr>
          <w:color w:val="000000"/>
        </w:rPr>
        <w:t xml:space="preserve">). В совершенстве владеть перкуссией, пальпацией и аускультацией </w:t>
      </w:r>
      <w:r w:rsidR="00831270" w:rsidRPr="00930330">
        <w:rPr>
          <w:color w:val="000000"/>
        </w:rPr>
        <w:t>–</w:t>
      </w:r>
      <w:r w:rsidR="00B24B9D" w:rsidRPr="00930330">
        <w:rPr>
          <w:color w:val="000000"/>
        </w:rPr>
        <w:t xml:space="preserve"> профессиональная</w:t>
      </w:r>
      <w:r w:rsidR="00831270" w:rsidRPr="00930330">
        <w:rPr>
          <w:color w:val="000000"/>
        </w:rPr>
        <w:t xml:space="preserve"> </w:t>
      </w:r>
      <w:r w:rsidR="00B24B9D" w:rsidRPr="00930330">
        <w:rPr>
          <w:color w:val="000000"/>
        </w:rPr>
        <w:t>задача врача и медицинской сестры с высшим образованием</w:t>
      </w:r>
      <w:r w:rsidR="00C368BA" w:rsidRPr="00930330">
        <w:rPr>
          <w:color w:val="000000"/>
        </w:rPr>
        <w:t>. Данные осмотра заносят в СИБ.</w:t>
      </w:r>
    </w:p>
    <w:p w:rsidR="00C368BA" w:rsidRPr="00930330" w:rsidRDefault="00B24B9D" w:rsidP="00930330">
      <w:pPr>
        <w:shd w:val="clear" w:color="auto" w:fill="FFFFFF"/>
        <w:ind w:firstLine="708"/>
        <w:jc w:val="both"/>
        <w:textAlignment w:val="top"/>
        <w:rPr>
          <w:color w:val="000000"/>
        </w:rPr>
      </w:pPr>
      <w:r w:rsidRPr="00930330">
        <w:rPr>
          <w:color w:val="000000"/>
        </w:rPr>
        <w:t xml:space="preserve">Внешний вид и поведение пациента </w:t>
      </w:r>
      <w:r w:rsidR="007D0758" w:rsidRPr="00930330">
        <w:rPr>
          <w:color w:val="000000"/>
        </w:rPr>
        <w:t>оцениваются</w:t>
      </w:r>
      <w:r w:rsidRPr="00930330">
        <w:rPr>
          <w:color w:val="000000"/>
        </w:rPr>
        <w:t xml:space="preserve">, используя данные наблюдений, сделанных при сборе анамнеза и обследовании. Хорошо ли пациент слышит? Легко ли он </w:t>
      </w:r>
      <w:r w:rsidR="008659AF" w:rsidRPr="00930330">
        <w:rPr>
          <w:color w:val="000000"/>
        </w:rPr>
        <w:t>пере</w:t>
      </w:r>
      <w:r w:rsidRPr="00930330">
        <w:rPr>
          <w:color w:val="000000"/>
        </w:rPr>
        <w:t>двигается? Какая у него походка? Чем он занят в момент встречи, сидит или лежит? Что находится у него на прикроватном столике? Предположения, сделанные на основе таких нехитрых наблюдений, могут помочь в выборе тактики сестринского ухода.</w:t>
      </w:r>
    </w:p>
    <w:p w:rsidR="00C368BA" w:rsidRPr="00930330" w:rsidRDefault="00B24B9D" w:rsidP="00930330">
      <w:pPr>
        <w:shd w:val="clear" w:color="auto" w:fill="FFFFFF"/>
        <w:ind w:firstLine="708"/>
        <w:jc w:val="both"/>
        <w:textAlignment w:val="top"/>
        <w:rPr>
          <w:color w:val="000000"/>
        </w:rPr>
      </w:pPr>
      <w:r w:rsidRPr="00930330">
        <w:rPr>
          <w:color w:val="000000"/>
        </w:rPr>
        <w:t>Необходимо обратить внимание на то, как пациент одет. Опрятен ли он? Есть ли запах, исходящий от него? Следует обратить внимание на речь пациента, проследить за выражением его лица, поведением, эмоциями, реакциями на окружающее, выяснить состояние сознания.</w:t>
      </w:r>
      <w:r w:rsidRPr="00930330">
        <w:rPr>
          <w:color w:val="000000"/>
        </w:rPr>
        <w:br/>
      </w:r>
      <w:r w:rsidR="000A1460" w:rsidRPr="00930330">
        <w:rPr>
          <w:color w:val="000000"/>
        </w:rPr>
        <w:tab/>
      </w:r>
      <w:r w:rsidRPr="00930330">
        <w:rPr>
          <w:color w:val="000000"/>
        </w:rPr>
        <w:t>Состояние сознания пациента</w:t>
      </w:r>
      <w:r w:rsidRPr="00930330">
        <w:rPr>
          <w:b/>
          <w:color w:val="000000"/>
        </w:rPr>
        <w:t>.</w:t>
      </w:r>
      <w:r w:rsidRPr="00930330">
        <w:rPr>
          <w:color w:val="000000"/>
        </w:rPr>
        <w:t xml:space="preserve"> При его оценке нужно выяснить, насколько адекватно тот воспринимает окружающую обстановку, как реагирует на медицинский персонал, понимает ли вопросы, которые ему задают, насколько быстро отвечает, не склонен ли терять нить раз</w:t>
      </w:r>
      <w:r w:rsidR="00C368BA" w:rsidRPr="00930330">
        <w:rPr>
          <w:color w:val="000000"/>
        </w:rPr>
        <w:t>говора, замолкать или засыпать.</w:t>
      </w:r>
    </w:p>
    <w:p w:rsidR="00C368BA" w:rsidRPr="00930330" w:rsidRDefault="00B24B9D" w:rsidP="00930330">
      <w:pPr>
        <w:shd w:val="clear" w:color="auto" w:fill="FFFFFF"/>
        <w:ind w:firstLine="708"/>
        <w:jc w:val="both"/>
        <w:textAlignment w:val="top"/>
        <w:rPr>
          <w:color w:val="000000"/>
        </w:rPr>
      </w:pPr>
      <w:r w:rsidRPr="00930330">
        <w:rPr>
          <w:color w:val="000000"/>
        </w:rPr>
        <w:t>Если пациент не отвечает на вопросы, можно прибегнуть к следующим приём</w:t>
      </w:r>
      <w:r w:rsidR="00C368BA" w:rsidRPr="00930330">
        <w:rPr>
          <w:color w:val="000000"/>
        </w:rPr>
        <w:t>ам:</w:t>
      </w:r>
      <w:r w:rsidR="00C368BA" w:rsidRPr="00930330">
        <w:rPr>
          <w:color w:val="000000"/>
        </w:rPr>
        <w:br/>
        <w:t>• громко обраться к нему;</w:t>
      </w:r>
    </w:p>
    <w:p w:rsidR="00C368BA" w:rsidRPr="00930330" w:rsidRDefault="00B24B9D" w:rsidP="00930330">
      <w:pPr>
        <w:shd w:val="clear" w:color="auto" w:fill="FFFFFF"/>
        <w:jc w:val="both"/>
        <w:textAlignment w:val="top"/>
        <w:rPr>
          <w:color w:val="000000"/>
        </w:rPr>
      </w:pPr>
      <w:r w:rsidRPr="00930330">
        <w:rPr>
          <w:color w:val="000000"/>
        </w:rPr>
        <w:t>• слегка его потрясти, как это делают, когда будят спящего человека.</w:t>
      </w:r>
      <w:r w:rsidRPr="00930330">
        <w:rPr>
          <w:color w:val="000000"/>
        </w:rPr>
        <w:br/>
        <w:t xml:space="preserve">Если пациент по-прежнему не реагирует, следует установить, не находится ли он в состоянии сопора или комы. Нарушение сознания может быть кратковременным или </w:t>
      </w:r>
      <w:r w:rsidR="00C368BA" w:rsidRPr="00930330">
        <w:rPr>
          <w:color w:val="000000"/>
        </w:rPr>
        <w:t>длительным.</w:t>
      </w:r>
    </w:p>
    <w:p w:rsidR="000A1460" w:rsidRPr="00930330" w:rsidRDefault="000A1460" w:rsidP="00930330">
      <w:pPr>
        <w:shd w:val="clear" w:color="auto" w:fill="FFFFFF"/>
        <w:jc w:val="both"/>
        <w:textAlignment w:val="top"/>
        <w:rPr>
          <w:color w:val="000000"/>
        </w:rPr>
      </w:pPr>
      <w:r w:rsidRPr="00930330">
        <w:rPr>
          <w:color w:val="000000"/>
        </w:rPr>
        <w:tab/>
      </w:r>
      <w:r w:rsidR="00B24B9D" w:rsidRPr="00930330">
        <w:rPr>
          <w:bCs/>
          <w:color w:val="000000"/>
        </w:rPr>
        <w:t>Положение пациента</w:t>
      </w:r>
      <w:r w:rsidR="00B24B9D" w:rsidRPr="00930330">
        <w:rPr>
          <w:color w:val="000000"/>
        </w:rPr>
        <w:t xml:space="preserve">. </w:t>
      </w:r>
      <w:r w:rsidR="00B843A0" w:rsidRPr="00930330">
        <w:rPr>
          <w:color w:val="000000"/>
        </w:rPr>
        <w:t>З</w:t>
      </w:r>
      <w:r w:rsidR="00B24B9D" w:rsidRPr="00930330">
        <w:rPr>
          <w:color w:val="000000"/>
        </w:rPr>
        <w:t>ависит от общего состояния. Различают три вида положени</w:t>
      </w:r>
      <w:r w:rsidR="00B843A0" w:rsidRPr="00930330">
        <w:rPr>
          <w:color w:val="000000"/>
        </w:rPr>
        <w:t>я пациента: активное, пассивное,</w:t>
      </w:r>
      <w:r w:rsidR="00B24B9D" w:rsidRPr="00930330">
        <w:rPr>
          <w:color w:val="000000"/>
        </w:rPr>
        <w:t xml:space="preserve"> вынужденное.</w:t>
      </w:r>
      <w:r w:rsidR="00B24B9D" w:rsidRPr="00930330">
        <w:rPr>
          <w:color w:val="000000"/>
        </w:rPr>
        <w:br/>
      </w:r>
      <w:r w:rsidRPr="00930330">
        <w:rPr>
          <w:b/>
          <w:bCs/>
          <w:color w:val="000000"/>
        </w:rPr>
        <w:tab/>
      </w:r>
      <w:r w:rsidR="00B24B9D" w:rsidRPr="00930330">
        <w:rPr>
          <w:bCs/>
          <w:color w:val="000000"/>
        </w:rPr>
        <w:t>Рост и масса тела пациента</w:t>
      </w:r>
      <w:r w:rsidR="00B24B9D" w:rsidRPr="00930330">
        <w:rPr>
          <w:color w:val="000000"/>
        </w:rPr>
        <w:t xml:space="preserve">. Выясняют, какова его обычная масса тела,  изменилась ли она в последнее время. Пациента взвешивают,  измеряют его рост, выясняют, </w:t>
      </w:r>
      <w:r w:rsidR="004965D9" w:rsidRPr="00930330">
        <w:rPr>
          <w:color w:val="000000"/>
        </w:rPr>
        <w:t>есть</w:t>
      </w:r>
      <w:r w:rsidR="00B24B9D" w:rsidRPr="00930330">
        <w:rPr>
          <w:color w:val="000000"/>
        </w:rPr>
        <w:t xml:space="preserve"> ли у него слабост</w:t>
      </w:r>
      <w:r w:rsidR="004965D9" w:rsidRPr="00930330">
        <w:rPr>
          <w:color w:val="000000"/>
        </w:rPr>
        <w:t>ь</w:t>
      </w:r>
      <w:r w:rsidR="00B24B9D" w:rsidRPr="00930330">
        <w:rPr>
          <w:color w:val="000000"/>
        </w:rPr>
        <w:t>, утомляемост</w:t>
      </w:r>
      <w:r w:rsidR="004965D9" w:rsidRPr="00930330">
        <w:rPr>
          <w:color w:val="000000"/>
        </w:rPr>
        <w:t>ь</w:t>
      </w:r>
      <w:r w:rsidR="00B24B9D" w:rsidRPr="00930330">
        <w:rPr>
          <w:color w:val="000000"/>
        </w:rPr>
        <w:t>, лихорадк</w:t>
      </w:r>
      <w:r w:rsidR="004965D9" w:rsidRPr="00930330">
        <w:rPr>
          <w:color w:val="000000"/>
        </w:rPr>
        <w:t>а</w:t>
      </w:r>
      <w:r w:rsidR="00B24B9D" w:rsidRPr="00930330">
        <w:rPr>
          <w:color w:val="000000"/>
        </w:rPr>
        <w:t>.</w:t>
      </w:r>
    </w:p>
    <w:p w:rsidR="00C368BA" w:rsidRPr="00930330" w:rsidRDefault="000A1460" w:rsidP="00930330">
      <w:pPr>
        <w:pStyle w:val="a4"/>
        <w:jc w:val="both"/>
        <w:rPr>
          <w:rFonts w:ascii="Times New Roman" w:eastAsia="Times New Roman" w:hAnsi="Times New Roman" w:cs="Times New Roman"/>
          <w:color w:val="000000"/>
          <w:sz w:val="24"/>
          <w:szCs w:val="24"/>
          <w:lang w:eastAsia="ru-RU"/>
        </w:rPr>
      </w:pPr>
      <w:r w:rsidRPr="00930330">
        <w:rPr>
          <w:rFonts w:ascii="Times New Roman" w:hAnsi="Times New Roman" w:cs="Times New Roman"/>
          <w:color w:val="000000"/>
          <w:sz w:val="24"/>
          <w:szCs w:val="24"/>
          <w:lang w:eastAsia="ru-RU"/>
        </w:rPr>
        <w:lastRenderedPageBreak/>
        <w:tab/>
      </w:r>
      <w:r w:rsidR="00B24B9D" w:rsidRPr="00930330">
        <w:rPr>
          <w:rFonts w:ascii="Times New Roman" w:hAnsi="Times New Roman" w:cs="Times New Roman"/>
          <w:sz w:val="24"/>
          <w:szCs w:val="24"/>
          <w:lang w:eastAsia="ru-RU"/>
        </w:rPr>
        <w:t>Оценка состояния кожи и видимых слизистых</w:t>
      </w:r>
      <w:r w:rsidRPr="00930330">
        <w:rPr>
          <w:rFonts w:ascii="Times New Roman" w:hAnsi="Times New Roman" w:cs="Times New Roman"/>
          <w:b/>
          <w:sz w:val="24"/>
          <w:szCs w:val="24"/>
          <w:lang w:eastAsia="ru-RU"/>
        </w:rPr>
        <w:t xml:space="preserve"> </w:t>
      </w:r>
      <w:r w:rsidRPr="00930330">
        <w:rPr>
          <w:rFonts w:ascii="Times New Roman" w:eastAsia="Times New Roman" w:hAnsi="Times New Roman" w:cs="Times New Roman"/>
          <w:color w:val="000000"/>
          <w:sz w:val="24"/>
          <w:szCs w:val="24"/>
          <w:lang w:eastAsia="ru-RU"/>
        </w:rPr>
        <w:t>п</w:t>
      </w:r>
      <w:r w:rsidR="00B24B9D" w:rsidRPr="00930330">
        <w:rPr>
          <w:rFonts w:ascii="Times New Roman" w:eastAsia="Times New Roman" w:hAnsi="Times New Roman" w:cs="Times New Roman"/>
          <w:color w:val="000000"/>
          <w:sz w:val="24"/>
          <w:szCs w:val="24"/>
          <w:lang w:eastAsia="ru-RU"/>
        </w:rPr>
        <w:t xml:space="preserve">ри осмотре, пальпации (при необходимости) кожи и видимых слизистых следует обратить внимание </w:t>
      </w:r>
      <w:r w:rsidR="00C368BA" w:rsidRPr="00930330">
        <w:rPr>
          <w:rFonts w:ascii="Times New Roman" w:eastAsia="Times New Roman" w:hAnsi="Times New Roman" w:cs="Times New Roman"/>
          <w:color w:val="000000"/>
          <w:sz w:val="24"/>
          <w:szCs w:val="24"/>
          <w:lang w:eastAsia="ru-RU"/>
        </w:rPr>
        <w:t>на следующие характеристики.</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 xml:space="preserve">Окраска кожного покрова и слизистых. Осмотр позволяет выявить </w:t>
      </w:r>
      <w:r w:rsidR="00C73ECA" w:rsidRPr="00930330">
        <w:rPr>
          <w:rFonts w:ascii="Times New Roman" w:eastAsia="Times New Roman" w:hAnsi="Times New Roman" w:cs="Times New Roman"/>
          <w:color w:val="000000"/>
          <w:sz w:val="24"/>
          <w:szCs w:val="24"/>
          <w:lang w:eastAsia="ru-RU"/>
        </w:rPr>
        <w:t xml:space="preserve">сыпь </w:t>
      </w:r>
      <w:r w:rsidRPr="00930330">
        <w:rPr>
          <w:rFonts w:ascii="Times New Roman" w:eastAsia="Times New Roman" w:hAnsi="Times New Roman" w:cs="Times New Roman"/>
          <w:color w:val="000000"/>
          <w:sz w:val="24"/>
          <w:szCs w:val="24"/>
          <w:lang w:eastAsia="ru-RU"/>
        </w:rPr>
        <w:t xml:space="preserve"> или её отсутствие, гиперемию или бледность, цианоз или желтушность кожи и слизистых. До проведения осмотра следует спросить пациента, не заметил ли он у себя каких-либо изменений кожного покрова.</w:t>
      </w:r>
      <w:r w:rsidRPr="00930330">
        <w:rPr>
          <w:rFonts w:ascii="Times New Roman" w:eastAsia="Times New Roman" w:hAnsi="Times New Roman" w:cs="Times New Roman"/>
          <w:color w:val="000000"/>
          <w:sz w:val="24"/>
          <w:szCs w:val="24"/>
          <w:lang w:eastAsia="ru-RU"/>
        </w:rPr>
        <w:br/>
        <w:t>Встречаются несколько характерных изменений окр</w:t>
      </w:r>
      <w:r w:rsidR="00C368BA" w:rsidRPr="00930330">
        <w:rPr>
          <w:rFonts w:ascii="Times New Roman" w:eastAsia="Times New Roman" w:hAnsi="Times New Roman" w:cs="Times New Roman"/>
          <w:color w:val="000000"/>
          <w:sz w:val="24"/>
          <w:szCs w:val="24"/>
          <w:lang w:eastAsia="ru-RU"/>
        </w:rPr>
        <w:t>аски кожи и слизистых оболочек.</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1. Гиперемия (покраснение). Она может быть временной, обусловленной приёмом горячей ванны, алкоголя, лихорадкой, сильным волнением, и постоянной, связанной с артериальной гипертензией, работой н</w:t>
      </w:r>
      <w:r w:rsidR="00C368BA" w:rsidRPr="00930330">
        <w:rPr>
          <w:rFonts w:ascii="Times New Roman" w:eastAsia="Times New Roman" w:hAnsi="Times New Roman" w:cs="Times New Roman"/>
          <w:color w:val="000000"/>
          <w:sz w:val="24"/>
          <w:szCs w:val="24"/>
          <w:lang w:eastAsia="ru-RU"/>
        </w:rPr>
        <w:t>а ветру или в жарком помещении.</w:t>
      </w:r>
    </w:p>
    <w:p w:rsidR="009C55CD"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 xml:space="preserve">2. Бледность. Бледность временного характера может быть вызвана волнением или переохлаждением. Выраженная бледность кожных покровов характерна для кровопотери, обморока, коллапса. </w:t>
      </w:r>
    </w:p>
    <w:p w:rsidR="00C368BA" w:rsidRPr="00930330" w:rsidRDefault="009C55C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3. Цианоз</w:t>
      </w:r>
      <w:r w:rsidR="00B24B9D" w:rsidRPr="00930330">
        <w:rPr>
          <w:rFonts w:ascii="Times New Roman" w:eastAsia="Times New Roman" w:hAnsi="Times New Roman" w:cs="Times New Roman"/>
          <w:color w:val="000000"/>
          <w:sz w:val="24"/>
          <w:szCs w:val="24"/>
          <w:lang w:eastAsia="ru-RU"/>
        </w:rPr>
        <w:t xml:space="preserve">. Может быть общим и местным, центральным и периферическим. </w:t>
      </w:r>
      <w:proofErr w:type="gramStart"/>
      <w:r w:rsidR="00B24B9D" w:rsidRPr="00930330">
        <w:rPr>
          <w:rFonts w:ascii="Times New Roman" w:eastAsia="Times New Roman" w:hAnsi="Times New Roman" w:cs="Times New Roman"/>
          <w:color w:val="000000"/>
          <w:sz w:val="24"/>
          <w:szCs w:val="24"/>
          <w:lang w:eastAsia="ru-RU"/>
        </w:rPr>
        <w:t>Общий</w:t>
      </w:r>
      <w:proofErr w:type="gramEnd"/>
      <w:r w:rsidR="00B24B9D" w:rsidRPr="00930330">
        <w:rPr>
          <w:rFonts w:ascii="Times New Roman" w:eastAsia="Times New Roman" w:hAnsi="Times New Roman" w:cs="Times New Roman"/>
          <w:color w:val="000000"/>
          <w:sz w:val="24"/>
          <w:szCs w:val="24"/>
          <w:lang w:eastAsia="ru-RU"/>
        </w:rPr>
        <w:t xml:space="preserve"> характерен для сердечно-сосудистой недостаточности. Местный, например, для тромбофлебита. Центральный цианоз больше выражен на губах и слизистой оболочке полости рта и языка. Однако губы принимают синюшный оттенок и при низкой температуре окружающей среды. Периферический цианоз ногтей, кистей, стоп также может быть вызван волнением или низкой те</w:t>
      </w:r>
      <w:r w:rsidR="00C368BA" w:rsidRPr="00930330">
        <w:rPr>
          <w:rFonts w:ascii="Times New Roman" w:eastAsia="Times New Roman" w:hAnsi="Times New Roman" w:cs="Times New Roman"/>
          <w:color w:val="000000"/>
          <w:sz w:val="24"/>
          <w:szCs w:val="24"/>
          <w:lang w:eastAsia="ru-RU"/>
        </w:rPr>
        <w:t>мпературой воздуха в помещении.</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4. Иктеричность (желтушность) склер свидетельствует о возможной патологии печени или усиленном гемолизе. Желтушность может появиться на губах, твердом неб</w:t>
      </w:r>
      <w:r w:rsidR="009779A6" w:rsidRPr="00930330">
        <w:rPr>
          <w:rFonts w:ascii="Times New Roman" w:eastAsia="Times New Roman" w:hAnsi="Times New Roman" w:cs="Times New Roman"/>
          <w:color w:val="000000"/>
          <w:sz w:val="24"/>
          <w:szCs w:val="24"/>
          <w:lang w:eastAsia="ru-RU"/>
        </w:rPr>
        <w:t>е, под языком и на коже. Желтуш</w:t>
      </w:r>
      <w:r w:rsidRPr="00930330">
        <w:rPr>
          <w:rFonts w:ascii="Times New Roman" w:eastAsia="Times New Roman" w:hAnsi="Times New Roman" w:cs="Times New Roman"/>
          <w:color w:val="000000"/>
          <w:sz w:val="24"/>
          <w:szCs w:val="24"/>
          <w:lang w:eastAsia="ru-RU"/>
        </w:rPr>
        <w:t>ность ладоней, лица и подошв может быть обусловлена высоким содержанием каротина в пище пациента.</w:t>
      </w:r>
      <w:r w:rsidRPr="00930330">
        <w:rPr>
          <w:rFonts w:ascii="Times New Roman" w:eastAsia="Times New Roman" w:hAnsi="Times New Roman" w:cs="Times New Roman"/>
          <w:color w:val="000000"/>
          <w:sz w:val="24"/>
          <w:szCs w:val="24"/>
          <w:lang w:eastAsia="ru-RU"/>
        </w:rPr>
        <w:br/>
      </w:r>
      <w:r w:rsidR="000A1460" w:rsidRPr="00930330">
        <w:rPr>
          <w:rFonts w:ascii="Times New Roman" w:eastAsia="Times New Roman" w:hAnsi="Times New Roman" w:cs="Times New Roman"/>
          <w:color w:val="000000"/>
          <w:sz w:val="24"/>
          <w:szCs w:val="24"/>
          <w:lang w:eastAsia="ru-RU"/>
        </w:rPr>
        <w:tab/>
      </w:r>
      <w:r w:rsidRPr="00930330">
        <w:rPr>
          <w:rFonts w:ascii="Times New Roman" w:eastAsia="Times New Roman" w:hAnsi="Times New Roman" w:cs="Times New Roman"/>
          <w:color w:val="000000"/>
          <w:sz w:val="24"/>
          <w:szCs w:val="24"/>
          <w:lang w:eastAsia="ru-RU"/>
        </w:rPr>
        <w:t>Влажность и жирность кожи. Кожные покровы могут быть сухими, влажными или жирными. Влажность кожи, состояние подкожной клетчатки оценивают с помощью пальпации. Сухость кожи характерна для гипотиреоза.</w:t>
      </w:r>
      <w:r w:rsidRPr="00930330">
        <w:rPr>
          <w:rFonts w:ascii="Times New Roman" w:eastAsia="Times New Roman" w:hAnsi="Times New Roman" w:cs="Times New Roman"/>
          <w:color w:val="000000"/>
          <w:sz w:val="24"/>
          <w:szCs w:val="24"/>
          <w:lang w:eastAsia="ru-RU"/>
        </w:rPr>
        <w:br/>
      </w:r>
      <w:r w:rsidR="000A1460" w:rsidRPr="00930330">
        <w:rPr>
          <w:rFonts w:ascii="Times New Roman" w:eastAsia="Times New Roman" w:hAnsi="Times New Roman" w:cs="Times New Roman"/>
          <w:color w:val="000000"/>
          <w:sz w:val="24"/>
          <w:szCs w:val="24"/>
          <w:lang w:eastAsia="ru-RU"/>
        </w:rPr>
        <w:tab/>
      </w:r>
      <w:r w:rsidRPr="00930330">
        <w:rPr>
          <w:rFonts w:ascii="Times New Roman" w:eastAsia="Times New Roman" w:hAnsi="Times New Roman" w:cs="Times New Roman"/>
          <w:color w:val="000000"/>
          <w:sz w:val="24"/>
          <w:szCs w:val="24"/>
          <w:lang w:eastAsia="ru-RU"/>
        </w:rPr>
        <w:t>Температура кожных покровов. Прикоснувшись к коже пациента тыльной поверхностью пальцев, можно судить о её температуре. Помимо оценки общей температуры, необходимо проверить температуру на любом покрасневшем участке кожи. При воспалительном процессе отмечают л</w:t>
      </w:r>
      <w:r w:rsidR="00C368BA" w:rsidRPr="00930330">
        <w:rPr>
          <w:rFonts w:ascii="Times New Roman" w:eastAsia="Times New Roman" w:hAnsi="Times New Roman" w:cs="Times New Roman"/>
          <w:color w:val="000000"/>
          <w:sz w:val="24"/>
          <w:szCs w:val="24"/>
          <w:lang w:eastAsia="ru-RU"/>
        </w:rPr>
        <w:t>окальное повышение температуры.</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Эластичность и тургор (упругость). Необходимо определить, кожа собирается в складку (эластичность) и быстро ли она расправляется после этого (тургор). Часто применяемый способ для оце</w:t>
      </w:r>
      <w:r w:rsidR="000A1460" w:rsidRPr="00930330">
        <w:rPr>
          <w:rFonts w:ascii="Times New Roman" w:eastAsia="Times New Roman" w:hAnsi="Times New Roman" w:cs="Times New Roman"/>
          <w:color w:val="000000"/>
          <w:sz w:val="24"/>
          <w:szCs w:val="24"/>
          <w:lang w:eastAsia="ru-RU"/>
        </w:rPr>
        <w:t xml:space="preserve">нки упругости кожи - пальпация. </w:t>
      </w:r>
      <w:r w:rsidRPr="00930330">
        <w:rPr>
          <w:rFonts w:ascii="Times New Roman" w:eastAsia="Times New Roman" w:hAnsi="Times New Roman" w:cs="Times New Roman"/>
          <w:color w:val="000000"/>
          <w:sz w:val="24"/>
          <w:szCs w:val="24"/>
          <w:lang w:eastAsia="ru-RU"/>
        </w:rPr>
        <w:t>Снижение эластичности и упругости кожи, её натянутость наблюдают при отёках, склеродермии. Сухая и неэластичная кожа может свидетельствовать об опухолевых процессах и обезвоживании организма. Необходимо учитывать, что с возрастом эластичность кожи</w:t>
      </w:r>
      <w:r w:rsidR="005732C7" w:rsidRPr="00930330">
        <w:rPr>
          <w:rFonts w:ascii="Times New Roman" w:eastAsia="Times New Roman" w:hAnsi="Times New Roman" w:cs="Times New Roman"/>
          <w:color w:val="000000"/>
          <w:sz w:val="24"/>
          <w:szCs w:val="24"/>
          <w:lang w:eastAsia="ru-RU"/>
        </w:rPr>
        <w:t xml:space="preserve"> у </w:t>
      </w:r>
      <w:r w:rsidRPr="00930330">
        <w:rPr>
          <w:rFonts w:ascii="Times New Roman" w:eastAsia="Times New Roman" w:hAnsi="Times New Roman" w:cs="Times New Roman"/>
          <w:color w:val="000000"/>
          <w:sz w:val="24"/>
          <w:szCs w:val="24"/>
          <w:lang w:eastAsia="ru-RU"/>
        </w:rPr>
        <w:t xml:space="preserve"> человека</w:t>
      </w:r>
      <w:r w:rsidR="005732C7" w:rsidRPr="00930330">
        <w:rPr>
          <w:rFonts w:ascii="Times New Roman" w:eastAsia="Times New Roman" w:hAnsi="Times New Roman" w:cs="Times New Roman"/>
          <w:color w:val="000000"/>
          <w:sz w:val="24"/>
          <w:szCs w:val="24"/>
          <w:lang w:eastAsia="ru-RU"/>
        </w:rPr>
        <w:t xml:space="preserve"> снижается</w:t>
      </w:r>
      <w:r w:rsidR="00C368BA" w:rsidRPr="00930330">
        <w:rPr>
          <w:rFonts w:ascii="Times New Roman" w:eastAsia="Times New Roman" w:hAnsi="Times New Roman" w:cs="Times New Roman"/>
          <w:color w:val="000000"/>
          <w:sz w:val="24"/>
          <w:szCs w:val="24"/>
          <w:lang w:eastAsia="ru-RU"/>
        </w:rPr>
        <w:t>.</w:t>
      </w:r>
    </w:p>
    <w:p w:rsidR="00B24B9D" w:rsidRPr="00930330" w:rsidRDefault="000A1460" w:rsidP="00930330">
      <w:pPr>
        <w:pStyle w:val="a4"/>
        <w:ind w:firstLine="708"/>
        <w:jc w:val="both"/>
        <w:rPr>
          <w:rFonts w:ascii="Times New Roman" w:hAnsi="Times New Roman" w:cs="Times New Roman"/>
          <w:b/>
          <w:color w:val="000000"/>
          <w:sz w:val="24"/>
          <w:szCs w:val="24"/>
          <w:lang w:eastAsia="ru-RU"/>
        </w:rPr>
      </w:pPr>
      <w:r w:rsidRPr="00930330">
        <w:rPr>
          <w:rFonts w:ascii="Times New Roman" w:eastAsia="Times New Roman" w:hAnsi="Times New Roman" w:cs="Times New Roman"/>
          <w:color w:val="000000"/>
          <w:sz w:val="24"/>
          <w:szCs w:val="24"/>
          <w:lang w:eastAsia="ru-RU"/>
        </w:rPr>
        <w:tab/>
      </w:r>
      <w:r w:rsidR="00B24B9D" w:rsidRPr="00930330">
        <w:rPr>
          <w:rFonts w:ascii="Times New Roman" w:eastAsia="Times New Roman" w:hAnsi="Times New Roman" w:cs="Times New Roman"/>
          <w:color w:val="000000"/>
          <w:sz w:val="24"/>
          <w:szCs w:val="24"/>
          <w:lang w:eastAsia="ru-RU"/>
        </w:rPr>
        <w:t>Волосяной покров</w:t>
      </w:r>
      <w:r w:rsidR="00B24B9D" w:rsidRPr="00930330">
        <w:rPr>
          <w:rFonts w:ascii="Times New Roman" w:eastAsia="Times New Roman" w:hAnsi="Times New Roman" w:cs="Times New Roman"/>
          <w:b/>
          <w:color w:val="000000"/>
          <w:sz w:val="24"/>
          <w:szCs w:val="24"/>
          <w:lang w:eastAsia="ru-RU"/>
        </w:rPr>
        <w:t>.</w:t>
      </w:r>
      <w:r w:rsidR="00B24B9D" w:rsidRPr="00930330">
        <w:rPr>
          <w:rFonts w:ascii="Times New Roman" w:eastAsia="Times New Roman" w:hAnsi="Times New Roman" w:cs="Times New Roman"/>
          <w:color w:val="000000"/>
          <w:sz w:val="24"/>
          <w:szCs w:val="24"/>
          <w:lang w:eastAsia="ru-RU"/>
        </w:rPr>
        <w:t xml:space="preserve"> При осмотре необходимо обратить внимание на характер оволосе</w:t>
      </w:r>
      <w:r w:rsidR="009779A6" w:rsidRPr="00930330">
        <w:rPr>
          <w:rFonts w:ascii="Times New Roman" w:eastAsia="Times New Roman" w:hAnsi="Times New Roman" w:cs="Times New Roman"/>
          <w:color w:val="000000"/>
          <w:sz w:val="24"/>
          <w:szCs w:val="24"/>
          <w:lang w:eastAsia="ru-RU"/>
        </w:rPr>
        <w:t>не</w:t>
      </w:r>
      <w:r w:rsidR="00B24B9D" w:rsidRPr="00930330">
        <w:rPr>
          <w:rFonts w:ascii="Times New Roman" w:eastAsia="Times New Roman" w:hAnsi="Times New Roman" w:cs="Times New Roman"/>
          <w:color w:val="000000"/>
          <w:sz w:val="24"/>
          <w:szCs w:val="24"/>
          <w:lang w:eastAsia="ru-RU"/>
        </w:rPr>
        <w:t>ния, количество волос пациента. Люди часто переживают по поводу выпадения волос или избыточного оволосе</w:t>
      </w:r>
      <w:r w:rsidR="009779A6" w:rsidRPr="00930330">
        <w:rPr>
          <w:rFonts w:ascii="Times New Roman" w:eastAsia="Times New Roman" w:hAnsi="Times New Roman" w:cs="Times New Roman"/>
          <w:color w:val="000000"/>
          <w:sz w:val="24"/>
          <w:szCs w:val="24"/>
          <w:lang w:eastAsia="ru-RU"/>
        </w:rPr>
        <w:t>не</w:t>
      </w:r>
      <w:r w:rsidR="00B24B9D" w:rsidRPr="00930330">
        <w:rPr>
          <w:rFonts w:ascii="Times New Roman" w:eastAsia="Times New Roman" w:hAnsi="Times New Roman" w:cs="Times New Roman"/>
          <w:color w:val="000000"/>
          <w:sz w:val="24"/>
          <w:szCs w:val="24"/>
          <w:lang w:eastAsia="ru-RU"/>
        </w:rPr>
        <w:t>ния. Их чувства необходимо учитывать при планировании сестринского ухода. Тщательный осмотр позволяет выявить лиц с педикулёзом (завшивленностью).</w:t>
      </w:r>
      <w:r w:rsidR="00B24B9D" w:rsidRPr="00930330">
        <w:rPr>
          <w:rFonts w:ascii="Times New Roman" w:eastAsia="Times New Roman" w:hAnsi="Times New Roman" w:cs="Times New Roman"/>
          <w:color w:val="000000"/>
          <w:sz w:val="24"/>
          <w:szCs w:val="24"/>
          <w:lang w:eastAsia="ru-RU"/>
        </w:rPr>
        <w:br/>
        <w:t>Обнаружение педикулёза и чесотки - не повод для отказа от госпитализации. При своевременной изоляции и соответствующей санитарной обработке пациентов их пребывание в стенах ЛПУ безопасно для окружающих.</w:t>
      </w:r>
      <w:r w:rsidR="00B24B9D" w:rsidRPr="00930330">
        <w:rPr>
          <w:rFonts w:ascii="Times New Roman" w:eastAsia="Times New Roman" w:hAnsi="Times New Roman" w:cs="Times New Roman"/>
          <w:color w:val="000000"/>
          <w:sz w:val="24"/>
          <w:szCs w:val="24"/>
          <w:lang w:eastAsia="ru-RU"/>
        </w:rPr>
        <w:br/>
      </w:r>
      <w:r w:rsidRPr="00930330">
        <w:rPr>
          <w:rFonts w:ascii="Times New Roman" w:eastAsia="Times New Roman" w:hAnsi="Times New Roman" w:cs="Times New Roman"/>
          <w:color w:val="000000"/>
          <w:sz w:val="24"/>
          <w:szCs w:val="24"/>
          <w:lang w:eastAsia="ru-RU"/>
        </w:rPr>
        <w:tab/>
      </w:r>
      <w:r w:rsidR="00B24B9D" w:rsidRPr="00930330">
        <w:rPr>
          <w:rFonts w:ascii="Times New Roman" w:eastAsia="Times New Roman" w:hAnsi="Times New Roman" w:cs="Times New Roman"/>
          <w:color w:val="000000"/>
          <w:sz w:val="24"/>
          <w:szCs w:val="24"/>
          <w:lang w:eastAsia="ru-RU"/>
        </w:rPr>
        <w:t xml:space="preserve">Ногти. Необходимо осмотреть и ощупать ногти на руках и ногах. Утолщение </w:t>
      </w:r>
      <w:r w:rsidR="005732C7" w:rsidRPr="00930330">
        <w:rPr>
          <w:rFonts w:ascii="Times New Roman" w:eastAsia="Times New Roman" w:hAnsi="Times New Roman" w:cs="Times New Roman"/>
          <w:color w:val="000000"/>
          <w:sz w:val="24"/>
          <w:szCs w:val="24"/>
          <w:lang w:eastAsia="ru-RU"/>
        </w:rPr>
        <w:t xml:space="preserve">или </w:t>
      </w:r>
      <w:r w:rsidR="00B24B9D" w:rsidRPr="00930330">
        <w:rPr>
          <w:rFonts w:ascii="Times New Roman" w:eastAsia="Times New Roman" w:hAnsi="Times New Roman" w:cs="Times New Roman"/>
          <w:color w:val="000000"/>
          <w:sz w:val="24"/>
          <w:szCs w:val="24"/>
          <w:lang w:eastAsia="ru-RU"/>
        </w:rPr>
        <w:t xml:space="preserve">изменение цвета ногтевых пластин, </w:t>
      </w:r>
      <w:r w:rsidR="005732C7" w:rsidRPr="00930330">
        <w:rPr>
          <w:rFonts w:ascii="Times New Roman" w:eastAsia="Times New Roman" w:hAnsi="Times New Roman" w:cs="Times New Roman"/>
          <w:color w:val="000000"/>
          <w:sz w:val="24"/>
          <w:szCs w:val="24"/>
          <w:lang w:eastAsia="ru-RU"/>
        </w:rPr>
        <w:t xml:space="preserve">а также </w:t>
      </w:r>
      <w:r w:rsidR="00B24B9D" w:rsidRPr="00930330">
        <w:rPr>
          <w:rFonts w:ascii="Times New Roman" w:eastAsia="Times New Roman" w:hAnsi="Times New Roman" w:cs="Times New Roman"/>
          <w:color w:val="000000"/>
          <w:sz w:val="24"/>
          <w:szCs w:val="24"/>
          <w:lang w:eastAsia="ru-RU"/>
        </w:rPr>
        <w:t>их ломкость могут быть вызваны грибковым поражением</w:t>
      </w:r>
      <w:r w:rsidR="000A3CE3" w:rsidRPr="00930330">
        <w:rPr>
          <w:rFonts w:ascii="Times New Roman" w:eastAsia="Times New Roman" w:hAnsi="Times New Roman" w:cs="Times New Roman"/>
          <w:color w:val="000000"/>
          <w:sz w:val="24"/>
          <w:szCs w:val="24"/>
          <w:lang w:eastAsia="ru-RU"/>
        </w:rPr>
        <w:t>.</w:t>
      </w:r>
    </w:p>
    <w:p w:rsidR="00C368BA" w:rsidRPr="00930330" w:rsidRDefault="00097BC8" w:rsidP="00930330">
      <w:pPr>
        <w:pStyle w:val="a4"/>
        <w:jc w:val="both"/>
        <w:rPr>
          <w:rFonts w:ascii="Times New Roman" w:eastAsia="Times New Roman" w:hAnsi="Times New Roman" w:cs="Times New Roman"/>
          <w:color w:val="000000"/>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органов чувств</w:t>
      </w:r>
      <w:r w:rsidR="000A3CE3" w:rsidRPr="00930330">
        <w:rPr>
          <w:rFonts w:ascii="Times New Roman" w:hAnsi="Times New Roman" w:cs="Times New Roman"/>
          <w:sz w:val="24"/>
          <w:szCs w:val="24"/>
          <w:lang w:eastAsia="ru-RU"/>
        </w:rPr>
        <w:t>.</w:t>
      </w:r>
      <w:r w:rsidR="00B24B9D" w:rsidRPr="00930330">
        <w:rPr>
          <w:rFonts w:ascii="Times New Roman" w:eastAsia="Times New Roman" w:hAnsi="Times New Roman" w:cs="Times New Roman"/>
          <w:color w:val="000000"/>
          <w:sz w:val="24"/>
          <w:szCs w:val="24"/>
          <w:lang w:eastAsia="ru-RU"/>
        </w:rPr>
        <w:t xml:space="preserve"> Если пациент отмечает ухудшение зрения, необходимо выяснить, постепенно или внезапно это произошло, носит ли он очки, где и как их храни</w:t>
      </w:r>
      <w:r w:rsidR="00C368BA" w:rsidRPr="00930330">
        <w:rPr>
          <w:rFonts w:ascii="Times New Roman" w:eastAsia="Times New Roman" w:hAnsi="Times New Roman" w:cs="Times New Roman"/>
          <w:color w:val="000000"/>
          <w:sz w:val="24"/>
          <w:szCs w:val="24"/>
          <w:lang w:eastAsia="ru-RU"/>
        </w:rPr>
        <w:t>т.</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lastRenderedPageBreak/>
        <w:t>Если пациент проявляет беспокойство по поводу боли в глазах или вокруг глаз, слезотечения, покраснения, его следует успокоить. Объяснить, что снижение зрения может быть обусловлено адаптацией пациента к условиям стационара, приёмом лекарственных препаратов.</w:t>
      </w:r>
      <w:r w:rsidRPr="00930330">
        <w:rPr>
          <w:rFonts w:ascii="Times New Roman" w:eastAsia="Times New Roman" w:hAnsi="Times New Roman" w:cs="Times New Roman"/>
          <w:color w:val="000000"/>
          <w:sz w:val="24"/>
          <w:szCs w:val="24"/>
          <w:lang w:eastAsia="ru-RU"/>
        </w:rPr>
        <w:br/>
        <w:t>План сестринского ухода должен быть составлен с учётом</w:t>
      </w:r>
      <w:r w:rsidR="00C368BA" w:rsidRPr="00930330">
        <w:rPr>
          <w:rFonts w:ascii="Times New Roman" w:eastAsia="Times New Roman" w:hAnsi="Times New Roman" w:cs="Times New Roman"/>
          <w:color w:val="000000"/>
          <w:sz w:val="24"/>
          <w:szCs w:val="24"/>
          <w:lang w:eastAsia="ru-RU"/>
        </w:rPr>
        <w:t xml:space="preserve"> проблем у пациента со зрением.</w:t>
      </w:r>
    </w:p>
    <w:p w:rsidR="00C368BA" w:rsidRPr="00930330" w:rsidRDefault="00B24B9D" w:rsidP="00930330">
      <w:pPr>
        <w:pStyle w:val="a4"/>
        <w:ind w:firstLine="708"/>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Органы слуха. Прежде чем приступить к их осмотру, следует поинтересоваться у пациента, хорошо ли он слышит. Если он жалуется на снижение слуха, необходимо выяснить, затрагивает оно оба уха или одно, внезапно или постепенно оно произошло, сопровождалось ли выделениями либо болью. Нужно узнать, носит ли пациент слуховой аппарат, если да, то и тип аппарата.</w:t>
      </w:r>
      <w:r w:rsidRPr="00930330">
        <w:rPr>
          <w:rFonts w:ascii="Times New Roman" w:eastAsia="Times New Roman" w:hAnsi="Times New Roman" w:cs="Times New Roman"/>
          <w:color w:val="000000"/>
          <w:sz w:val="24"/>
          <w:szCs w:val="24"/>
          <w:lang w:eastAsia="ru-RU"/>
        </w:rPr>
        <w:br/>
        <w:t>Используя полученную информацию о снижении слуха и остроты зрения, медицинская сестра сможет эффективно общаться с пациентом.</w:t>
      </w:r>
      <w:r w:rsidRPr="00930330">
        <w:rPr>
          <w:rFonts w:ascii="Times New Roman" w:eastAsia="Times New Roman" w:hAnsi="Times New Roman" w:cs="Times New Roman"/>
          <w:color w:val="000000"/>
          <w:sz w:val="24"/>
          <w:szCs w:val="24"/>
          <w:lang w:eastAsia="ru-RU"/>
        </w:rPr>
        <w:br/>
      </w:r>
      <w:r w:rsidR="00097BC8" w:rsidRPr="00930330">
        <w:rPr>
          <w:rFonts w:ascii="Times New Roman" w:eastAsia="Times New Roman" w:hAnsi="Times New Roman" w:cs="Times New Roman"/>
          <w:b/>
          <w:color w:val="000000"/>
          <w:sz w:val="24"/>
          <w:szCs w:val="24"/>
          <w:lang w:eastAsia="ru-RU"/>
        </w:rPr>
        <w:tab/>
      </w:r>
      <w:r w:rsidRPr="00930330">
        <w:rPr>
          <w:rFonts w:ascii="Times New Roman" w:eastAsia="Times New Roman" w:hAnsi="Times New Roman" w:cs="Times New Roman"/>
          <w:color w:val="000000"/>
          <w:sz w:val="24"/>
          <w:szCs w:val="24"/>
          <w:lang w:eastAsia="ru-RU"/>
        </w:rPr>
        <w:t xml:space="preserve">Органы обоняния. Сначала необходимо выяснить, насколько пациент подвержен простудам, часто ли он отмечает заложенность носа, выделения, зуд, страдает ли носовыми кровотечениями. Если у пациента аллергический ринит, следует уточнить характер аллергена и использованные ранее методы лечения этого заболевания. Следует выявить поллиноз, патологию </w:t>
      </w:r>
      <w:r w:rsidR="00C368BA" w:rsidRPr="00930330">
        <w:rPr>
          <w:rFonts w:ascii="Times New Roman" w:eastAsia="Times New Roman" w:hAnsi="Times New Roman" w:cs="Times New Roman"/>
          <w:color w:val="000000"/>
          <w:sz w:val="24"/>
          <w:szCs w:val="24"/>
          <w:lang w:eastAsia="ru-RU"/>
        </w:rPr>
        <w:t>придаточных пазух носа.</w:t>
      </w:r>
    </w:p>
    <w:p w:rsidR="00C368BA" w:rsidRPr="00930330" w:rsidRDefault="00B24B9D" w:rsidP="00930330">
      <w:pPr>
        <w:pStyle w:val="a4"/>
        <w:ind w:firstLine="708"/>
        <w:jc w:val="both"/>
        <w:rPr>
          <w:rFonts w:ascii="Times New Roman" w:eastAsia="Times New Roman" w:hAnsi="Times New Roman" w:cs="Times New Roman"/>
          <w:color w:val="000000"/>
          <w:sz w:val="24"/>
          <w:szCs w:val="24"/>
          <w:lang w:eastAsia="ru-RU"/>
        </w:rPr>
      </w:pPr>
      <w:r w:rsidRPr="00930330">
        <w:rPr>
          <w:rFonts w:ascii="Times New Roman" w:eastAsia="Times New Roman" w:hAnsi="Times New Roman" w:cs="Times New Roman"/>
          <w:color w:val="000000"/>
          <w:sz w:val="24"/>
          <w:szCs w:val="24"/>
          <w:lang w:eastAsia="ru-RU"/>
        </w:rPr>
        <w:t>Полость рта и глотка. При осмотре полости рта нужно обратить внимание на состояние зубов и дёсен пациента, изъязвления на языке, сухость во рту, если есть зубны</w:t>
      </w:r>
      <w:r w:rsidR="009779A6" w:rsidRPr="00930330">
        <w:rPr>
          <w:rFonts w:ascii="Times New Roman" w:eastAsia="Times New Roman" w:hAnsi="Times New Roman" w:cs="Times New Roman"/>
          <w:color w:val="000000"/>
          <w:sz w:val="24"/>
          <w:szCs w:val="24"/>
          <w:lang w:eastAsia="ru-RU"/>
        </w:rPr>
        <w:t>е протезы</w:t>
      </w:r>
      <w:r w:rsidR="00C368BA" w:rsidRPr="00930330">
        <w:rPr>
          <w:rFonts w:ascii="Times New Roman" w:eastAsia="Times New Roman" w:hAnsi="Times New Roman" w:cs="Times New Roman"/>
          <w:color w:val="000000"/>
          <w:sz w:val="24"/>
          <w:szCs w:val="24"/>
          <w:lang w:eastAsia="ru-RU"/>
        </w:rPr>
        <w:t>.</w:t>
      </w:r>
    </w:p>
    <w:p w:rsidR="00AA18B6" w:rsidRPr="00930330" w:rsidRDefault="00097BC8" w:rsidP="00930330">
      <w:pPr>
        <w:pStyle w:val="a4"/>
        <w:jc w:val="both"/>
        <w:rPr>
          <w:rFonts w:ascii="Times New Roman" w:hAnsi="Times New Roman" w:cs="Times New Roman"/>
          <w:color w:val="000000"/>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костно-мышечной системы</w:t>
      </w:r>
      <w:r w:rsidRPr="00930330">
        <w:rPr>
          <w:rFonts w:ascii="Times New Roman" w:hAnsi="Times New Roman" w:cs="Times New Roman"/>
          <w:color w:val="000000"/>
          <w:sz w:val="24"/>
          <w:szCs w:val="24"/>
          <w:lang w:eastAsia="ru-RU"/>
        </w:rPr>
        <w:t>.</w:t>
      </w:r>
      <w:r w:rsidRPr="00930330">
        <w:rPr>
          <w:rFonts w:ascii="Times New Roman" w:hAnsi="Times New Roman" w:cs="Times New Roman"/>
          <w:b/>
          <w:color w:val="000000"/>
          <w:sz w:val="24"/>
          <w:szCs w:val="24"/>
          <w:lang w:eastAsia="ru-RU"/>
        </w:rPr>
        <w:t xml:space="preserve"> </w:t>
      </w:r>
      <w:proofErr w:type="gramStart"/>
      <w:r w:rsidR="005820AA" w:rsidRPr="00930330">
        <w:rPr>
          <w:rFonts w:ascii="Times New Roman" w:hAnsi="Times New Roman" w:cs="Times New Roman"/>
          <w:b/>
          <w:color w:val="000000"/>
          <w:sz w:val="24"/>
          <w:szCs w:val="24"/>
          <w:lang w:eastAsia="ru-RU"/>
        </w:rPr>
        <w:t>Н</w:t>
      </w:r>
      <w:r w:rsidR="00B24B9D" w:rsidRPr="00930330">
        <w:rPr>
          <w:rFonts w:ascii="Times New Roman" w:hAnsi="Times New Roman" w:cs="Times New Roman"/>
          <w:color w:val="000000"/>
          <w:sz w:val="24"/>
          <w:szCs w:val="24"/>
          <w:lang w:eastAsia="ru-RU"/>
        </w:rPr>
        <w:t>ужно</w:t>
      </w:r>
      <w:proofErr w:type="gramEnd"/>
      <w:r w:rsidR="00B24B9D" w:rsidRPr="00930330">
        <w:rPr>
          <w:rFonts w:ascii="Times New Roman" w:hAnsi="Times New Roman" w:cs="Times New Roman"/>
          <w:color w:val="000000"/>
          <w:sz w:val="24"/>
          <w:szCs w:val="24"/>
          <w:lang w:eastAsia="ru-RU"/>
        </w:rPr>
        <w:t xml:space="preserve"> прежде всего узнать, беспокоят ли пациента боли в суставах, костях и мышцах. При жалобах на боли следует выяснить их точную локализацию, область распространения, симметричность, характер и интенсивность. Важно определить, что способствует усилению или ослаблению бол</w:t>
      </w:r>
      <w:r w:rsidR="00501A26" w:rsidRPr="00930330">
        <w:rPr>
          <w:rFonts w:ascii="Times New Roman" w:hAnsi="Times New Roman" w:cs="Times New Roman"/>
          <w:color w:val="000000"/>
          <w:sz w:val="24"/>
          <w:szCs w:val="24"/>
          <w:lang w:eastAsia="ru-RU"/>
        </w:rPr>
        <w:t>евого синдрома</w:t>
      </w:r>
      <w:r w:rsidR="00B24B9D" w:rsidRPr="00930330">
        <w:rPr>
          <w:rFonts w:ascii="Times New Roman" w:hAnsi="Times New Roman" w:cs="Times New Roman"/>
          <w:color w:val="000000"/>
          <w:sz w:val="24"/>
          <w:szCs w:val="24"/>
          <w:lang w:eastAsia="ru-RU"/>
        </w:rPr>
        <w:t>, как влияет на не</w:t>
      </w:r>
      <w:r w:rsidR="00501A26" w:rsidRPr="00930330">
        <w:rPr>
          <w:rFonts w:ascii="Times New Roman" w:hAnsi="Times New Roman" w:cs="Times New Roman"/>
          <w:color w:val="000000"/>
          <w:sz w:val="24"/>
          <w:szCs w:val="24"/>
          <w:lang w:eastAsia="ru-RU"/>
        </w:rPr>
        <w:t>го</w:t>
      </w:r>
      <w:r w:rsidR="00B24B9D" w:rsidRPr="00930330">
        <w:rPr>
          <w:rFonts w:ascii="Times New Roman" w:hAnsi="Times New Roman" w:cs="Times New Roman"/>
          <w:color w:val="000000"/>
          <w:sz w:val="24"/>
          <w:szCs w:val="24"/>
          <w:lang w:eastAsia="ru-RU"/>
        </w:rPr>
        <w:t xml:space="preserve"> физическая нагрузка, сопровождается ли </w:t>
      </w:r>
      <w:r w:rsidR="00501A26" w:rsidRPr="00930330">
        <w:rPr>
          <w:rFonts w:ascii="Times New Roman" w:hAnsi="Times New Roman" w:cs="Times New Roman"/>
          <w:color w:val="000000"/>
          <w:sz w:val="24"/>
          <w:szCs w:val="24"/>
          <w:lang w:eastAsia="ru-RU"/>
        </w:rPr>
        <w:t xml:space="preserve">это </w:t>
      </w:r>
      <w:r w:rsidR="00B24B9D" w:rsidRPr="00930330">
        <w:rPr>
          <w:rFonts w:ascii="Times New Roman" w:hAnsi="Times New Roman" w:cs="Times New Roman"/>
          <w:color w:val="000000"/>
          <w:sz w:val="24"/>
          <w:szCs w:val="24"/>
          <w:lang w:eastAsia="ru-RU"/>
        </w:rPr>
        <w:t>какими-либо другими симптомами.</w:t>
      </w:r>
      <w:r w:rsidR="00B24B9D" w:rsidRPr="00930330">
        <w:rPr>
          <w:rFonts w:ascii="Times New Roman" w:hAnsi="Times New Roman" w:cs="Times New Roman"/>
          <w:color w:val="000000"/>
          <w:sz w:val="24"/>
          <w:szCs w:val="24"/>
          <w:lang w:eastAsia="ru-RU"/>
        </w:rPr>
        <w:br/>
      </w:r>
      <w:r w:rsidRPr="00930330">
        <w:rPr>
          <w:rFonts w:ascii="Times New Roman" w:hAnsi="Times New Roman" w:cs="Times New Roman"/>
          <w:color w:val="000000"/>
          <w:sz w:val="24"/>
          <w:szCs w:val="24"/>
          <w:lang w:eastAsia="ru-RU"/>
        </w:rPr>
        <w:tab/>
      </w:r>
      <w:r w:rsidR="00B24B9D" w:rsidRPr="00930330">
        <w:rPr>
          <w:rFonts w:ascii="Times New Roman" w:hAnsi="Times New Roman" w:cs="Times New Roman"/>
          <w:color w:val="000000"/>
          <w:sz w:val="24"/>
          <w:szCs w:val="24"/>
          <w:lang w:eastAsia="ru-RU"/>
        </w:rPr>
        <w:t xml:space="preserve">При осмотре выявляют деформации, ограничение подвижности скелета, суставов. </w:t>
      </w:r>
      <w:proofErr w:type="gramStart"/>
      <w:r w:rsidR="00B24B9D" w:rsidRPr="00930330">
        <w:rPr>
          <w:rFonts w:ascii="Times New Roman" w:hAnsi="Times New Roman" w:cs="Times New Roman"/>
          <w:color w:val="000000"/>
          <w:sz w:val="24"/>
          <w:szCs w:val="24"/>
          <w:lang w:eastAsia="ru-RU"/>
        </w:rPr>
        <w:t>При ограничении подвижности сустава необходимо выяснить, какие движения и в какой степени нарушены: может ли пациент свободно ходить, стоять, сидеть, наклоняться, вставать, причесываться, чистить зубы, есть, одеваться, умываться.</w:t>
      </w:r>
      <w:proofErr w:type="gramEnd"/>
      <w:r w:rsidR="00B24B9D" w:rsidRPr="00930330">
        <w:rPr>
          <w:rFonts w:ascii="Times New Roman" w:hAnsi="Times New Roman" w:cs="Times New Roman"/>
          <w:color w:val="000000"/>
          <w:sz w:val="24"/>
          <w:szCs w:val="24"/>
          <w:lang w:eastAsia="ru-RU"/>
        </w:rPr>
        <w:t xml:space="preserve"> Ограничение подвижности приводит к ограничению самообслуживания</w:t>
      </w:r>
    </w:p>
    <w:p w:rsidR="00B24B9D" w:rsidRPr="00930330" w:rsidRDefault="00097BC8" w:rsidP="00930330">
      <w:pPr>
        <w:shd w:val="clear" w:color="auto" w:fill="FFFFFF"/>
        <w:jc w:val="both"/>
        <w:textAlignment w:val="top"/>
        <w:outlineLvl w:val="2"/>
        <w:rPr>
          <w:color w:val="3C738E"/>
        </w:rPr>
      </w:pPr>
      <w:r w:rsidRPr="00930330">
        <w:rPr>
          <w:color w:val="000000"/>
        </w:rPr>
        <w:tab/>
      </w:r>
      <w:r w:rsidR="00B24B9D" w:rsidRPr="00930330">
        <w:rPr>
          <w:color w:val="000000"/>
        </w:rPr>
        <w:t>Оценка состояния дыхательной системы</w:t>
      </w:r>
      <w:r w:rsidR="00C368BA" w:rsidRPr="00930330">
        <w:rPr>
          <w:color w:val="000000"/>
        </w:rPr>
        <w:t xml:space="preserve">. </w:t>
      </w:r>
      <w:r w:rsidR="00A336A6" w:rsidRPr="00930330">
        <w:rPr>
          <w:color w:val="000000"/>
        </w:rPr>
        <w:t>В</w:t>
      </w:r>
      <w:r w:rsidR="00B24B9D" w:rsidRPr="00930330">
        <w:rPr>
          <w:color w:val="000000"/>
        </w:rPr>
        <w:t xml:space="preserve">нимание </w:t>
      </w:r>
      <w:r w:rsidR="00A336A6" w:rsidRPr="00930330">
        <w:rPr>
          <w:color w:val="000000"/>
        </w:rPr>
        <w:t xml:space="preserve"> необходимо обратить </w:t>
      </w:r>
      <w:r w:rsidR="00B24B9D" w:rsidRPr="00930330">
        <w:rPr>
          <w:color w:val="000000"/>
        </w:rPr>
        <w:t xml:space="preserve">на изменение голоса пациента; частоту, глубину, ритм и тип дыхания; экскурсию грудной клетки, оценить характер одышки, если таковая имеется, </w:t>
      </w:r>
      <w:r w:rsidR="005C2B7F" w:rsidRPr="00930330">
        <w:rPr>
          <w:color w:val="000000"/>
        </w:rPr>
        <w:t xml:space="preserve">как пациен переносит </w:t>
      </w:r>
      <w:r w:rsidR="00B24B9D" w:rsidRPr="00930330">
        <w:rPr>
          <w:color w:val="000000"/>
        </w:rPr>
        <w:t>физической нагрузки, узнать дату последнего рентгенологического обследования.</w:t>
      </w:r>
      <w:r w:rsidR="00B24B9D" w:rsidRPr="00930330">
        <w:rPr>
          <w:color w:val="000000"/>
        </w:rPr>
        <w:br/>
        <w:t xml:space="preserve">Как острую, так и хроническую патологию дыхательной системы может сопровождать кашель. Следует определить его характер, количество и вид мокроты, её запах. </w:t>
      </w:r>
      <w:r w:rsidR="00E670D7" w:rsidRPr="00930330">
        <w:rPr>
          <w:color w:val="000000"/>
        </w:rPr>
        <w:t>Нужно обратить внимание</w:t>
      </w:r>
      <w:r w:rsidR="00B24B9D" w:rsidRPr="00930330">
        <w:rPr>
          <w:color w:val="000000"/>
        </w:rPr>
        <w:t xml:space="preserve"> на кровохарканье, боли в грудной клетке, одышку, так как их причиной, как и кашля, может быть серьезная патология органов </w:t>
      </w:r>
      <w:proofErr w:type="gramStart"/>
      <w:r w:rsidR="00B24B9D" w:rsidRPr="00930330">
        <w:rPr>
          <w:color w:val="000000"/>
        </w:rPr>
        <w:t>сердечно-сосудистой</w:t>
      </w:r>
      <w:proofErr w:type="gramEnd"/>
      <w:r w:rsidR="00B24B9D" w:rsidRPr="00930330">
        <w:rPr>
          <w:color w:val="000000"/>
        </w:rPr>
        <w:t xml:space="preserve"> системы.</w:t>
      </w:r>
    </w:p>
    <w:p w:rsidR="00B24B9D" w:rsidRPr="00930330" w:rsidRDefault="00097BC8" w:rsidP="00930330">
      <w:pPr>
        <w:pStyle w:val="a4"/>
        <w:jc w:val="both"/>
        <w:rPr>
          <w:rFonts w:ascii="Times New Roman" w:hAnsi="Times New Roman" w:cs="Times New Roman"/>
          <w:b/>
          <w:sz w:val="24"/>
          <w:szCs w:val="24"/>
          <w:lang w:eastAsia="ru-RU"/>
        </w:rPr>
      </w:pPr>
      <w:r w:rsidRPr="00930330">
        <w:rPr>
          <w:rFonts w:ascii="Times New Roman" w:hAnsi="Times New Roman" w:cs="Times New Roman"/>
          <w:b/>
          <w:sz w:val="24"/>
          <w:szCs w:val="24"/>
          <w:lang w:eastAsia="ru-RU"/>
        </w:rPr>
        <w:tab/>
      </w:r>
      <w:r w:rsidR="00B24B9D" w:rsidRPr="00930330">
        <w:rPr>
          <w:rFonts w:ascii="Times New Roman" w:hAnsi="Times New Roman" w:cs="Times New Roman"/>
          <w:sz w:val="24"/>
          <w:szCs w:val="24"/>
          <w:lang w:eastAsia="ru-RU"/>
        </w:rPr>
        <w:t xml:space="preserve">Оценка состояния </w:t>
      </w:r>
      <w:proofErr w:type="gramStart"/>
      <w:r w:rsidR="00B24B9D" w:rsidRPr="00930330">
        <w:rPr>
          <w:rFonts w:ascii="Times New Roman" w:hAnsi="Times New Roman" w:cs="Times New Roman"/>
          <w:sz w:val="24"/>
          <w:szCs w:val="24"/>
          <w:lang w:eastAsia="ru-RU"/>
        </w:rPr>
        <w:t>сердечно-сосудистой</w:t>
      </w:r>
      <w:proofErr w:type="gramEnd"/>
      <w:r w:rsidR="00B24B9D" w:rsidRPr="00930330">
        <w:rPr>
          <w:rFonts w:ascii="Times New Roman" w:hAnsi="Times New Roman" w:cs="Times New Roman"/>
          <w:sz w:val="24"/>
          <w:szCs w:val="24"/>
          <w:lang w:eastAsia="ru-RU"/>
        </w:rPr>
        <w:t xml:space="preserve"> системы</w:t>
      </w:r>
      <w:r w:rsidRPr="00930330">
        <w:rPr>
          <w:rFonts w:ascii="Times New Roman" w:hAnsi="Times New Roman" w:cs="Times New Roman"/>
          <w:sz w:val="24"/>
          <w:szCs w:val="24"/>
          <w:lang w:eastAsia="ru-RU"/>
        </w:rPr>
        <w:t>.</w:t>
      </w:r>
      <w:r w:rsidRPr="00930330">
        <w:rPr>
          <w:rFonts w:ascii="Times New Roman" w:hAnsi="Times New Roman" w:cs="Times New Roman"/>
          <w:b/>
          <w:sz w:val="24"/>
          <w:szCs w:val="24"/>
          <w:lang w:eastAsia="ru-RU"/>
        </w:rPr>
        <w:t xml:space="preserve"> </w:t>
      </w:r>
      <w:r w:rsidR="008371A2" w:rsidRPr="00930330">
        <w:rPr>
          <w:rFonts w:ascii="Times New Roman" w:hAnsi="Times New Roman" w:cs="Times New Roman"/>
          <w:b/>
          <w:sz w:val="24"/>
          <w:szCs w:val="24"/>
          <w:lang w:eastAsia="ru-RU"/>
        </w:rPr>
        <w:t>О</w:t>
      </w:r>
      <w:r w:rsidR="00B24B9D" w:rsidRPr="00930330">
        <w:rPr>
          <w:rFonts w:ascii="Times New Roman" w:eastAsia="Times New Roman" w:hAnsi="Times New Roman" w:cs="Times New Roman"/>
          <w:color w:val="000000"/>
          <w:sz w:val="24"/>
          <w:szCs w:val="24"/>
          <w:lang w:eastAsia="ru-RU"/>
        </w:rPr>
        <w:t>пределяют</w:t>
      </w:r>
      <w:r w:rsidR="008371A2" w:rsidRPr="00930330">
        <w:rPr>
          <w:rFonts w:ascii="Times New Roman" w:eastAsia="Times New Roman" w:hAnsi="Times New Roman" w:cs="Times New Roman"/>
          <w:color w:val="000000"/>
          <w:sz w:val="24"/>
          <w:szCs w:val="24"/>
          <w:lang w:eastAsia="ru-RU"/>
        </w:rPr>
        <w:t xml:space="preserve"> пульс и АД</w:t>
      </w:r>
      <w:r w:rsidR="00B24B9D" w:rsidRPr="00930330">
        <w:rPr>
          <w:rFonts w:ascii="Times New Roman" w:eastAsia="Times New Roman" w:hAnsi="Times New Roman" w:cs="Times New Roman"/>
          <w:color w:val="000000"/>
          <w:sz w:val="24"/>
          <w:szCs w:val="24"/>
          <w:lang w:eastAsia="ru-RU"/>
        </w:rPr>
        <w:t>. В случае длительного или повторного заболевания нужно определить, какими лекарственными средствам</w:t>
      </w:r>
      <w:r w:rsidRPr="00930330">
        <w:rPr>
          <w:rFonts w:ascii="Times New Roman" w:eastAsia="Times New Roman" w:hAnsi="Times New Roman" w:cs="Times New Roman"/>
          <w:color w:val="000000"/>
          <w:sz w:val="24"/>
          <w:szCs w:val="24"/>
          <w:lang w:eastAsia="ru-RU"/>
        </w:rPr>
        <w:t xml:space="preserve">и пациент обычно купирует боли. </w:t>
      </w:r>
      <w:r w:rsidR="00B24B9D" w:rsidRPr="00930330">
        <w:rPr>
          <w:rFonts w:ascii="Times New Roman" w:eastAsia="Times New Roman" w:hAnsi="Times New Roman" w:cs="Times New Roman"/>
          <w:color w:val="000000"/>
          <w:sz w:val="24"/>
          <w:szCs w:val="24"/>
          <w:lang w:eastAsia="ru-RU"/>
        </w:rPr>
        <w:t>Пациентов</w:t>
      </w:r>
      <w:r w:rsidRPr="00930330">
        <w:rPr>
          <w:rFonts w:ascii="Times New Roman" w:eastAsia="Times New Roman" w:hAnsi="Times New Roman" w:cs="Times New Roman"/>
          <w:color w:val="000000"/>
          <w:sz w:val="24"/>
          <w:szCs w:val="24"/>
          <w:lang w:eastAsia="ru-RU"/>
        </w:rPr>
        <w:t xml:space="preserve"> часто беспокоит сердцебиение.  </w:t>
      </w:r>
      <w:r w:rsidR="003E3A5E" w:rsidRPr="00930330">
        <w:rPr>
          <w:rFonts w:ascii="Times New Roman" w:eastAsia="Times New Roman" w:hAnsi="Times New Roman" w:cs="Times New Roman"/>
          <w:color w:val="000000"/>
          <w:sz w:val="24"/>
          <w:szCs w:val="24"/>
          <w:lang w:eastAsia="ru-RU"/>
        </w:rPr>
        <w:t>О</w:t>
      </w:r>
      <w:r w:rsidR="00B24B9D" w:rsidRPr="00930330">
        <w:rPr>
          <w:rFonts w:ascii="Times New Roman" w:eastAsia="Times New Roman" w:hAnsi="Times New Roman" w:cs="Times New Roman"/>
          <w:color w:val="000000"/>
          <w:sz w:val="24"/>
          <w:szCs w:val="24"/>
          <w:lang w:eastAsia="ru-RU"/>
        </w:rPr>
        <w:t xml:space="preserve">ценка состояния </w:t>
      </w:r>
      <w:proofErr w:type="gramStart"/>
      <w:r w:rsidR="00B24B9D" w:rsidRPr="00930330">
        <w:rPr>
          <w:rFonts w:ascii="Times New Roman" w:eastAsia="Times New Roman" w:hAnsi="Times New Roman" w:cs="Times New Roman"/>
          <w:color w:val="000000"/>
          <w:sz w:val="24"/>
          <w:szCs w:val="24"/>
          <w:lang w:eastAsia="ru-RU"/>
        </w:rPr>
        <w:t>сердечно-сосудистой</w:t>
      </w:r>
      <w:proofErr w:type="gramEnd"/>
      <w:r w:rsidR="00B24B9D" w:rsidRPr="00930330">
        <w:rPr>
          <w:rFonts w:ascii="Times New Roman" w:eastAsia="Times New Roman" w:hAnsi="Times New Roman" w:cs="Times New Roman"/>
          <w:color w:val="000000"/>
          <w:sz w:val="24"/>
          <w:szCs w:val="24"/>
          <w:lang w:eastAsia="ru-RU"/>
        </w:rPr>
        <w:t xml:space="preserve"> и дыхательной систем пациента позволяет судить о степени удовлетворения потребности в кислороде, занимающем ведущее место в жизнедеятельности организма.</w:t>
      </w:r>
    </w:p>
    <w:p w:rsidR="00AA18B6" w:rsidRPr="00930330" w:rsidRDefault="00097BC8" w:rsidP="00930330">
      <w:pPr>
        <w:pStyle w:val="a4"/>
        <w:jc w:val="both"/>
        <w:rPr>
          <w:rFonts w:ascii="Times New Roman" w:hAnsi="Times New Roman" w:cs="Times New Roman"/>
          <w:b/>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желудочно-кишечного тракта (ЖКТ)</w:t>
      </w:r>
      <w:r w:rsidRPr="00930330">
        <w:rPr>
          <w:rFonts w:ascii="Times New Roman" w:hAnsi="Times New Roman" w:cs="Times New Roman"/>
          <w:sz w:val="24"/>
          <w:szCs w:val="24"/>
          <w:lang w:eastAsia="ru-RU"/>
        </w:rPr>
        <w:t>.</w:t>
      </w:r>
      <w:r w:rsidRPr="00930330">
        <w:rPr>
          <w:rFonts w:ascii="Times New Roman" w:hAnsi="Times New Roman" w:cs="Times New Roman"/>
          <w:b/>
          <w:sz w:val="24"/>
          <w:szCs w:val="24"/>
          <w:lang w:eastAsia="ru-RU"/>
        </w:rPr>
        <w:t xml:space="preserve"> </w:t>
      </w:r>
      <w:r w:rsidR="00B24B9D" w:rsidRPr="00930330">
        <w:rPr>
          <w:rFonts w:ascii="Times New Roman" w:eastAsia="Times New Roman" w:hAnsi="Times New Roman" w:cs="Times New Roman"/>
          <w:color w:val="000000"/>
          <w:sz w:val="24"/>
          <w:szCs w:val="24"/>
          <w:lang w:eastAsia="ru-RU"/>
        </w:rPr>
        <w:t xml:space="preserve">На основании полученных сведений о состоянии ЖКТ пациента можно судить о степени удовлетворения его потребностей в еде, питье, выведении продуктов </w:t>
      </w:r>
      <w:r w:rsidRPr="00930330">
        <w:rPr>
          <w:rFonts w:ascii="Times New Roman" w:eastAsia="Times New Roman" w:hAnsi="Times New Roman" w:cs="Times New Roman"/>
          <w:color w:val="000000"/>
          <w:sz w:val="24"/>
          <w:szCs w:val="24"/>
          <w:lang w:eastAsia="ru-RU"/>
        </w:rPr>
        <w:t xml:space="preserve">жизнедеятельности из организма. </w:t>
      </w:r>
      <w:r w:rsidR="00B24B9D" w:rsidRPr="00930330">
        <w:rPr>
          <w:rFonts w:ascii="Times New Roman" w:eastAsia="Times New Roman" w:hAnsi="Times New Roman" w:cs="Times New Roman"/>
          <w:color w:val="000000"/>
          <w:sz w:val="24"/>
          <w:szCs w:val="24"/>
          <w:lang w:eastAsia="ru-RU"/>
        </w:rPr>
        <w:t>Необходимо выяснить у пациента, бывают ли у него нарушения аппетита, изжога, тошнота, рвота (особое внимание надо обратить на кровавую рвоту), отрыжка, расстройства пище</w:t>
      </w:r>
      <w:r w:rsidRPr="00930330">
        <w:rPr>
          <w:rFonts w:ascii="Times New Roman" w:eastAsia="Times New Roman" w:hAnsi="Times New Roman" w:cs="Times New Roman"/>
          <w:color w:val="000000"/>
          <w:sz w:val="24"/>
          <w:szCs w:val="24"/>
          <w:lang w:eastAsia="ru-RU"/>
        </w:rPr>
        <w:t xml:space="preserve">варения, проблемы при глотании. </w:t>
      </w:r>
      <w:r w:rsidR="00B24B9D" w:rsidRPr="00930330">
        <w:rPr>
          <w:rFonts w:ascii="Times New Roman" w:eastAsia="Times New Roman" w:hAnsi="Times New Roman" w:cs="Times New Roman"/>
          <w:color w:val="000000"/>
          <w:sz w:val="24"/>
          <w:szCs w:val="24"/>
          <w:lang w:eastAsia="ru-RU"/>
        </w:rPr>
        <w:t xml:space="preserve">Осмотр целесообразно начинать с языка. Следует обратить внимание на налёт и запах изо рта, оценить аппетит пациента, выяснить его </w:t>
      </w:r>
      <w:r w:rsidR="00B24B9D" w:rsidRPr="00930330">
        <w:rPr>
          <w:rFonts w:ascii="Times New Roman" w:eastAsia="Times New Roman" w:hAnsi="Times New Roman" w:cs="Times New Roman"/>
          <w:color w:val="000000"/>
          <w:sz w:val="24"/>
          <w:szCs w:val="24"/>
          <w:lang w:eastAsia="ru-RU"/>
        </w:rPr>
        <w:lastRenderedPageBreak/>
        <w:t xml:space="preserve">пристрастия в еде, модель питания. Необходимо отметить форму и величину живота, его симметричность. </w:t>
      </w:r>
    </w:p>
    <w:p w:rsidR="00B24B9D" w:rsidRPr="00930330" w:rsidRDefault="00097BC8" w:rsidP="00930330">
      <w:pPr>
        <w:pStyle w:val="a4"/>
        <w:jc w:val="both"/>
        <w:rPr>
          <w:rFonts w:ascii="Times New Roman" w:hAnsi="Times New Roman" w:cs="Times New Roman"/>
          <w:b/>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мочевыделительной системы</w:t>
      </w:r>
      <w:r w:rsidRPr="00930330">
        <w:rPr>
          <w:rFonts w:ascii="Times New Roman" w:hAnsi="Times New Roman" w:cs="Times New Roman"/>
          <w:sz w:val="24"/>
          <w:szCs w:val="24"/>
          <w:lang w:eastAsia="ru-RU"/>
        </w:rPr>
        <w:t>.</w:t>
      </w:r>
      <w:r w:rsidRPr="00930330">
        <w:rPr>
          <w:rFonts w:ascii="Times New Roman" w:hAnsi="Times New Roman" w:cs="Times New Roman"/>
          <w:b/>
          <w:sz w:val="24"/>
          <w:szCs w:val="24"/>
          <w:lang w:eastAsia="ru-RU"/>
        </w:rPr>
        <w:t xml:space="preserve"> </w:t>
      </w:r>
      <w:r w:rsidR="00B24B9D" w:rsidRPr="00930330">
        <w:rPr>
          <w:rFonts w:ascii="Times New Roman" w:eastAsia="Times New Roman" w:hAnsi="Times New Roman" w:cs="Times New Roman"/>
          <w:color w:val="000000"/>
          <w:sz w:val="24"/>
          <w:szCs w:val="24"/>
          <w:lang w:eastAsia="ru-RU"/>
        </w:rPr>
        <w:t xml:space="preserve">При сестринском опросе и осмотре </w:t>
      </w:r>
      <w:r w:rsidR="000928C5" w:rsidRPr="00930330">
        <w:rPr>
          <w:rFonts w:ascii="Times New Roman" w:eastAsia="Times New Roman" w:hAnsi="Times New Roman" w:cs="Times New Roman"/>
          <w:color w:val="000000"/>
          <w:sz w:val="24"/>
          <w:szCs w:val="24"/>
          <w:lang w:eastAsia="ru-RU"/>
        </w:rPr>
        <w:t>оценивается</w:t>
      </w:r>
      <w:r w:rsidR="00B24B9D" w:rsidRPr="00930330">
        <w:rPr>
          <w:rFonts w:ascii="Times New Roman" w:eastAsia="Times New Roman" w:hAnsi="Times New Roman" w:cs="Times New Roman"/>
          <w:color w:val="000000"/>
          <w:sz w:val="24"/>
          <w:szCs w:val="24"/>
          <w:lang w:eastAsia="ru-RU"/>
        </w:rPr>
        <w:t xml:space="preserve"> характер и частоту мочеиспускания у пациента, цвет моч</w:t>
      </w:r>
      <w:r w:rsidR="009B67D4" w:rsidRPr="00930330">
        <w:rPr>
          <w:rFonts w:ascii="Times New Roman" w:eastAsia="Times New Roman" w:hAnsi="Times New Roman" w:cs="Times New Roman"/>
          <w:color w:val="000000"/>
          <w:sz w:val="24"/>
          <w:szCs w:val="24"/>
          <w:lang w:eastAsia="ru-RU"/>
        </w:rPr>
        <w:t>и, её прозрачность</w:t>
      </w:r>
      <w:r w:rsidR="00B24B9D" w:rsidRPr="00930330">
        <w:rPr>
          <w:rFonts w:ascii="Times New Roman" w:eastAsia="Times New Roman" w:hAnsi="Times New Roman" w:cs="Times New Roman"/>
          <w:color w:val="000000"/>
          <w:sz w:val="24"/>
          <w:szCs w:val="24"/>
          <w:lang w:eastAsia="ru-RU"/>
        </w:rPr>
        <w:t>. Недержание мочи и кала не только фактор риска развития пролежней у пациента, но и большая психоло</w:t>
      </w:r>
      <w:r w:rsidRPr="00930330">
        <w:rPr>
          <w:rFonts w:ascii="Times New Roman" w:eastAsia="Times New Roman" w:hAnsi="Times New Roman" w:cs="Times New Roman"/>
          <w:color w:val="000000"/>
          <w:sz w:val="24"/>
          <w:szCs w:val="24"/>
          <w:lang w:eastAsia="ru-RU"/>
        </w:rPr>
        <w:t>гическая и социальная проблема.</w:t>
      </w:r>
      <w:r w:rsidR="009779A6" w:rsidRPr="00930330">
        <w:rPr>
          <w:rFonts w:ascii="Times New Roman" w:eastAsia="Times New Roman" w:hAnsi="Times New Roman" w:cs="Times New Roman"/>
          <w:color w:val="000000"/>
          <w:sz w:val="24"/>
          <w:szCs w:val="24"/>
          <w:lang w:eastAsia="ru-RU"/>
        </w:rPr>
        <w:t xml:space="preserve"> </w:t>
      </w:r>
      <w:r w:rsidR="00B24B9D" w:rsidRPr="00930330">
        <w:rPr>
          <w:rFonts w:ascii="Times New Roman" w:eastAsia="Times New Roman" w:hAnsi="Times New Roman" w:cs="Times New Roman"/>
          <w:color w:val="000000"/>
          <w:sz w:val="24"/>
          <w:szCs w:val="24"/>
          <w:lang w:eastAsia="ru-RU"/>
        </w:rPr>
        <w:t>Если пациент носит постоянн</w:t>
      </w:r>
      <w:r w:rsidR="00AA18B6" w:rsidRPr="00930330">
        <w:rPr>
          <w:rFonts w:ascii="Times New Roman" w:eastAsia="Times New Roman" w:hAnsi="Times New Roman" w:cs="Times New Roman"/>
          <w:color w:val="000000"/>
          <w:sz w:val="24"/>
          <w:szCs w:val="24"/>
          <w:lang w:eastAsia="ru-RU"/>
        </w:rPr>
        <w:t>ый катетер или ему наложили цис</w:t>
      </w:r>
      <w:r w:rsidR="00B24B9D" w:rsidRPr="00930330">
        <w:rPr>
          <w:rFonts w:ascii="Times New Roman" w:eastAsia="Times New Roman" w:hAnsi="Times New Roman" w:cs="Times New Roman"/>
          <w:color w:val="000000"/>
          <w:sz w:val="24"/>
          <w:szCs w:val="24"/>
          <w:lang w:eastAsia="ru-RU"/>
        </w:rPr>
        <w:t>тостому, сестринскому персоналу необходимо запланировать мероприятия по адаптации больного к окружающей среде, а также по профилактике инфицирования органов его мочевыделительной системы.</w:t>
      </w:r>
    </w:p>
    <w:p w:rsidR="001B7111" w:rsidRPr="00930330" w:rsidRDefault="005E08BE" w:rsidP="00930330">
      <w:pPr>
        <w:pStyle w:val="a4"/>
        <w:jc w:val="both"/>
        <w:rPr>
          <w:rFonts w:ascii="Times New Roman" w:eastAsia="Times New Roman" w:hAnsi="Times New Roman" w:cs="Times New Roman"/>
          <w:color w:val="000000"/>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эндокринной системы</w:t>
      </w:r>
      <w:r w:rsidRPr="00930330">
        <w:rPr>
          <w:rFonts w:ascii="Times New Roman" w:hAnsi="Times New Roman" w:cs="Times New Roman"/>
          <w:sz w:val="24"/>
          <w:szCs w:val="24"/>
          <w:lang w:eastAsia="ru-RU"/>
        </w:rPr>
        <w:t>.</w:t>
      </w:r>
      <w:r w:rsidRPr="00930330">
        <w:rPr>
          <w:rFonts w:ascii="Times New Roman" w:hAnsi="Times New Roman" w:cs="Times New Roman"/>
          <w:b/>
          <w:sz w:val="24"/>
          <w:szCs w:val="24"/>
          <w:lang w:eastAsia="ru-RU"/>
        </w:rPr>
        <w:t xml:space="preserve"> </w:t>
      </w:r>
      <w:r w:rsidR="00B24B9D" w:rsidRPr="00930330">
        <w:rPr>
          <w:rFonts w:ascii="Times New Roman" w:eastAsia="Times New Roman" w:hAnsi="Times New Roman" w:cs="Times New Roman"/>
          <w:color w:val="000000"/>
          <w:sz w:val="24"/>
          <w:szCs w:val="24"/>
          <w:lang w:eastAsia="ru-RU"/>
        </w:rPr>
        <w:t>При оценке эндокринной системы сестринскому персоналу необходимо обратить внимание на характер оволосе</w:t>
      </w:r>
      <w:r w:rsidR="00C37809" w:rsidRPr="00930330">
        <w:rPr>
          <w:rFonts w:ascii="Times New Roman" w:eastAsia="Times New Roman" w:hAnsi="Times New Roman" w:cs="Times New Roman"/>
          <w:color w:val="000000"/>
          <w:sz w:val="24"/>
          <w:szCs w:val="24"/>
          <w:lang w:eastAsia="ru-RU"/>
        </w:rPr>
        <w:t>не</w:t>
      </w:r>
      <w:r w:rsidR="00B24B9D" w:rsidRPr="00930330">
        <w:rPr>
          <w:rFonts w:ascii="Times New Roman" w:eastAsia="Times New Roman" w:hAnsi="Times New Roman" w:cs="Times New Roman"/>
          <w:color w:val="000000"/>
          <w:sz w:val="24"/>
          <w:szCs w:val="24"/>
          <w:lang w:eastAsia="ru-RU"/>
        </w:rPr>
        <w:t xml:space="preserve">ния пациента, </w:t>
      </w:r>
      <w:r w:rsidR="0035524C" w:rsidRPr="00930330">
        <w:rPr>
          <w:rFonts w:ascii="Times New Roman" w:eastAsia="Times New Roman" w:hAnsi="Times New Roman" w:cs="Times New Roman"/>
          <w:color w:val="000000"/>
          <w:sz w:val="24"/>
          <w:szCs w:val="24"/>
          <w:lang w:eastAsia="ru-RU"/>
        </w:rPr>
        <w:t>состояние</w:t>
      </w:r>
      <w:r w:rsidR="00B24B9D" w:rsidRPr="00930330">
        <w:rPr>
          <w:rFonts w:ascii="Times New Roman" w:eastAsia="Times New Roman" w:hAnsi="Times New Roman" w:cs="Times New Roman"/>
          <w:color w:val="000000"/>
          <w:sz w:val="24"/>
          <w:szCs w:val="24"/>
          <w:lang w:eastAsia="ru-RU"/>
        </w:rPr>
        <w:t xml:space="preserve"> подкожно-жировой клетчатки, видимое увеличение щитовидной железы.</w:t>
      </w:r>
    </w:p>
    <w:p w:rsidR="00B24B9D" w:rsidRPr="00930330" w:rsidRDefault="005E08BE" w:rsidP="00930330">
      <w:pPr>
        <w:pStyle w:val="a4"/>
        <w:jc w:val="both"/>
        <w:rPr>
          <w:rFonts w:ascii="Times New Roman" w:eastAsia="Times New Roman" w:hAnsi="Times New Roman" w:cs="Times New Roman"/>
          <w:color w:val="000000"/>
          <w:sz w:val="24"/>
          <w:szCs w:val="24"/>
          <w:lang w:eastAsia="ru-RU"/>
        </w:rPr>
      </w:pPr>
      <w:r w:rsidRPr="00930330">
        <w:rPr>
          <w:rFonts w:ascii="Times New Roman" w:hAnsi="Times New Roman" w:cs="Times New Roman"/>
          <w:sz w:val="24"/>
          <w:szCs w:val="24"/>
          <w:lang w:eastAsia="ru-RU"/>
        </w:rPr>
        <w:tab/>
      </w:r>
      <w:r w:rsidR="00B24B9D" w:rsidRPr="00930330">
        <w:rPr>
          <w:rFonts w:ascii="Times New Roman" w:hAnsi="Times New Roman" w:cs="Times New Roman"/>
          <w:sz w:val="24"/>
          <w:szCs w:val="24"/>
          <w:lang w:eastAsia="ru-RU"/>
        </w:rPr>
        <w:t>Оценка состояния нервной системы</w:t>
      </w:r>
      <w:r w:rsidRPr="00930330">
        <w:rPr>
          <w:rFonts w:ascii="Times New Roman" w:hAnsi="Times New Roman" w:cs="Times New Roman"/>
          <w:b/>
          <w:sz w:val="24"/>
          <w:szCs w:val="24"/>
          <w:lang w:eastAsia="ru-RU"/>
        </w:rPr>
        <w:t xml:space="preserve"> </w:t>
      </w:r>
      <w:r w:rsidR="00C37809" w:rsidRPr="00930330">
        <w:rPr>
          <w:rFonts w:ascii="Times New Roman" w:eastAsia="Times New Roman" w:hAnsi="Times New Roman" w:cs="Times New Roman"/>
          <w:color w:val="000000"/>
          <w:sz w:val="24"/>
          <w:szCs w:val="24"/>
          <w:lang w:eastAsia="ru-RU"/>
        </w:rPr>
        <w:t>в</w:t>
      </w:r>
      <w:r w:rsidR="00B24B9D" w:rsidRPr="00930330">
        <w:rPr>
          <w:rFonts w:ascii="Times New Roman" w:eastAsia="Times New Roman" w:hAnsi="Times New Roman" w:cs="Times New Roman"/>
          <w:color w:val="000000"/>
          <w:sz w:val="24"/>
          <w:szCs w:val="24"/>
          <w:lang w:eastAsia="ru-RU"/>
        </w:rPr>
        <w:t xml:space="preserve">ыясняют, были ли у пациента эпизоды потери сознания, судороги, хорошо ли он спит. </w:t>
      </w:r>
      <w:r w:rsidR="001C5FEA" w:rsidRPr="00930330">
        <w:rPr>
          <w:rFonts w:ascii="Times New Roman" w:eastAsia="Times New Roman" w:hAnsi="Times New Roman" w:cs="Times New Roman"/>
          <w:color w:val="000000"/>
          <w:sz w:val="24"/>
          <w:szCs w:val="24"/>
          <w:lang w:eastAsia="ru-RU"/>
        </w:rPr>
        <w:t>Необходимо</w:t>
      </w:r>
      <w:r w:rsidR="00B24B9D" w:rsidRPr="00930330">
        <w:rPr>
          <w:rFonts w:ascii="Times New Roman" w:eastAsia="Times New Roman" w:hAnsi="Times New Roman" w:cs="Times New Roman"/>
          <w:color w:val="000000"/>
          <w:sz w:val="24"/>
          <w:szCs w:val="24"/>
          <w:lang w:eastAsia="ru-RU"/>
        </w:rPr>
        <w:t xml:space="preserve"> узнать, пользуется ли пациент снотворными, если да, то какими, и к</w:t>
      </w:r>
      <w:r w:rsidRPr="00930330">
        <w:rPr>
          <w:rFonts w:ascii="Times New Roman" w:eastAsia="Times New Roman" w:hAnsi="Times New Roman" w:cs="Times New Roman"/>
          <w:color w:val="000000"/>
          <w:sz w:val="24"/>
          <w:szCs w:val="24"/>
          <w:lang w:eastAsia="ru-RU"/>
        </w:rPr>
        <w:t>ак давно он начал их применять.</w:t>
      </w:r>
      <w:r w:rsidR="00EB2573" w:rsidRPr="00930330">
        <w:rPr>
          <w:rFonts w:ascii="Times New Roman" w:eastAsia="Times New Roman" w:hAnsi="Times New Roman" w:cs="Times New Roman"/>
          <w:color w:val="000000"/>
          <w:sz w:val="24"/>
          <w:szCs w:val="24"/>
          <w:lang w:eastAsia="ru-RU"/>
        </w:rPr>
        <w:t xml:space="preserve"> К</w:t>
      </w:r>
      <w:r w:rsidR="00AF1EB5" w:rsidRPr="00930330">
        <w:rPr>
          <w:rFonts w:ascii="Times New Roman" w:eastAsia="Times New Roman" w:hAnsi="Times New Roman" w:cs="Times New Roman"/>
          <w:color w:val="000000"/>
          <w:sz w:val="24"/>
          <w:szCs w:val="24"/>
          <w:lang w:eastAsia="ru-RU"/>
        </w:rPr>
        <w:t>ак одно из п</w:t>
      </w:r>
      <w:r w:rsidR="00B24B9D" w:rsidRPr="00930330">
        <w:rPr>
          <w:rFonts w:ascii="Times New Roman" w:eastAsia="Times New Roman" w:hAnsi="Times New Roman" w:cs="Times New Roman"/>
          <w:color w:val="000000"/>
          <w:sz w:val="24"/>
          <w:szCs w:val="24"/>
          <w:lang w:eastAsia="ru-RU"/>
        </w:rPr>
        <w:t>роявлени</w:t>
      </w:r>
      <w:r w:rsidR="00AF1EB5" w:rsidRPr="00930330">
        <w:rPr>
          <w:rFonts w:ascii="Times New Roman" w:eastAsia="Times New Roman" w:hAnsi="Times New Roman" w:cs="Times New Roman"/>
          <w:color w:val="000000"/>
          <w:sz w:val="24"/>
          <w:szCs w:val="24"/>
          <w:lang w:eastAsia="ru-RU"/>
        </w:rPr>
        <w:t>й</w:t>
      </w:r>
      <w:r w:rsidR="00B24B9D" w:rsidRPr="00930330">
        <w:rPr>
          <w:rFonts w:ascii="Times New Roman" w:eastAsia="Times New Roman" w:hAnsi="Times New Roman" w:cs="Times New Roman"/>
          <w:color w:val="000000"/>
          <w:sz w:val="24"/>
          <w:szCs w:val="24"/>
          <w:lang w:eastAsia="ru-RU"/>
        </w:rPr>
        <w:t xml:space="preserve"> неврологических расстройств у пациента может быть головная боль, потеря и изменение чувствительности.</w:t>
      </w:r>
      <w:r w:rsidR="00B24B9D" w:rsidRPr="00930330">
        <w:rPr>
          <w:rFonts w:ascii="Times New Roman" w:eastAsia="Times New Roman" w:hAnsi="Times New Roman" w:cs="Times New Roman"/>
          <w:color w:val="000000"/>
          <w:sz w:val="24"/>
          <w:szCs w:val="24"/>
          <w:lang w:eastAsia="ru-RU"/>
        </w:rPr>
        <w:br/>
        <w:t>При треморе конечностей, нарушении походки пациента следует узнать, не было ли у него в прошл</w:t>
      </w:r>
      <w:r w:rsidR="00AA18B6" w:rsidRPr="00930330">
        <w:rPr>
          <w:rFonts w:ascii="Times New Roman" w:eastAsia="Times New Roman" w:hAnsi="Times New Roman" w:cs="Times New Roman"/>
          <w:color w:val="000000"/>
          <w:sz w:val="24"/>
          <w:szCs w:val="24"/>
          <w:lang w:eastAsia="ru-RU"/>
        </w:rPr>
        <w:t>ом травмы головы, позвоночника.</w:t>
      </w:r>
      <w:r w:rsidR="009779A6" w:rsidRPr="00930330">
        <w:rPr>
          <w:rFonts w:ascii="Times New Roman" w:eastAsia="Times New Roman" w:hAnsi="Times New Roman" w:cs="Times New Roman"/>
          <w:color w:val="000000"/>
          <w:sz w:val="24"/>
          <w:szCs w:val="24"/>
          <w:lang w:eastAsia="ru-RU"/>
        </w:rPr>
        <w:t xml:space="preserve"> </w:t>
      </w:r>
      <w:r w:rsidR="00EB6BF1" w:rsidRPr="00930330">
        <w:rPr>
          <w:rFonts w:ascii="Times New Roman" w:eastAsia="Times New Roman" w:hAnsi="Times New Roman" w:cs="Times New Roman"/>
          <w:color w:val="000000"/>
          <w:sz w:val="24"/>
          <w:szCs w:val="24"/>
          <w:lang w:eastAsia="ru-RU"/>
        </w:rPr>
        <w:t xml:space="preserve">Необходимо обеспечить </w:t>
      </w:r>
      <w:r w:rsidR="00B24B9D" w:rsidRPr="00930330">
        <w:rPr>
          <w:rFonts w:ascii="Times New Roman" w:eastAsia="Times New Roman" w:hAnsi="Times New Roman" w:cs="Times New Roman"/>
          <w:color w:val="000000"/>
          <w:sz w:val="24"/>
          <w:szCs w:val="24"/>
          <w:lang w:eastAsia="ru-RU"/>
        </w:rPr>
        <w:t xml:space="preserve"> безопасност</w:t>
      </w:r>
      <w:r w:rsidR="00EB6BF1" w:rsidRPr="00930330">
        <w:rPr>
          <w:rFonts w:ascii="Times New Roman" w:eastAsia="Times New Roman" w:hAnsi="Times New Roman" w:cs="Times New Roman"/>
          <w:color w:val="000000"/>
          <w:sz w:val="24"/>
          <w:szCs w:val="24"/>
          <w:lang w:eastAsia="ru-RU"/>
        </w:rPr>
        <w:t>ь</w:t>
      </w:r>
      <w:r w:rsidR="00B24B9D" w:rsidRPr="00930330">
        <w:rPr>
          <w:rFonts w:ascii="Times New Roman" w:eastAsia="Times New Roman" w:hAnsi="Times New Roman" w:cs="Times New Roman"/>
          <w:color w:val="000000"/>
          <w:sz w:val="24"/>
          <w:szCs w:val="24"/>
          <w:lang w:eastAsia="ru-RU"/>
        </w:rPr>
        <w:t xml:space="preserve"> такого пациента во время его пребывания в стационаре.</w:t>
      </w:r>
      <w:r w:rsidR="00B24B9D" w:rsidRPr="00930330">
        <w:rPr>
          <w:rFonts w:ascii="Times New Roman" w:eastAsia="Times New Roman" w:hAnsi="Times New Roman" w:cs="Times New Roman"/>
          <w:color w:val="000000"/>
          <w:sz w:val="24"/>
          <w:szCs w:val="24"/>
          <w:lang w:eastAsia="ru-RU"/>
        </w:rPr>
        <w:br/>
        <w:t xml:space="preserve">В случае ограничения двигательной активности пациента вследствие слабости, парезов или паралича в план сестринского ухода необходимо включить мероприятия </w:t>
      </w:r>
      <w:r w:rsidR="00E90869" w:rsidRPr="00930330">
        <w:rPr>
          <w:rFonts w:ascii="Times New Roman" w:eastAsia="Times New Roman" w:hAnsi="Times New Roman" w:cs="Times New Roman"/>
          <w:color w:val="000000"/>
          <w:sz w:val="24"/>
          <w:szCs w:val="24"/>
          <w:lang w:eastAsia="ru-RU"/>
        </w:rPr>
        <w:t>для</w:t>
      </w:r>
      <w:r w:rsidR="00B24B9D" w:rsidRPr="00930330">
        <w:rPr>
          <w:rFonts w:ascii="Times New Roman" w:eastAsia="Times New Roman" w:hAnsi="Times New Roman" w:cs="Times New Roman"/>
          <w:color w:val="000000"/>
          <w:sz w:val="24"/>
          <w:szCs w:val="24"/>
          <w:lang w:eastAsia="ru-RU"/>
        </w:rPr>
        <w:t xml:space="preserve"> профилактик</w:t>
      </w:r>
      <w:r w:rsidR="00E90869" w:rsidRPr="00930330">
        <w:rPr>
          <w:rFonts w:ascii="Times New Roman" w:eastAsia="Times New Roman" w:hAnsi="Times New Roman" w:cs="Times New Roman"/>
          <w:color w:val="000000"/>
          <w:sz w:val="24"/>
          <w:szCs w:val="24"/>
          <w:lang w:eastAsia="ru-RU"/>
        </w:rPr>
        <w:t>и</w:t>
      </w:r>
      <w:r w:rsidR="00B24B9D" w:rsidRPr="00930330">
        <w:rPr>
          <w:rFonts w:ascii="Times New Roman" w:eastAsia="Times New Roman" w:hAnsi="Times New Roman" w:cs="Times New Roman"/>
          <w:color w:val="000000"/>
          <w:sz w:val="24"/>
          <w:szCs w:val="24"/>
          <w:lang w:eastAsia="ru-RU"/>
        </w:rPr>
        <w:t xml:space="preserve"> пролежней.</w:t>
      </w:r>
    </w:p>
    <w:p w:rsidR="005E08BE" w:rsidRPr="00930330" w:rsidRDefault="005E08BE" w:rsidP="00930330">
      <w:pPr>
        <w:pStyle w:val="a4"/>
        <w:jc w:val="both"/>
        <w:rPr>
          <w:rFonts w:ascii="Times New Roman" w:hAnsi="Times New Roman" w:cs="Times New Roman"/>
          <w:b/>
          <w:sz w:val="24"/>
          <w:szCs w:val="24"/>
        </w:rPr>
      </w:pPr>
    </w:p>
    <w:p w:rsidR="00B24B9D" w:rsidRPr="00930330" w:rsidRDefault="00B24B9D" w:rsidP="00930330">
      <w:pPr>
        <w:pStyle w:val="a4"/>
        <w:jc w:val="center"/>
        <w:rPr>
          <w:rFonts w:ascii="Times New Roman" w:hAnsi="Times New Roman" w:cs="Times New Roman"/>
          <w:b/>
          <w:sz w:val="24"/>
          <w:szCs w:val="24"/>
        </w:rPr>
      </w:pPr>
      <w:r w:rsidRPr="00930330">
        <w:rPr>
          <w:rStyle w:val="aa"/>
          <w:rFonts w:ascii="Times New Roman" w:hAnsi="Times New Roman" w:cs="Times New Roman"/>
          <w:b w:val="0"/>
          <w:bCs w:val="0"/>
          <w:sz w:val="24"/>
          <w:szCs w:val="24"/>
        </w:rPr>
        <w:t>Второй этап сестринского процесса</w:t>
      </w:r>
      <w:r w:rsidRPr="00930330">
        <w:rPr>
          <w:rStyle w:val="apple-converted-space"/>
          <w:rFonts w:ascii="Times New Roman" w:hAnsi="Times New Roman" w:cs="Times New Roman"/>
          <w:b/>
          <w:sz w:val="24"/>
          <w:szCs w:val="24"/>
        </w:rPr>
        <w:t> </w:t>
      </w:r>
      <w:r w:rsidRPr="00930330">
        <w:rPr>
          <w:rFonts w:ascii="Times New Roman" w:hAnsi="Times New Roman" w:cs="Times New Roman"/>
          <w:sz w:val="24"/>
          <w:szCs w:val="24"/>
        </w:rPr>
        <w:t>(сестринская диагностика)</w:t>
      </w:r>
      <w:r w:rsidR="005E08BE" w:rsidRPr="00930330">
        <w:rPr>
          <w:rFonts w:ascii="Times New Roman" w:hAnsi="Times New Roman" w:cs="Times New Roman"/>
          <w:sz w:val="24"/>
          <w:szCs w:val="24"/>
        </w:rPr>
        <w:t>.</w:t>
      </w:r>
    </w:p>
    <w:p w:rsidR="00DD1326" w:rsidRPr="00930330" w:rsidRDefault="00DD1326" w:rsidP="00930330">
      <w:pPr>
        <w:pStyle w:val="a4"/>
        <w:jc w:val="both"/>
        <w:rPr>
          <w:rFonts w:ascii="Times New Roman" w:hAnsi="Times New Roman" w:cs="Times New Roman"/>
          <w:b/>
          <w:sz w:val="24"/>
          <w:szCs w:val="24"/>
        </w:rPr>
      </w:pPr>
    </w:p>
    <w:p w:rsidR="005E08BE" w:rsidRPr="00930330" w:rsidRDefault="005E08BE" w:rsidP="00930330">
      <w:pPr>
        <w:pStyle w:val="a9"/>
        <w:shd w:val="clear" w:color="auto" w:fill="FFFFFF"/>
        <w:spacing w:before="0" w:beforeAutospacing="0" w:after="0" w:afterAutospacing="0"/>
        <w:jc w:val="both"/>
        <w:textAlignment w:val="top"/>
        <w:rPr>
          <w:rStyle w:val="apple-converted-space"/>
          <w:color w:val="000000"/>
        </w:rPr>
      </w:pPr>
      <w:r w:rsidRPr="00930330">
        <w:rPr>
          <w:rStyle w:val="aa"/>
          <w:color w:val="000000"/>
        </w:rPr>
        <w:tab/>
      </w:r>
      <w:r w:rsidR="00B24B9D" w:rsidRPr="00930330">
        <w:rPr>
          <w:rStyle w:val="aa"/>
          <w:b w:val="0"/>
          <w:color w:val="000000"/>
        </w:rPr>
        <w:t>Второй этап сестринского процесса</w:t>
      </w:r>
      <w:r w:rsidR="00B24B9D" w:rsidRPr="00930330">
        <w:rPr>
          <w:rStyle w:val="apple-converted-space"/>
          <w:color w:val="000000"/>
        </w:rPr>
        <w:t> </w:t>
      </w:r>
      <w:r w:rsidR="00B24B9D" w:rsidRPr="00930330">
        <w:rPr>
          <w:color w:val="000000"/>
        </w:rPr>
        <w:t xml:space="preserve">(сестринская диагностика) </w:t>
      </w:r>
      <w:r w:rsidR="00B07436" w:rsidRPr="00930330">
        <w:rPr>
          <w:color w:val="000000"/>
        </w:rPr>
        <w:t xml:space="preserve">– это </w:t>
      </w:r>
      <w:r w:rsidR="00B24B9D" w:rsidRPr="00930330">
        <w:rPr>
          <w:color w:val="000000"/>
        </w:rPr>
        <w:t xml:space="preserve"> анализ полученных при обследовании данных и выявления проблем пациента, т.е. трудностей, препятствующих ему достигать оптимального состояния здоровья в любой сложившейся ситуации, включая состояние болезни и процесс умирания.</w:t>
      </w:r>
      <w:r w:rsidRPr="00930330">
        <w:rPr>
          <w:color w:val="000000"/>
        </w:rPr>
        <w:tab/>
      </w:r>
      <w:r w:rsidR="00B24B9D" w:rsidRPr="00930330">
        <w:rPr>
          <w:color w:val="000000"/>
        </w:rPr>
        <w:t>Для того чтобы сделать анализ информации о пациенте конструктивным и целенаправленным, необходимо придерживаться определённых принципов.</w:t>
      </w:r>
      <w:r w:rsidR="00B24B9D" w:rsidRPr="00930330">
        <w:rPr>
          <w:rStyle w:val="apple-converted-space"/>
          <w:color w:val="000000"/>
        </w:rPr>
        <w:t> </w:t>
      </w:r>
    </w:p>
    <w:p w:rsidR="002039A8"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r w:rsidRPr="00930330">
        <w:rPr>
          <w:rStyle w:val="apple-converted-space"/>
          <w:color w:val="000000"/>
        </w:rPr>
        <w:tab/>
      </w:r>
      <w:r w:rsidR="005E08BE" w:rsidRPr="00930330">
        <w:rPr>
          <w:rStyle w:val="apple-converted-space"/>
          <w:color w:val="000000"/>
        </w:rPr>
        <w:t>Сестринский диагноз – это описание характера существующей или потенциально</w:t>
      </w:r>
      <w:r w:rsidR="003D5CA1" w:rsidRPr="00930330">
        <w:rPr>
          <w:rStyle w:val="apple-converted-space"/>
          <w:color w:val="000000"/>
        </w:rPr>
        <w:t>й ответной реакции пациента за нарушение удовле</w:t>
      </w:r>
      <w:r w:rsidR="00DD1326" w:rsidRPr="00930330">
        <w:rPr>
          <w:rStyle w:val="apple-converted-space"/>
          <w:color w:val="000000"/>
        </w:rPr>
        <w:t>тво</w:t>
      </w:r>
      <w:r w:rsidR="002039A8" w:rsidRPr="00930330">
        <w:rPr>
          <w:rStyle w:val="apple-converted-space"/>
          <w:color w:val="000000"/>
        </w:rPr>
        <w:t>рения жизненно важных потре</w:t>
      </w:r>
      <w:r w:rsidR="00DD1326" w:rsidRPr="00930330">
        <w:rPr>
          <w:rStyle w:val="apple-converted-space"/>
          <w:color w:val="000000"/>
        </w:rPr>
        <w:t xml:space="preserve">бностей в связи </w:t>
      </w:r>
      <w:r w:rsidR="002039A8" w:rsidRPr="00930330">
        <w:rPr>
          <w:rStyle w:val="apple-converted-space"/>
          <w:color w:val="000000"/>
        </w:rPr>
        <w:t>с заболеванием или травмой. Другими словами, сестринский диагноз</w:t>
      </w:r>
      <w:r w:rsidR="00DD1326" w:rsidRPr="00930330">
        <w:rPr>
          <w:rStyle w:val="apple-converted-space"/>
          <w:color w:val="000000"/>
        </w:rPr>
        <w:t xml:space="preserve"> </w:t>
      </w:r>
      <w:r w:rsidR="002039A8" w:rsidRPr="00930330">
        <w:rPr>
          <w:rStyle w:val="apple-converted-space"/>
          <w:color w:val="000000"/>
        </w:rPr>
        <w:t>- симптомный или синдромный диагноз, во многих случаях это – жалобы пациента.</w:t>
      </w:r>
    </w:p>
    <w:p w:rsidR="002039A8"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r w:rsidRPr="00930330">
        <w:rPr>
          <w:rStyle w:val="apple-converted-space"/>
          <w:color w:val="000000"/>
        </w:rPr>
        <w:tab/>
      </w:r>
      <w:r w:rsidR="00DD1326" w:rsidRPr="00930330">
        <w:rPr>
          <w:rStyle w:val="apple-converted-space"/>
          <w:color w:val="000000"/>
        </w:rPr>
        <w:t>Например,</w:t>
      </w:r>
      <w:r w:rsidR="002039A8" w:rsidRPr="00930330">
        <w:rPr>
          <w:rStyle w:val="apple-converted-space"/>
          <w:color w:val="000000"/>
        </w:rPr>
        <w:t xml:space="preserve"> при медицинском диагнозе «Острый аппендицит», могут </w:t>
      </w:r>
      <w:r w:rsidR="007402AC" w:rsidRPr="00930330">
        <w:rPr>
          <w:rStyle w:val="apple-converted-space"/>
          <w:color w:val="000000"/>
        </w:rPr>
        <w:t>устанавливаться</w:t>
      </w:r>
      <w:r w:rsidR="002039A8" w:rsidRPr="00930330">
        <w:rPr>
          <w:rStyle w:val="apple-converted-space"/>
          <w:color w:val="000000"/>
        </w:rPr>
        <w:t xml:space="preserve"> следующие сестринские диагнозы: острая боль в животе, лихорадка, тошнота, рвота, страх перед операцией.</w:t>
      </w:r>
    </w:p>
    <w:p w:rsidR="003C4C52"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r w:rsidRPr="00930330">
        <w:rPr>
          <w:rStyle w:val="apple-converted-space"/>
          <w:color w:val="000000"/>
        </w:rPr>
        <w:t>Важно понять</w:t>
      </w:r>
      <w:r w:rsidR="002039A8" w:rsidRPr="00930330">
        <w:rPr>
          <w:rStyle w:val="apple-converted-space"/>
          <w:color w:val="000000"/>
        </w:rPr>
        <w:t xml:space="preserve">, что </w:t>
      </w:r>
      <w:r w:rsidRPr="00930330">
        <w:rPr>
          <w:rStyle w:val="apple-converted-space"/>
          <w:color w:val="000000"/>
        </w:rPr>
        <w:t>в центре любой сестринской проб</w:t>
      </w:r>
      <w:r w:rsidR="002039A8" w:rsidRPr="00930330">
        <w:rPr>
          <w:rStyle w:val="apple-converted-space"/>
          <w:color w:val="000000"/>
        </w:rPr>
        <w:t>лемы всегда лежит нарушение удовлетворение какой-либо потребности.</w:t>
      </w:r>
    </w:p>
    <w:p w:rsidR="003C4C52"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r w:rsidRPr="00930330">
        <w:rPr>
          <w:rStyle w:val="apple-converted-space"/>
          <w:color w:val="000000"/>
        </w:rPr>
        <w:tab/>
      </w:r>
      <w:r w:rsidR="002039A8" w:rsidRPr="00930330">
        <w:rPr>
          <w:rStyle w:val="apple-converted-space"/>
          <w:color w:val="000000"/>
        </w:rPr>
        <w:t>Сестринская проблема появляется тогда, когда пациент не в состоянии самостоятельно справится с удовлетворением жизненно важных потребностей организма. У такого пациент</w:t>
      </w:r>
      <w:r w:rsidRPr="00930330">
        <w:rPr>
          <w:rStyle w:val="apple-converted-space"/>
          <w:color w:val="000000"/>
        </w:rPr>
        <w:t>а имеет место дефицит самоухода,</w:t>
      </w:r>
      <w:r w:rsidR="002039A8" w:rsidRPr="00930330">
        <w:rPr>
          <w:rStyle w:val="apple-converted-space"/>
          <w:color w:val="000000"/>
        </w:rPr>
        <w:t xml:space="preserve"> в активности повседневной жизни он нуждается в физичес</w:t>
      </w:r>
      <w:r w:rsidR="00A924D5" w:rsidRPr="00930330">
        <w:rPr>
          <w:rStyle w:val="apple-converted-space"/>
          <w:color w:val="000000"/>
        </w:rPr>
        <w:t>кой или консультативной помощи.</w:t>
      </w:r>
    </w:p>
    <w:p w:rsidR="005926FE" w:rsidRPr="00930330" w:rsidRDefault="005926FE" w:rsidP="00930330">
      <w:pPr>
        <w:pStyle w:val="a9"/>
        <w:shd w:val="clear" w:color="auto" w:fill="FFFFFF"/>
        <w:spacing w:before="0" w:beforeAutospacing="0" w:after="0" w:afterAutospacing="0"/>
        <w:jc w:val="both"/>
        <w:textAlignment w:val="top"/>
        <w:rPr>
          <w:rStyle w:val="apple-converted-space"/>
          <w:color w:val="000000"/>
        </w:rPr>
      </w:pPr>
    </w:p>
    <w:p w:rsidR="004B6A20" w:rsidRPr="00930330" w:rsidRDefault="004B6A20" w:rsidP="00930330">
      <w:pPr>
        <w:pStyle w:val="a9"/>
        <w:shd w:val="clear" w:color="auto" w:fill="FFFFFF"/>
        <w:spacing w:before="0" w:beforeAutospacing="0" w:after="0" w:afterAutospacing="0"/>
        <w:jc w:val="center"/>
        <w:textAlignment w:val="top"/>
        <w:rPr>
          <w:rStyle w:val="apple-converted-space"/>
          <w:b/>
          <w:color w:val="000000"/>
        </w:rPr>
      </w:pPr>
    </w:p>
    <w:p w:rsidR="002039A8" w:rsidRPr="00930330" w:rsidRDefault="002039A8" w:rsidP="00930330">
      <w:pPr>
        <w:pStyle w:val="a9"/>
        <w:shd w:val="clear" w:color="auto" w:fill="FFFFFF"/>
        <w:spacing w:before="0" w:beforeAutospacing="0" w:after="0" w:afterAutospacing="0"/>
        <w:jc w:val="center"/>
        <w:textAlignment w:val="top"/>
        <w:rPr>
          <w:rStyle w:val="apple-converted-space"/>
          <w:b/>
          <w:color w:val="000000"/>
        </w:rPr>
      </w:pPr>
      <w:r w:rsidRPr="00930330">
        <w:rPr>
          <w:rStyle w:val="apple-converted-space"/>
          <w:b/>
          <w:color w:val="000000"/>
        </w:rPr>
        <w:t>Различия медиц</w:t>
      </w:r>
      <w:r w:rsidR="00DD1326" w:rsidRPr="00930330">
        <w:rPr>
          <w:rStyle w:val="apple-converted-space"/>
          <w:b/>
          <w:color w:val="000000"/>
        </w:rPr>
        <w:t>инского и сестринского диагноза.</w:t>
      </w:r>
    </w:p>
    <w:p w:rsidR="003C4C52"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p>
    <w:tbl>
      <w:tblPr>
        <w:tblStyle w:val="a8"/>
        <w:tblW w:w="0" w:type="auto"/>
        <w:tblLook w:val="04A0"/>
      </w:tblPr>
      <w:tblGrid>
        <w:gridCol w:w="4672"/>
        <w:gridCol w:w="4673"/>
      </w:tblGrid>
      <w:tr w:rsidR="003C4C52" w:rsidRPr="00930330" w:rsidTr="003C4C52">
        <w:tc>
          <w:tcPr>
            <w:tcW w:w="4672"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Врачебный диагноз</w:t>
            </w:r>
          </w:p>
        </w:tc>
        <w:tc>
          <w:tcPr>
            <w:tcW w:w="4673"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Сестринский диагноз</w:t>
            </w:r>
          </w:p>
        </w:tc>
      </w:tr>
      <w:tr w:rsidR="003C4C52" w:rsidRPr="00930330" w:rsidTr="003C4C52">
        <w:tc>
          <w:tcPr>
            <w:tcW w:w="4672"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 xml:space="preserve">Выявление конкретного заболевания, </w:t>
            </w:r>
            <w:r w:rsidRPr="00930330">
              <w:rPr>
                <w:rStyle w:val="apple-converted-space"/>
                <w:color w:val="000000"/>
                <w:sz w:val="24"/>
                <w:szCs w:val="24"/>
              </w:rPr>
              <w:lastRenderedPageBreak/>
              <w:t>сущности патологического процесса, происходящего в организме, например, воспаление легких.</w:t>
            </w:r>
          </w:p>
        </w:tc>
        <w:tc>
          <w:tcPr>
            <w:tcW w:w="4673"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lastRenderedPageBreak/>
              <w:t>Описание ответной реакции пациента</w:t>
            </w:r>
            <w:r w:rsidR="00DD1326" w:rsidRPr="00930330">
              <w:rPr>
                <w:rStyle w:val="apple-converted-space"/>
                <w:color w:val="000000"/>
                <w:sz w:val="24"/>
                <w:szCs w:val="24"/>
              </w:rPr>
              <w:t xml:space="preserve"> </w:t>
            </w:r>
            <w:r w:rsidR="0031723F" w:rsidRPr="00930330">
              <w:rPr>
                <w:rStyle w:val="apple-converted-space"/>
                <w:color w:val="000000"/>
                <w:sz w:val="24"/>
                <w:szCs w:val="24"/>
              </w:rPr>
              <w:t xml:space="preserve">– </w:t>
            </w:r>
            <w:r w:rsidR="0031723F" w:rsidRPr="00930330">
              <w:rPr>
                <w:rStyle w:val="apple-converted-space"/>
                <w:color w:val="000000"/>
                <w:sz w:val="24"/>
                <w:szCs w:val="24"/>
              </w:rPr>
              <w:lastRenderedPageBreak/>
              <w:t xml:space="preserve">есть ли </w:t>
            </w:r>
            <w:r w:rsidRPr="00930330">
              <w:rPr>
                <w:rStyle w:val="apple-converted-space"/>
                <w:color w:val="000000"/>
                <w:sz w:val="24"/>
                <w:szCs w:val="24"/>
              </w:rPr>
              <w:t xml:space="preserve"> патологическ</w:t>
            </w:r>
            <w:r w:rsidR="0031723F" w:rsidRPr="00930330">
              <w:rPr>
                <w:rStyle w:val="apple-converted-space"/>
                <w:color w:val="000000"/>
                <w:sz w:val="24"/>
                <w:szCs w:val="24"/>
              </w:rPr>
              <w:t>ий</w:t>
            </w:r>
            <w:r w:rsidRPr="00930330">
              <w:rPr>
                <w:rStyle w:val="apple-converted-space"/>
                <w:color w:val="000000"/>
                <w:sz w:val="24"/>
                <w:szCs w:val="24"/>
              </w:rPr>
              <w:t xml:space="preserve"> процесс в организме. Например, одышка</w:t>
            </w:r>
            <w:r w:rsidR="00DD1326" w:rsidRPr="00930330">
              <w:rPr>
                <w:rStyle w:val="apple-converted-space"/>
                <w:color w:val="000000"/>
                <w:sz w:val="24"/>
                <w:szCs w:val="24"/>
              </w:rPr>
              <w:t xml:space="preserve"> </w:t>
            </w:r>
            <w:r w:rsidRPr="00930330">
              <w:rPr>
                <w:rStyle w:val="apple-converted-space"/>
                <w:color w:val="000000"/>
                <w:sz w:val="24"/>
                <w:szCs w:val="24"/>
              </w:rPr>
              <w:t xml:space="preserve">(как одно из </w:t>
            </w:r>
            <w:proofErr w:type="gramStart"/>
            <w:r w:rsidRPr="00930330">
              <w:rPr>
                <w:rStyle w:val="apple-converted-space"/>
                <w:color w:val="000000"/>
                <w:sz w:val="24"/>
                <w:szCs w:val="24"/>
              </w:rPr>
              <w:t>проявлении</w:t>
            </w:r>
            <w:proofErr w:type="gramEnd"/>
            <w:r w:rsidRPr="00930330">
              <w:rPr>
                <w:rStyle w:val="apple-converted-space"/>
                <w:color w:val="000000"/>
                <w:sz w:val="24"/>
                <w:szCs w:val="24"/>
              </w:rPr>
              <w:t xml:space="preserve"> воспаления легких)</w:t>
            </w:r>
          </w:p>
        </w:tc>
      </w:tr>
      <w:tr w:rsidR="003C4C52" w:rsidRPr="00930330" w:rsidTr="003C4C52">
        <w:tc>
          <w:tcPr>
            <w:tcW w:w="4672"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lastRenderedPageBreak/>
              <w:t>В основ</w:t>
            </w:r>
            <w:proofErr w:type="gramStart"/>
            <w:r w:rsidRPr="00930330">
              <w:rPr>
                <w:rStyle w:val="apple-converted-space"/>
                <w:color w:val="000000"/>
                <w:sz w:val="24"/>
                <w:szCs w:val="24"/>
              </w:rPr>
              <w:t>е-</w:t>
            </w:r>
            <w:proofErr w:type="gramEnd"/>
            <w:r w:rsidRPr="00930330">
              <w:rPr>
                <w:rStyle w:val="apple-converted-space"/>
                <w:color w:val="000000"/>
                <w:sz w:val="24"/>
                <w:szCs w:val="24"/>
              </w:rPr>
              <w:t xml:space="preserve"> нарушение функции различных органов и систем и их причины, то есть патофизиологические и патоанатомические изменения.</w:t>
            </w:r>
          </w:p>
        </w:tc>
        <w:tc>
          <w:tcPr>
            <w:tcW w:w="4673" w:type="dxa"/>
          </w:tcPr>
          <w:p w:rsidR="003C4C52" w:rsidRPr="00930330" w:rsidRDefault="00AB765E"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Н</w:t>
            </w:r>
            <w:r w:rsidR="003C4C52" w:rsidRPr="00930330">
              <w:rPr>
                <w:rStyle w:val="apple-converted-space"/>
                <w:color w:val="000000"/>
                <w:sz w:val="24"/>
                <w:szCs w:val="24"/>
              </w:rPr>
              <w:t>арушение удовлетворения основных человеческих потребностей как результат нарушения функции</w:t>
            </w:r>
            <w:r w:rsidR="00DD1326" w:rsidRPr="00930330">
              <w:rPr>
                <w:rStyle w:val="apple-converted-space"/>
                <w:color w:val="000000"/>
                <w:sz w:val="24"/>
                <w:szCs w:val="24"/>
              </w:rPr>
              <w:t>,</w:t>
            </w:r>
            <w:r w:rsidR="003C4C52" w:rsidRPr="00930330">
              <w:rPr>
                <w:rStyle w:val="apple-converted-space"/>
                <w:color w:val="000000"/>
                <w:sz w:val="24"/>
                <w:szCs w:val="24"/>
              </w:rPr>
              <w:t xml:space="preserve"> то есть представление главным об</w:t>
            </w:r>
            <w:r w:rsidR="00DD1326" w:rsidRPr="00930330">
              <w:rPr>
                <w:rStyle w:val="apple-converted-space"/>
                <w:color w:val="000000"/>
                <w:sz w:val="24"/>
                <w:szCs w:val="24"/>
              </w:rPr>
              <w:t>разом, самого пациента о его состоянии здоровья, его ощуще</w:t>
            </w:r>
            <w:r w:rsidR="003C4C52" w:rsidRPr="00930330">
              <w:rPr>
                <w:rStyle w:val="apple-converted-space"/>
                <w:color w:val="000000"/>
                <w:sz w:val="24"/>
                <w:szCs w:val="24"/>
              </w:rPr>
              <w:t>ния и жалобы.</w:t>
            </w:r>
          </w:p>
        </w:tc>
      </w:tr>
      <w:tr w:rsidR="003C4C52" w:rsidRPr="00930330" w:rsidTr="003C4C52">
        <w:tc>
          <w:tcPr>
            <w:tcW w:w="4672"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Не изменяется (если нет врачебной ошибки) формулируется в терминах врачебной компетенции.</w:t>
            </w:r>
          </w:p>
        </w:tc>
        <w:tc>
          <w:tcPr>
            <w:tcW w:w="4673" w:type="dxa"/>
          </w:tcPr>
          <w:p w:rsidR="003C4C52" w:rsidRPr="00930330" w:rsidRDefault="003C4C52" w:rsidP="00930330">
            <w:pPr>
              <w:pStyle w:val="a9"/>
              <w:spacing w:before="0" w:beforeAutospacing="0" w:after="0" w:afterAutospacing="0"/>
              <w:jc w:val="both"/>
              <w:textAlignment w:val="top"/>
              <w:rPr>
                <w:rStyle w:val="apple-converted-space"/>
                <w:color w:val="000000"/>
                <w:sz w:val="24"/>
                <w:szCs w:val="24"/>
              </w:rPr>
            </w:pPr>
            <w:r w:rsidRPr="00930330">
              <w:rPr>
                <w:rStyle w:val="apple-converted-space"/>
                <w:color w:val="000000"/>
                <w:sz w:val="24"/>
                <w:szCs w:val="24"/>
              </w:rPr>
              <w:t>Подвижен, часто меняется. Формируется в терминах сестринской компетенции.</w:t>
            </w:r>
          </w:p>
        </w:tc>
      </w:tr>
    </w:tbl>
    <w:p w:rsidR="003C4C52" w:rsidRPr="00930330" w:rsidRDefault="003C4C52" w:rsidP="00930330">
      <w:pPr>
        <w:pStyle w:val="a9"/>
        <w:shd w:val="clear" w:color="auto" w:fill="FFFFFF"/>
        <w:spacing w:before="0" w:beforeAutospacing="0" w:after="0" w:afterAutospacing="0"/>
        <w:jc w:val="both"/>
        <w:textAlignment w:val="top"/>
        <w:rPr>
          <w:rStyle w:val="apple-converted-space"/>
          <w:color w:val="000000"/>
        </w:rPr>
      </w:pPr>
    </w:p>
    <w:p w:rsidR="00B24B9D" w:rsidRPr="00930330" w:rsidRDefault="00DD1326" w:rsidP="00930330">
      <w:pPr>
        <w:pStyle w:val="a9"/>
        <w:shd w:val="clear" w:color="auto" w:fill="FFFFFF"/>
        <w:spacing w:before="0" w:beforeAutospacing="0" w:after="0" w:afterAutospacing="0"/>
        <w:jc w:val="both"/>
        <w:textAlignment w:val="top"/>
        <w:rPr>
          <w:color w:val="000000"/>
        </w:rPr>
      </w:pPr>
      <w:r w:rsidRPr="00930330">
        <w:rPr>
          <w:rStyle w:val="apple-converted-space"/>
          <w:color w:val="000000"/>
        </w:rPr>
        <w:tab/>
      </w:r>
      <w:r w:rsidR="00FA5CBE" w:rsidRPr="00930330">
        <w:rPr>
          <w:rStyle w:val="apple-converted-space"/>
          <w:color w:val="000000"/>
        </w:rPr>
        <w:t>М</w:t>
      </w:r>
      <w:r w:rsidRPr="00930330">
        <w:rPr>
          <w:rStyle w:val="apple-converted-space"/>
          <w:color w:val="000000"/>
        </w:rPr>
        <w:t>едсестра рассматривает не заболевание, а реакцию пациента на то, что с ним происходит. Эта реакция может быть обусловлена не только заболеванием, но и окружающей средой пациента. Лекарственной терапией, условиями ЛПУ, личными обстоятельствами.</w:t>
      </w:r>
    </w:p>
    <w:p w:rsidR="00B24B9D" w:rsidRPr="00930330" w:rsidRDefault="00B24B9D" w:rsidP="00930330">
      <w:pPr>
        <w:pStyle w:val="a4"/>
        <w:jc w:val="center"/>
        <w:rPr>
          <w:rFonts w:ascii="Times New Roman" w:hAnsi="Times New Roman" w:cs="Times New Roman"/>
          <w:b/>
          <w:bCs/>
          <w:sz w:val="24"/>
          <w:szCs w:val="24"/>
        </w:rPr>
      </w:pPr>
      <w:r w:rsidRPr="00930330">
        <w:rPr>
          <w:rFonts w:ascii="Times New Roman" w:hAnsi="Times New Roman" w:cs="Times New Roman"/>
          <w:sz w:val="24"/>
          <w:szCs w:val="24"/>
        </w:rPr>
        <w:br/>
      </w:r>
      <w:r w:rsidRPr="00930330">
        <w:rPr>
          <w:rFonts w:ascii="Times New Roman" w:hAnsi="Times New Roman" w:cs="Times New Roman"/>
          <w:b/>
          <w:sz w:val="24"/>
          <w:szCs w:val="24"/>
        </w:rPr>
        <w:t>Классификация проблем пациента</w:t>
      </w:r>
    </w:p>
    <w:p w:rsidR="00DD1326"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br/>
      </w:r>
      <w:r w:rsidR="00DD1326" w:rsidRPr="00930330">
        <w:rPr>
          <w:color w:val="000000"/>
        </w:rPr>
        <w:tab/>
      </w:r>
      <w:r w:rsidRPr="00930330">
        <w:rPr>
          <w:color w:val="000000"/>
        </w:rPr>
        <w:t xml:space="preserve">В рамках сестринского процесса рассматривают не заболевание, а возможные реакции пациента на болезнь и своё состояние. Эти реакции </w:t>
      </w:r>
      <w:r w:rsidR="00A924D5" w:rsidRPr="00930330">
        <w:rPr>
          <w:color w:val="000000"/>
        </w:rPr>
        <w:t xml:space="preserve">могут </w:t>
      </w:r>
      <w:r w:rsidR="00DD1326" w:rsidRPr="00930330">
        <w:rPr>
          <w:color w:val="000000"/>
        </w:rPr>
        <w:t>быть:</w:t>
      </w:r>
      <w:r w:rsidR="00DD1326" w:rsidRPr="00930330">
        <w:rPr>
          <w:color w:val="000000"/>
        </w:rPr>
        <w:br/>
      </w:r>
      <w:r w:rsidR="00DD1326" w:rsidRPr="00930330">
        <w:rPr>
          <w:i/>
          <w:color w:val="000000"/>
          <w:u w:val="single"/>
        </w:rPr>
        <w:t>- физиологическими:</w:t>
      </w:r>
    </w:p>
    <w:p w:rsidR="00DD1326" w:rsidRPr="00930330" w:rsidRDefault="00DD1326" w:rsidP="00930330">
      <w:pPr>
        <w:pStyle w:val="a9"/>
        <w:numPr>
          <w:ilvl w:val="0"/>
          <w:numId w:val="15"/>
        </w:numPr>
        <w:shd w:val="clear" w:color="auto" w:fill="FFFFFF"/>
        <w:spacing w:before="0" w:beforeAutospacing="0" w:after="0" w:afterAutospacing="0"/>
        <w:ind w:left="0"/>
        <w:jc w:val="both"/>
        <w:textAlignment w:val="top"/>
        <w:rPr>
          <w:color w:val="000000"/>
        </w:rPr>
      </w:pPr>
      <w:proofErr w:type="gramStart"/>
      <w:r w:rsidRPr="00930330">
        <w:rPr>
          <w:color w:val="000000"/>
        </w:rPr>
        <w:t>нарушения дыхания (одышка,  непродуктивный кашель, кашель с мокротой, кровохарканье, легочное кровотечение)</w:t>
      </w:r>
      <w:r w:rsidR="00B24B9D" w:rsidRPr="00930330">
        <w:rPr>
          <w:color w:val="000000"/>
        </w:rPr>
        <w:t>;</w:t>
      </w:r>
      <w:proofErr w:type="gramEnd"/>
    </w:p>
    <w:p w:rsidR="00DD1326" w:rsidRPr="00930330" w:rsidRDefault="004E6CCF" w:rsidP="00930330">
      <w:pPr>
        <w:pStyle w:val="a9"/>
        <w:numPr>
          <w:ilvl w:val="0"/>
          <w:numId w:val="15"/>
        </w:numPr>
        <w:shd w:val="clear" w:color="auto" w:fill="FFFFFF"/>
        <w:spacing w:before="0" w:beforeAutospacing="0" w:after="0" w:afterAutospacing="0"/>
        <w:ind w:left="0"/>
        <w:jc w:val="both"/>
        <w:textAlignment w:val="top"/>
        <w:rPr>
          <w:color w:val="000000"/>
        </w:rPr>
      </w:pPr>
      <w:r w:rsidRPr="00930330">
        <w:rPr>
          <w:color w:val="000000"/>
        </w:rPr>
        <w:t>нарушения питания (</w:t>
      </w:r>
      <w:r w:rsidR="00DD1326" w:rsidRPr="00930330">
        <w:rPr>
          <w:color w:val="000000"/>
        </w:rPr>
        <w:t>избыточное питание, истощение, рвота, тошнота);</w:t>
      </w:r>
    </w:p>
    <w:p w:rsidR="00DD1326" w:rsidRPr="00930330" w:rsidRDefault="00DD1326" w:rsidP="00930330">
      <w:pPr>
        <w:pStyle w:val="a9"/>
        <w:numPr>
          <w:ilvl w:val="0"/>
          <w:numId w:val="15"/>
        </w:numPr>
        <w:shd w:val="clear" w:color="auto" w:fill="FFFFFF"/>
        <w:spacing w:before="0" w:beforeAutospacing="0" w:after="0" w:afterAutospacing="0"/>
        <w:ind w:left="0"/>
        <w:jc w:val="both"/>
        <w:textAlignment w:val="top"/>
        <w:rPr>
          <w:color w:val="000000"/>
        </w:rPr>
      </w:pPr>
      <w:r w:rsidRPr="00930330">
        <w:rPr>
          <w:color w:val="000000"/>
        </w:rPr>
        <w:t>нарушения сна и отдыха (</w:t>
      </w:r>
      <w:r w:rsidR="004E6CCF" w:rsidRPr="00930330">
        <w:rPr>
          <w:color w:val="000000"/>
        </w:rPr>
        <w:t>бессонница</w:t>
      </w:r>
      <w:r w:rsidRPr="00930330">
        <w:rPr>
          <w:color w:val="000000"/>
        </w:rPr>
        <w:t>, сонливость);</w:t>
      </w:r>
    </w:p>
    <w:p w:rsidR="004E6CCF" w:rsidRPr="00930330" w:rsidRDefault="00DD1326" w:rsidP="00930330">
      <w:pPr>
        <w:pStyle w:val="a9"/>
        <w:numPr>
          <w:ilvl w:val="0"/>
          <w:numId w:val="15"/>
        </w:numPr>
        <w:shd w:val="clear" w:color="auto" w:fill="FFFFFF"/>
        <w:spacing w:before="0" w:beforeAutospacing="0" w:after="0" w:afterAutospacing="0"/>
        <w:ind w:left="0"/>
        <w:jc w:val="both"/>
        <w:textAlignment w:val="top"/>
        <w:rPr>
          <w:color w:val="000000"/>
        </w:rPr>
      </w:pPr>
      <w:r w:rsidRPr="00930330">
        <w:rPr>
          <w:color w:val="000000"/>
        </w:rPr>
        <w:t>нарушения выделения (</w:t>
      </w:r>
      <w:r w:rsidR="004E6CCF" w:rsidRPr="00930330">
        <w:rPr>
          <w:color w:val="000000"/>
        </w:rPr>
        <w:t>запор, понос, метеоризм, задержка мочи</w:t>
      </w:r>
      <w:r w:rsidR="00AD45AF" w:rsidRPr="00930330">
        <w:rPr>
          <w:color w:val="000000"/>
        </w:rPr>
        <w:t>, олигурия, полиурия</w:t>
      </w:r>
      <w:r w:rsidR="004E6CCF" w:rsidRPr="00930330">
        <w:rPr>
          <w:color w:val="000000"/>
        </w:rPr>
        <w:t>)</w:t>
      </w:r>
      <w:r w:rsidR="00AD45AF" w:rsidRPr="00930330">
        <w:rPr>
          <w:color w:val="000000"/>
        </w:rPr>
        <w:t>;</w:t>
      </w:r>
    </w:p>
    <w:p w:rsidR="004E6CCF" w:rsidRPr="00930330" w:rsidRDefault="004E6CCF" w:rsidP="00930330">
      <w:pPr>
        <w:pStyle w:val="a9"/>
        <w:numPr>
          <w:ilvl w:val="0"/>
          <w:numId w:val="15"/>
        </w:numPr>
        <w:shd w:val="clear" w:color="auto" w:fill="FFFFFF"/>
        <w:spacing w:before="0" w:beforeAutospacing="0" w:after="0" w:afterAutospacing="0"/>
        <w:ind w:left="0"/>
        <w:jc w:val="both"/>
        <w:textAlignment w:val="top"/>
        <w:rPr>
          <w:color w:val="000000"/>
        </w:rPr>
      </w:pPr>
      <w:r w:rsidRPr="00930330">
        <w:rPr>
          <w:color w:val="000000"/>
        </w:rPr>
        <w:t>нарушения комфорта (боль).</w:t>
      </w:r>
    </w:p>
    <w:p w:rsidR="00864539" w:rsidRPr="00930330" w:rsidRDefault="00864539" w:rsidP="00930330">
      <w:pPr>
        <w:pStyle w:val="a9"/>
        <w:shd w:val="clear" w:color="auto" w:fill="FFFFFF"/>
        <w:spacing w:before="0" w:beforeAutospacing="0" w:after="0" w:afterAutospacing="0"/>
        <w:jc w:val="both"/>
        <w:textAlignment w:val="top"/>
        <w:rPr>
          <w:i/>
          <w:color w:val="000000"/>
          <w:u w:val="single"/>
        </w:rPr>
      </w:pPr>
    </w:p>
    <w:p w:rsidR="004E6CCF" w:rsidRPr="00930330" w:rsidRDefault="004E6CCF" w:rsidP="00930330">
      <w:pPr>
        <w:pStyle w:val="a9"/>
        <w:shd w:val="clear" w:color="auto" w:fill="FFFFFF"/>
        <w:spacing w:before="0" w:beforeAutospacing="0" w:after="0" w:afterAutospacing="0"/>
        <w:jc w:val="both"/>
        <w:textAlignment w:val="top"/>
        <w:rPr>
          <w:i/>
          <w:color w:val="000000"/>
          <w:u w:val="single"/>
        </w:rPr>
      </w:pPr>
      <w:r w:rsidRPr="00930330">
        <w:rPr>
          <w:i/>
          <w:color w:val="000000"/>
          <w:u w:val="single"/>
        </w:rPr>
        <w:t>-</w:t>
      </w:r>
      <w:proofErr w:type="gramStart"/>
      <w:r w:rsidR="00B24B9D" w:rsidRPr="00930330">
        <w:rPr>
          <w:i/>
          <w:color w:val="000000"/>
          <w:u w:val="single"/>
        </w:rPr>
        <w:t>психологическими</w:t>
      </w:r>
      <w:proofErr w:type="gramEnd"/>
      <w:r w:rsidR="00B24B9D" w:rsidRPr="00930330">
        <w:rPr>
          <w:i/>
          <w:color w:val="000000"/>
          <w:u w:val="single"/>
        </w:rPr>
        <w:t xml:space="preserve"> </w:t>
      </w:r>
      <w:r w:rsidRPr="00930330">
        <w:rPr>
          <w:i/>
          <w:color w:val="000000"/>
          <w:u w:val="single"/>
        </w:rPr>
        <w:t>и духовные сестринские проблемы:</w:t>
      </w:r>
    </w:p>
    <w:p w:rsidR="004E6CCF" w:rsidRPr="00930330" w:rsidRDefault="00083C84"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недостаток</w:t>
      </w:r>
      <w:r w:rsidR="004E6CCF" w:rsidRPr="00930330">
        <w:rPr>
          <w:color w:val="000000"/>
        </w:rPr>
        <w:t xml:space="preserve"> знаний (о заболевании, о целеособразном питании, о рациональной схеме приема медикаментов, о здоровом образе жизни и т. Д.)</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страх, тревога, беспокойство;</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дефицит досуга;</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дефицит семейной поддержке;</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дефицит общения;</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недоверие к медперсоналу;</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отказ от приема лекарств;</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нарушения представления о своем облике;</w:t>
      </w:r>
    </w:p>
    <w:p w:rsidR="004E6CCF" w:rsidRPr="00930330" w:rsidRDefault="004E6CCF" w:rsidP="00930330">
      <w:pPr>
        <w:pStyle w:val="a9"/>
        <w:numPr>
          <w:ilvl w:val="0"/>
          <w:numId w:val="16"/>
        </w:numPr>
        <w:shd w:val="clear" w:color="auto" w:fill="FFFFFF"/>
        <w:spacing w:before="0" w:beforeAutospacing="0" w:after="0" w:afterAutospacing="0"/>
        <w:ind w:left="0"/>
        <w:jc w:val="both"/>
        <w:textAlignment w:val="top"/>
        <w:rPr>
          <w:color w:val="000000"/>
        </w:rPr>
      </w:pPr>
      <w:r w:rsidRPr="00930330">
        <w:rPr>
          <w:color w:val="000000"/>
        </w:rPr>
        <w:t>страх смерти;</w:t>
      </w:r>
    </w:p>
    <w:p w:rsidR="00076FBB" w:rsidRPr="00930330" w:rsidRDefault="00076FBB" w:rsidP="00930330">
      <w:pPr>
        <w:pStyle w:val="a9"/>
        <w:shd w:val="clear" w:color="auto" w:fill="FFFFFF"/>
        <w:spacing w:before="0" w:beforeAutospacing="0" w:after="0" w:afterAutospacing="0"/>
        <w:jc w:val="both"/>
        <w:textAlignment w:val="top"/>
        <w:rPr>
          <w:color w:val="000000"/>
        </w:rPr>
      </w:pPr>
    </w:p>
    <w:p w:rsidR="00DD6B10" w:rsidRPr="00930330" w:rsidRDefault="00DD6B10" w:rsidP="00930330">
      <w:pPr>
        <w:pStyle w:val="a9"/>
        <w:shd w:val="clear" w:color="auto" w:fill="FFFFFF"/>
        <w:spacing w:before="0" w:beforeAutospacing="0" w:after="0" w:afterAutospacing="0"/>
        <w:jc w:val="both"/>
        <w:textAlignment w:val="top"/>
        <w:rPr>
          <w:i/>
          <w:color w:val="000000"/>
          <w:u w:val="single"/>
        </w:rPr>
      </w:pPr>
      <w:r w:rsidRPr="00930330">
        <w:rPr>
          <w:color w:val="000000"/>
        </w:rPr>
        <w:br/>
      </w:r>
      <w:r w:rsidRPr="00930330">
        <w:rPr>
          <w:i/>
          <w:color w:val="000000"/>
          <w:u w:val="single"/>
        </w:rPr>
        <w:t>- социальными:</w:t>
      </w:r>
    </w:p>
    <w:p w:rsidR="00DD6B10" w:rsidRPr="00930330" w:rsidRDefault="00DD6B10" w:rsidP="00930330">
      <w:pPr>
        <w:pStyle w:val="a9"/>
        <w:numPr>
          <w:ilvl w:val="0"/>
          <w:numId w:val="17"/>
        </w:numPr>
        <w:shd w:val="clear" w:color="auto" w:fill="FFFFFF"/>
        <w:spacing w:before="0" w:beforeAutospacing="0" w:after="0" w:afterAutospacing="0"/>
        <w:ind w:left="0"/>
        <w:jc w:val="both"/>
        <w:textAlignment w:val="top"/>
        <w:rPr>
          <w:color w:val="000000"/>
        </w:rPr>
      </w:pPr>
      <w:r w:rsidRPr="00930330">
        <w:rPr>
          <w:color w:val="000000"/>
        </w:rPr>
        <w:t>социальная изоляция;</w:t>
      </w:r>
    </w:p>
    <w:p w:rsidR="00DD6B10" w:rsidRPr="00930330" w:rsidRDefault="00DD6B10" w:rsidP="00930330">
      <w:pPr>
        <w:pStyle w:val="a9"/>
        <w:numPr>
          <w:ilvl w:val="0"/>
          <w:numId w:val="17"/>
        </w:numPr>
        <w:shd w:val="clear" w:color="auto" w:fill="FFFFFF"/>
        <w:spacing w:before="0" w:beforeAutospacing="0" w:after="0" w:afterAutospacing="0"/>
        <w:ind w:left="0"/>
        <w:jc w:val="both"/>
        <w:textAlignment w:val="top"/>
        <w:rPr>
          <w:color w:val="000000"/>
        </w:rPr>
      </w:pPr>
      <w:r w:rsidRPr="00930330">
        <w:rPr>
          <w:color w:val="000000"/>
        </w:rPr>
        <w:t xml:space="preserve">беспокойство о </w:t>
      </w:r>
      <w:proofErr w:type="gramStart"/>
      <w:r w:rsidRPr="00930330">
        <w:rPr>
          <w:color w:val="000000"/>
        </w:rPr>
        <w:t>финансовом</w:t>
      </w:r>
      <w:proofErr w:type="gramEnd"/>
      <w:r w:rsidRPr="00930330">
        <w:rPr>
          <w:color w:val="000000"/>
        </w:rPr>
        <w:t xml:space="preserve"> положение в связи с выходом на инвалидность.</w:t>
      </w:r>
    </w:p>
    <w:p w:rsidR="002C6BDD" w:rsidRPr="00930330" w:rsidRDefault="002C6BDD" w:rsidP="00930330">
      <w:pPr>
        <w:pStyle w:val="a9"/>
        <w:shd w:val="clear" w:color="auto" w:fill="FFFFFF"/>
        <w:spacing w:before="0" w:beforeAutospacing="0" w:after="0" w:afterAutospacing="0"/>
        <w:jc w:val="both"/>
        <w:textAlignment w:val="top"/>
        <w:rPr>
          <w:color w:val="000000"/>
        </w:rPr>
      </w:pPr>
      <w:r w:rsidRPr="00930330">
        <w:rPr>
          <w:color w:val="000000"/>
        </w:rPr>
        <w:tab/>
      </w:r>
      <w:r w:rsidR="00F70D67" w:rsidRPr="00930330">
        <w:rPr>
          <w:color w:val="000000"/>
        </w:rPr>
        <w:t>С</w:t>
      </w:r>
      <w:r w:rsidR="00B24B9D" w:rsidRPr="00930330">
        <w:rPr>
          <w:color w:val="000000"/>
        </w:rPr>
        <w:t xml:space="preserve">естринские диагнозы (проблемы пациента) делятся </w:t>
      </w:r>
      <w:proofErr w:type="gramStart"/>
      <w:r w:rsidR="00B24B9D" w:rsidRPr="00930330">
        <w:rPr>
          <w:color w:val="000000"/>
        </w:rPr>
        <w:t>на</w:t>
      </w:r>
      <w:proofErr w:type="gramEnd"/>
      <w:r w:rsidR="00B24B9D" w:rsidRPr="00930330">
        <w:rPr>
          <w:color w:val="000000"/>
        </w:rPr>
        <w:t xml:space="preserve"> существующие и потенциальные. </w:t>
      </w:r>
    </w:p>
    <w:p w:rsidR="002C6BDD" w:rsidRPr="00930330" w:rsidRDefault="002C6BDD" w:rsidP="00930330">
      <w:pPr>
        <w:pStyle w:val="a9"/>
        <w:shd w:val="clear" w:color="auto" w:fill="FFFFFF"/>
        <w:spacing w:before="0" w:beforeAutospacing="0" w:after="0" w:afterAutospacing="0"/>
        <w:jc w:val="both"/>
        <w:textAlignment w:val="top"/>
        <w:rPr>
          <w:color w:val="000000"/>
        </w:rPr>
      </w:pPr>
      <w:r w:rsidRPr="00930330">
        <w:rPr>
          <w:color w:val="000000"/>
        </w:rPr>
        <w:tab/>
      </w:r>
      <w:r w:rsidR="00B24B9D" w:rsidRPr="00930330">
        <w:rPr>
          <w:color w:val="000000"/>
        </w:rPr>
        <w:t>Существующие</w:t>
      </w:r>
      <w:r w:rsidR="00F70D67" w:rsidRPr="00930330">
        <w:rPr>
          <w:color w:val="000000"/>
        </w:rPr>
        <w:t xml:space="preserve"> проблемы</w:t>
      </w:r>
      <w:r w:rsidR="00B24B9D" w:rsidRPr="00930330">
        <w:rPr>
          <w:color w:val="000000"/>
        </w:rPr>
        <w:t xml:space="preserve"> (отсутствие аппетита, головная боль и головокружение, страх, беспокойство, диарея, дефицит самообслуживания и т.п.) имеют место в данный момент, «здесь и сейчас». </w:t>
      </w:r>
    </w:p>
    <w:p w:rsidR="005926FE" w:rsidRPr="00930330" w:rsidRDefault="002C6BDD" w:rsidP="00930330">
      <w:pPr>
        <w:pStyle w:val="a9"/>
        <w:shd w:val="clear" w:color="auto" w:fill="FFFFFF"/>
        <w:spacing w:before="0" w:beforeAutospacing="0" w:after="0" w:afterAutospacing="0"/>
        <w:jc w:val="both"/>
        <w:textAlignment w:val="top"/>
        <w:rPr>
          <w:color w:val="000000"/>
        </w:rPr>
      </w:pPr>
      <w:r w:rsidRPr="00930330">
        <w:rPr>
          <w:color w:val="000000"/>
        </w:rPr>
        <w:lastRenderedPageBreak/>
        <w:tab/>
      </w:r>
      <w:r w:rsidR="00B24B9D" w:rsidRPr="00930330">
        <w:rPr>
          <w:color w:val="000000"/>
        </w:rPr>
        <w:t xml:space="preserve">Потенциальные (риск аспирации рвотными массами, риск обезвоживания по причине неукротимой рвоты и диареи, высокий риск инфицирования, связанный с оперативным вмешательством и сниженным иммунитетом, риск развития пролежней и т.п.) могут </w:t>
      </w:r>
      <w:r w:rsidR="00F70D67" w:rsidRPr="00930330">
        <w:rPr>
          <w:color w:val="000000"/>
        </w:rPr>
        <w:t>проявиться</w:t>
      </w:r>
      <w:r w:rsidR="00B24B9D" w:rsidRPr="00930330">
        <w:rPr>
          <w:color w:val="000000"/>
        </w:rPr>
        <w:t xml:space="preserve"> в любой момент. Их возникновение необходимо предвидеть и предотвратить уси</w:t>
      </w:r>
      <w:r w:rsidR="005926FE" w:rsidRPr="00930330">
        <w:rPr>
          <w:color w:val="000000"/>
        </w:rPr>
        <w:t>лиями медицинского персонала.</w:t>
      </w:r>
    </w:p>
    <w:p w:rsidR="005926FE"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Как правило, сестринских диагнозов при одном заболевании может быть сразу несколько. При артериальной гипертензии наиболее вероятны головная боль, головокружения, тревожность, недооценка своего состояния, дефицит знаний о заболевании, высокий риск осложнений. Врач устанавливает причины, намечает план и назначает лечение, а </w:t>
      </w:r>
      <w:r w:rsidR="002376A4" w:rsidRPr="00930330">
        <w:rPr>
          <w:color w:val="000000"/>
        </w:rPr>
        <w:t>средний медицинский</w:t>
      </w:r>
      <w:r w:rsidRPr="00930330">
        <w:rPr>
          <w:color w:val="000000"/>
        </w:rPr>
        <w:t xml:space="preserve"> персонал помогает пациенту адаптироваться и ж</w:t>
      </w:r>
      <w:r w:rsidR="005926FE" w:rsidRPr="00930330">
        <w:rPr>
          <w:color w:val="000000"/>
        </w:rPr>
        <w:t>ить с хроническим заболеванием.</w:t>
      </w:r>
    </w:p>
    <w:p w:rsidR="00D04AEA"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Во время сестринского диагностирования учитывают все проблемы пациента, которые могут быть устранены или скорректированы сестринским персоналом. Затем приступают к их решению, начиная с наиболее </w:t>
      </w:r>
      <w:proofErr w:type="gramStart"/>
      <w:r w:rsidRPr="00930330">
        <w:rPr>
          <w:color w:val="000000"/>
        </w:rPr>
        <w:t>важных</w:t>
      </w:r>
      <w:proofErr w:type="gramEnd"/>
      <w:r w:rsidRPr="00930330">
        <w:rPr>
          <w:color w:val="000000"/>
        </w:rPr>
        <w:t xml:space="preserve">. При установлении приоритетов может быть использована пирамида потребностей А. Маслоу. </w:t>
      </w:r>
    </w:p>
    <w:p w:rsidR="00D04AEA" w:rsidRPr="00930330" w:rsidRDefault="00D04AEA" w:rsidP="00930330">
      <w:pPr>
        <w:pStyle w:val="a9"/>
        <w:shd w:val="clear" w:color="auto" w:fill="FFFFFF"/>
        <w:spacing w:before="0" w:beforeAutospacing="0" w:after="0" w:afterAutospacing="0"/>
        <w:ind w:firstLine="708"/>
        <w:jc w:val="both"/>
        <w:textAlignment w:val="top"/>
        <w:rPr>
          <w:i/>
          <w:color w:val="000000"/>
          <w:u w:val="single"/>
        </w:rPr>
      </w:pPr>
      <w:r w:rsidRPr="00930330">
        <w:rPr>
          <w:i/>
          <w:color w:val="000000"/>
          <w:u w:val="single"/>
        </w:rPr>
        <w:t>Критерии выбора приоритетов:</w:t>
      </w:r>
    </w:p>
    <w:p w:rsidR="00D04AEA" w:rsidRPr="00930330" w:rsidRDefault="00BC6087" w:rsidP="00930330">
      <w:pPr>
        <w:pStyle w:val="a9"/>
        <w:numPr>
          <w:ilvl w:val="0"/>
          <w:numId w:val="18"/>
        </w:numPr>
        <w:shd w:val="clear" w:color="auto" w:fill="FFFFFF"/>
        <w:spacing w:before="0" w:beforeAutospacing="0" w:after="0" w:afterAutospacing="0"/>
        <w:ind w:left="0"/>
        <w:jc w:val="both"/>
        <w:textAlignment w:val="top"/>
        <w:rPr>
          <w:color w:val="000000"/>
        </w:rPr>
      </w:pPr>
      <w:r w:rsidRPr="00930330">
        <w:rPr>
          <w:color w:val="000000"/>
        </w:rPr>
        <w:t>Все неотложные сост</w:t>
      </w:r>
      <w:r w:rsidR="00D04AEA" w:rsidRPr="00930330">
        <w:rPr>
          <w:color w:val="000000"/>
        </w:rPr>
        <w:t xml:space="preserve">ояния, например, острая боль в сердце. Риск </w:t>
      </w:r>
      <w:r w:rsidRPr="00930330">
        <w:rPr>
          <w:color w:val="000000"/>
        </w:rPr>
        <w:t>разв</w:t>
      </w:r>
      <w:r w:rsidR="00D04AEA" w:rsidRPr="00930330">
        <w:rPr>
          <w:color w:val="000000"/>
        </w:rPr>
        <w:t>ития легочного кровотечения.</w:t>
      </w:r>
    </w:p>
    <w:p w:rsidR="00D04AEA" w:rsidRPr="00930330" w:rsidRDefault="00D04AEA" w:rsidP="00930330">
      <w:pPr>
        <w:pStyle w:val="a9"/>
        <w:numPr>
          <w:ilvl w:val="0"/>
          <w:numId w:val="18"/>
        </w:numPr>
        <w:shd w:val="clear" w:color="auto" w:fill="FFFFFF"/>
        <w:spacing w:before="0" w:beforeAutospacing="0" w:after="0" w:afterAutospacing="0"/>
        <w:ind w:left="0"/>
        <w:jc w:val="both"/>
        <w:textAlignment w:val="top"/>
        <w:rPr>
          <w:color w:val="000000"/>
        </w:rPr>
      </w:pPr>
      <w:r w:rsidRPr="00930330">
        <w:rPr>
          <w:color w:val="000000"/>
        </w:rPr>
        <w:t>Проблемы на</w:t>
      </w:r>
      <w:r w:rsidR="00BC6087" w:rsidRPr="00930330">
        <w:rPr>
          <w:color w:val="000000"/>
        </w:rPr>
        <w:t>и</w:t>
      </w:r>
      <w:r w:rsidRPr="00930330">
        <w:rPr>
          <w:color w:val="000000"/>
        </w:rPr>
        <w:t>более тягостные для пациента в н</w:t>
      </w:r>
      <w:r w:rsidR="00BC6087" w:rsidRPr="00930330">
        <w:rPr>
          <w:color w:val="000000"/>
        </w:rPr>
        <w:t>астоящий момент, то, что наи</w:t>
      </w:r>
      <w:r w:rsidRPr="00930330">
        <w:rPr>
          <w:color w:val="000000"/>
        </w:rPr>
        <w:t>более б</w:t>
      </w:r>
      <w:r w:rsidR="00BC6087" w:rsidRPr="00930330">
        <w:rPr>
          <w:color w:val="000000"/>
        </w:rPr>
        <w:t>еспокоит</w:t>
      </w:r>
      <w:r w:rsidRPr="00930330">
        <w:rPr>
          <w:color w:val="000000"/>
        </w:rPr>
        <w:t>, является для него главным сейчас, самым мучительным. Например, пациент с заболеванием сердца, страдающий приступами загрудинных болей, головными болями, отеками, одышкой. Может указать</w:t>
      </w:r>
      <w:r w:rsidR="00BC6087" w:rsidRPr="00930330">
        <w:rPr>
          <w:color w:val="000000"/>
        </w:rPr>
        <w:t xml:space="preserve"> именно на одышку как</w:t>
      </w:r>
      <w:r w:rsidRPr="00930330">
        <w:rPr>
          <w:color w:val="000000"/>
        </w:rPr>
        <w:t xml:space="preserve"> свое главное страдание.</w:t>
      </w:r>
      <w:r w:rsidR="00BC6087" w:rsidRPr="00930330">
        <w:rPr>
          <w:color w:val="000000"/>
        </w:rPr>
        <w:t xml:space="preserve"> В этом случае «одышка» будет являться приоритетной сестринской проблемой.</w:t>
      </w:r>
    </w:p>
    <w:p w:rsidR="00BC6087" w:rsidRPr="00930330" w:rsidRDefault="003110B8" w:rsidP="00930330">
      <w:pPr>
        <w:pStyle w:val="a9"/>
        <w:numPr>
          <w:ilvl w:val="0"/>
          <w:numId w:val="18"/>
        </w:numPr>
        <w:shd w:val="clear" w:color="auto" w:fill="FFFFFF"/>
        <w:spacing w:before="0" w:beforeAutospacing="0" w:after="0" w:afterAutospacing="0"/>
        <w:ind w:left="0"/>
        <w:jc w:val="both"/>
        <w:textAlignment w:val="top"/>
        <w:rPr>
          <w:color w:val="000000"/>
        </w:rPr>
      </w:pPr>
      <w:r w:rsidRPr="00930330">
        <w:rPr>
          <w:color w:val="000000"/>
        </w:rPr>
        <w:t>Проблемы, которые  могут</w:t>
      </w:r>
      <w:r w:rsidR="00BC6087" w:rsidRPr="00930330">
        <w:rPr>
          <w:color w:val="000000"/>
        </w:rPr>
        <w:t xml:space="preserve"> привести к развитию осложнениям и ухудшению состоянию пациента. Например, риск развития пролежней у неподвижного пациента.</w:t>
      </w:r>
    </w:p>
    <w:p w:rsidR="00C37809" w:rsidRPr="00930330" w:rsidRDefault="00BC6087" w:rsidP="00930330">
      <w:pPr>
        <w:pStyle w:val="a9"/>
        <w:numPr>
          <w:ilvl w:val="0"/>
          <w:numId w:val="18"/>
        </w:numPr>
        <w:shd w:val="clear" w:color="auto" w:fill="FFFFFF"/>
        <w:spacing w:before="0" w:beforeAutospacing="0" w:after="0" w:afterAutospacing="0"/>
        <w:ind w:left="0"/>
        <w:jc w:val="both"/>
        <w:textAlignment w:val="top"/>
        <w:rPr>
          <w:color w:val="000000"/>
        </w:rPr>
      </w:pPr>
      <w:r w:rsidRPr="00930330">
        <w:rPr>
          <w:color w:val="000000"/>
        </w:rPr>
        <w:t>Проблемы, решение которых приводит к разрешению ряда других проблем. Например, снижение страха перед предстоящей операцией улучшает сон, аппетит и настроения пациента.</w:t>
      </w:r>
    </w:p>
    <w:p w:rsidR="00864539" w:rsidRPr="00930330" w:rsidRDefault="001E263A" w:rsidP="00930330">
      <w:pPr>
        <w:pStyle w:val="a9"/>
        <w:shd w:val="clear" w:color="auto" w:fill="FFFFFF"/>
        <w:spacing w:before="0" w:beforeAutospacing="0" w:after="0" w:afterAutospacing="0"/>
        <w:jc w:val="both"/>
        <w:textAlignment w:val="top"/>
        <w:rPr>
          <w:color w:val="000000"/>
        </w:rPr>
      </w:pPr>
      <w:r w:rsidRPr="00930330">
        <w:rPr>
          <w:color w:val="000000"/>
        </w:rPr>
        <w:tab/>
      </w:r>
      <w:r w:rsidR="00145523" w:rsidRPr="00930330">
        <w:rPr>
          <w:color w:val="000000"/>
        </w:rPr>
        <w:t>П</w:t>
      </w:r>
      <w:r w:rsidR="00B24B9D" w:rsidRPr="00930330">
        <w:rPr>
          <w:color w:val="000000"/>
        </w:rPr>
        <w:t>роблемы</w:t>
      </w:r>
      <w:r w:rsidR="00145523" w:rsidRPr="00930330">
        <w:rPr>
          <w:color w:val="000000"/>
        </w:rPr>
        <w:t>, которые выявлены и сформулированы</w:t>
      </w:r>
      <w:r w:rsidR="00B24B9D" w:rsidRPr="00930330">
        <w:rPr>
          <w:color w:val="000000"/>
        </w:rPr>
        <w:t xml:space="preserve"> - сестринские диагнозы - фиксируют в соответствии с приоритетами в плане сестринского ухода СИБ.</w:t>
      </w:r>
    </w:p>
    <w:p w:rsidR="00B24B9D" w:rsidRPr="00930330" w:rsidRDefault="00B24B9D" w:rsidP="00930330">
      <w:pPr>
        <w:pStyle w:val="a9"/>
        <w:shd w:val="clear" w:color="auto" w:fill="FFFFFF"/>
        <w:spacing w:before="0" w:beforeAutospacing="0" w:after="0" w:afterAutospacing="0"/>
        <w:jc w:val="both"/>
        <w:textAlignment w:val="top"/>
        <w:rPr>
          <w:color w:val="000000"/>
        </w:rPr>
      </w:pPr>
    </w:p>
    <w:p w:rsidR="00B24B9D" w:rsidRPr="00930330" w:rsidRDefault="00B24B9D" w:rsidP="00930330">
      <w:pPr>
        <w:pStyle w:val="a4"/>
        <w:jc w:val="center"/>
        <w:rPr>
          <w:rFonts w:ascii="Times New Roman" w:hAnsi="Times New Roman" w:cs="Times New Roman"/>
          <w:b/>
          <w:bCs/>
          <w:sz w:val="24"/>
          <w:szCs w:val="24"/>
        </w:rPr>
      </w:pPr>
      <w:r w:rsidRPr="00930330">
        <w:rPr>
          <w:rFonts w:ascii="Times New Roman" w:hAnsi="Times New Roman" w:cs="Times New Roman"/>
          <w:b/>
          <w:sz w:val="24"/>
          <w:szCs w:val="24"/>
        </w:rPr>
        <w:t>Третий этап сестринского процесса</w:t>
      </w:r>
      <w:r w:rsidR="001E263A" w:rsidRPr="00930330">
        <w:rPr>
          <w:rFonts w:ascii="Times New Roman" w:hAnsi="Times New Roman" w:cs="Times New Roman"/>
          <w:b/>
          <w:sz w:val="24"/>
          <w:szCs w:val="24"/>
        </w:rPr>
        <w:t xml:space="preserve"> – планирование ухода.</w:t>
      </w:r>
    </w:p>
    <w:p w:rsidR="00694858" w:rsidRPr="00930330" w:rsidRDefault="001E263A" w:rsidP="00930330">
      <w:pPr>
        <w:pStyle w:val="a4"/>
        <w:jc w:val="both"/>
        <w:rPr>
          <w:rFonts w:ascii="Times New Roman" w:hAnsi="Times New Roman" w:cs="Times New Roman"/>
          <w:sz w:val="24"/>
          <w:szCs w:val="24"/>
          <w:shd w:val="clear" w:color="auto" w:fill="FFFFFF"/>
        </w:rPr>
      </w:pPr>
      <w:r w:rsidRPr="00930330">
        <w:rPr>
          <w:rStyle w:val="aa"/>
          <w:rFonts w:ascii="Times New Roman" w:hAnsi="Times New Roman" w:cs="Times New Roman"/>
          <w:b w:val="0"/>
          <w:color w:val="000000"/>
          <w:sz w:val="24"/>
          <w:szCs w:val="24"/>
        </w:rPr>
        <w:tab/>
      </w:r>
      <w:r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ab/>
        <w:t xml:space="preserve">После обследования, установления диагноза </w:t>
      </w:r>
      <w:r w:rsidR="00A924D5" w:rsidRPr="00930330">
        <w:rPr>
          <w:rFonts w:ascii="Times New Roman" w:hAnsi="Times New Roman" w:cs="Times New Roman"/>
          <w:sz w:val="24"/>
          <w:szCs w:val="24"/>
          <w:shd w:val="clear" w:color="auto" w:fill="FFFFFF"/>
        </w:rPr>
        <w:t>и определения</w:t>
      </w:r>
      <w:r w:rsidRPr="00930330">
        <w:rPr>
          <w:rFonts w:ascii="Times New Roman" w:hAnsi="Times New Roman" w:cs="Times New Roman"/>
          <w:sz w:val="24"/>
          <w:szCs w:val="24"/>
          <w:shd w:val="clear" w:color="auto" w:fill="FFFFFF"/>
        </w:rPr>
        <w:t xml:space="preserve"> первичных проблем пациента</w:t>
      </w:r>
      <w:r w:rsidR="00694858" w:rsidRPr="00930330">
        <w:rPr>
          <w:rFonts w:ascii="Times New Roman" w:hAnsi="Times New Roman" w:cs="Times New Roman"/>
          <w:sz w:val="24"/>
          <w:szCs w:val="24"/>
          <w:shd w:val="clear" w:color="auto" w:fill="FFFFFF"/>
        </w:rPr>
        <w:t>,</w:t>
      </w:r>
      <w:r w:rsidRPr="00930330">
        <w:rPr>
          <w:rFonts w:ascii="Times New Roman" w:hAnsi="Times New Roman" w:cs="Times New Roman"/>
          <w:sz w:val="24"/>
          <w:szCs w:val="24"/>
          <w:shd w:val="clear" w:color="auto" w:fill="FFFFFF"/>
        </w:rPr>
        <w:t xml:space="preserve"> </w:t>
      </w:r>
      <w:r w:rsidR="001D7F43" w:rsidRPr="00930330">
        <w:rPr>
          <w:rFonts w:ascii="Times New Roman" w:hAnsi="Times New Roman" w:cs="Times New Roman"/>
          <w:sz w:val="24"/>
          <w:szCs w:val="24"/>
          <w:shd w:val="clear" w:color="auto" w:fill="FFFFFF"/>
        </w:rPr>
        <w:t>мед</w:t>
      </w:r>
      <w:r w:rsidRPr="00930330">
        <w:rPr>
          <w:rFonts w:ascii="Times New Roman" w:hAnsi="Times New Roman" w:cs="Times New Roman"/>
          <w:sz w:val="24"/>
          <w:szCs w:val="24"/>
          <w:shd w:val="clear" w:color="auto" w:fill="FFFFFF"/>
        </w:rPr>
        <w:t>сестра фо</w:t>
      </w:r>
      <w:r w:rsidR="00B77C2A" w:rsidRPr="00930330">
        <w:rPr>
          <w:rFonts w:ascii="Times New Roman" w:hAnsi="Times New Roman" w:cs="Times New Roman"/>
          <w:sz w:val="24"/>
          <w:szCs w:val="24"/>
          <w:shd w:val="clear" w:color="auto" w:fill="FFFFFF"/>
        </w:rPr>
        <w:t>рмулирует цели ухода, ожидаемые</w:t>
      </w:r>
      <w:r w:rsidRPr="00930330">
        <w:rPr>
          <w:rFonts w:ascii="Times New Roman" w:hAnsi="Times New Roman" w:cs="Times New Roman"/>
          <w:sz w:val="24"/>
          <w:szCs w:val="24"/>
          <w:shd w:val="clear" w:color="auto" w:fill="FFFFFF"/>
        </w:rPr>
        <w:t xml:space="preserve"> результаты и сроки, а также методы, способы, приёмы, т.е. сестринские действия, которые необходимы для достижения поставленных целей. Необходимо </w:t>
      </w:r>
      <w:r w:rsidR="007679AD" w:rsidRPr="00930330">
        <w:rPr>
          <w:rFonts w:ascii="Times New Roman" w:hAnsi="Times New Roman" w:cs="Times New Roman"/>
          <w:sz w:val="24"/>
          <w:szCs w:val="24"/>
          <w:shd w:val="clear" w:color="auto" w:fill="FFFFFF"/>
        </w:rPr>
        <w:t xml:space="preserve">при </w:t>
      </w:r>
      <w:r w:rsidRPr="00930330">
        <w:rPr>
          <w:rFonts w:ascii="Times New Roman" w:hAnsi="Times New Roman" w:cs="Times New Roman"/>
          <w:sz w:val="24"/>
          <w:szCs w:val="24"/>
          <w:shd w:val="clear" w:color="auto" w:fill="FFFFFF"/>
        </w:rPr>
        <w:t xml:space="preserve"> правильно</w:t>
      </w:r>
      <w:r w:rsidR="007679AD" w:rsidRPr="00930330">
        <w:rPr>
          <w:rFonts w:ascii="Times New Roman" w:hAnsi="Times New Roman" w:cs="Times New Roman"/>
          <w:sz w:val="24"/>
          <w:szCs w:val="24"/>
          <w:shd w:val="clear" w:color="auto" w:fill="FFFFFF"/>
        </w:rPr>
        <w:t>м уходе</w:t>
      </w:r>
      <w:r w:rsidRPr="00930330">
        <w:rPr>
          <w:rFonts w:ascii="Times New Roman" w:hAnsi="Times New Roman" w:cs="Times New Roman"/>
          <w:sz w:val="24"/>
          <w:szCs w:val="24"/>
          <w:shd w:val="clear" w:color="auto" w:fill="FFFFFF"/>
        </w:rPr>
        <w:t xml:space="preserve"> устранить все осложняющие болезнь условия, чтобы она приняла своё естественное течение. </w:t>
      </w:r>
      <w:r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ab/>
        <w:t xml:space="preserve">Во время планирования для каждой проблемы формулируются цели и план ухода. </w:t>
      </w:r>
    </w:p>
    <w:p w:rsidR="005926FE" w:rsidRPr="00930330" w:rsidRDefault="001E263A" w:rsidP="00930330">
      <w:pPr>
        <w:pStyle w:val="a4"/>
        <w:jc w:val="both"/>
        <w:rPr>
          <w:rFonts w:ascii="Times New Roman" w:hAnsi="Times New Roman" w:cs="Times New Roman"/>
          <w:sz w:val="24"/>
          <w:szCs w:val="24"/>
        </w:rPr>
      </w:pPr>
      <w:r w:rsidRPr="00930330">
        <w:rPr>
          <w:rFonts w:ascii="Times New Roman" w:hAnsi="Times New Roman" w:cs="Times New Roman"/>
          <w:i/>
          <w:sz w:val="24"/>
          <w:szCs w:val="24"/>
          <w:u w:val="single"/>
          <w:shd w:val="clear" w:color="auto" w:fill="FFFFFF"/>
        </w:rPr>
        <w:t>Различают два вида целей:</w:t>
      </w:r>
      <w:r w:rsidRPr="00930330">
        <w:rPr>
          <w:rFonts w:ascii="Times New Roman" w:hAnsi="Times New Roman" w:cs="Times New Roman"/>
          <w:sz w:val="24"/>
          <w:szCs w:val="24"/>
          <w:shd w:val="clear" w:color="auto" w:fill="FFFFFF"/>
        </w:rPr>
        <w:t xml:space="preserve"> </w:t>
      </w:r>
    </w:p>
    <w:p w:rsidR="005926FE" w:rsidRPr="00930330" w:rsidRDefault="001E263A"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shd w:val="clear" w:color="auto" w:fill="FFFFFF"/>
        </w:rPr>
        <w:t xml:space="preserve">1. </w:t>
      </w:r>
      <w:r w:rsidRPr="00930330">
        <w:rPr>
          <w:rFonts w:ascii="Times New Roman" w:hAnsi="Times New Roman" w:cs="Times New Roman"/>
          <w:i/>
          <w:sz w:val="24"/>
          <w:szCs w:val="24"/>
          <w:shd w:val="clear" w:color="auto" w:fill="FFFFFF"/>
        </w:rPr>
        <w:t xml:space="preserve">Краткосрочные цели </w:t>
      </w:r>
      <w:r w:rsidRPr="00930330">
        <w:rPr>
          <w:rFonts w:ascii="Times New Roman" w:hAnsi="Times New Roman" w:cs="Times New Roman"/>
          <w:sz w:val="24"/>
          <w:szCs w:val="24"/>
          <w:shd w:val="clear" w:color="auto" w:fill="FFFFFF"/>
        </w:rPr>
        <w:t>должны быть выполнены за короткое время (обычно за 1-2 недели). </w:t>
      </w:r>
    </w:p>
    <w:p w:rsidR="005926FE" w:rsidRPr="00930330" w:rsidRDefault="001E263A"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shd w:val="clear" w:color="auto" w:fill="FFFFFF"/>
        </w:rPr>
        <w:t xml:space="preserve">2. </w:t>
      </w:r>
      <w:r w:rsidRPr="00930330">
        <w:rPr>
          <w:rFonts w:ascii="Times New Roman" w:hAnsi="Times New Roman" w:cs="Times New Roman"/>
          <w:i/>
          <w:sz w:val="24"/>
          <w:szCs w:val="24"/>
          <w:shd w:val="clear" w:color="auto" w:fill="FFFFFF"/>
        </w:rPr>
        <w:t>Долгосрочные  цели</w:t>
      </w:r>
      <w:r w:rsidRPr="00930330">
        <w:rPr>
          <w:rFonts w:ascii="Times New Roman" w:hAnsi="Times New Roman" w:cs="Times New Roman"/>
          <w:sz w:val="24"/>
          <w:szCs w:val="24"/>
          <w:shd w:val="clear" w:color="auto" w:fill="FFFFFF"/>
        </w:rPr>
        <w:t xml:space="preserve"> достигаются за длительный период времени, направлены </w:t>
      </w:r>
      <w:r w:rsidR="00740AE8" w:rsidRPr="00930330">
        <w:rPr>
          <w:rFonts w:ascii="Times New Roman" w:hAnsi="Times New Roman" w:cs="Times New Roman"/>
          <w:sz w:val="24"/>
          <w:szCs w:val="24"/>
          <w:shd w:val="clear" w:color="auto" w:fill="FFFFFF"/>
        </w:rPr>
        <w:t xml:space="preserve">они </w:t>
      </w:r>
      <w:r w:rsidRPr="00930330">
        <w:rPr>
          <w:rFonts w:ascii="Times New Roman" w:hAnsi="Times New Roman" w:cs="Times New Roman"/>
          <w:sz w:val="24"/>
          <w:szCs w:val="24"/>
          <w:shd w:val="clear" w:color="auto" w:fill="FFFFFF"/>
        </w:rPr>
        <w:t>на предотвращение рецидивов заболеваний, осложнений, их профилактику, реабилитацию и социальную адаптацию, приобретение медицинских знаний. </w:t>
      </w:r>
    </w:p>
    <w:p w:rsidR="005926FE" w:rsidRPr="00930330" w:rsidRDefault="001E263A" w:rsidP="00930330">
      <w:pPr>
        <w:pStyle w:val="a4"/>
        <w:ind w:firstLine="708"/>
        <w:jc w:val="both"/>
        <w:rPr>
          <w:rFonts w:ascii="Times New Roman" w:hAnsi="Times New Roman" w:cs="Times New Roman"/>
          <w:i/>
          <w:sz w:val="24"/>
          <w:szCs w:val="24"/>
        </w:rPr>
      </w:pPr>
      <w:r w:rsidRPr="00930330">
        <w:rPr>
          <w:rFonts w:ascii="Times New Roman" w:hAnsi="Times New Roman" w:cs="Times New Roman"/>
          <w:i/>
          <w:sz w:val="24"/>
          <w:szCs w:val="24"/>
          <w:u w:val="single"/>
          <w:shd w:val="clear" w:color="auto" w:fill="FFFFFF"/>
        </w:rPr>
        <w:t>Каждая цель включает 3 компонента:</w:t>
      </w:r>
    </w:p>
    <w:p w:rsidR="005926FE" w:rsidRPr="00930330" w:rsidRDefault="001E263A"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shd w:val="clear" w:color="auto" w:fill="FFFFFF"/>
        </w:rPr>
        <w:t>1.действие;</w:t>
      </w:r>
      <w:r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2.критерии: дата, время, расстояние;</w:t>
      </w:r>
    </w:p>
    <w:p w:rsidR="005926FE" w:rsidRPr="00930330" w:rsidRDefault="001E263A" w:rsidP="00930330">
      <w:pPr>
        <w:pStyle w:val="a4"/>
        <w:jc w:val="both"/>
        <w:rPr>
          <w:rFonts w:ascii="Times New Roman" w:hAnsi="Times New Roman" w:cs="Times New Roman"/>
          <w:sz w:val="24"/>
          <w:szCs w:val="24"/>
        </w:rPr>
      </w:pPr>
      <w:r w:rsidRPr="00930330">
        <w:rPr>
          <w:rFonts w:ascii="Times New Roman" w:hAnsi="Times New Roman" w:cs="Times New Roman"/>
          <w:sz w:val="24"/>
          <w:szCs w:val="24"/>
          <w:shd w:val="clear" w:color="auto" w:fill="FFFFFF"/>
        </w:rPr>
        <w:t>3.условие: с помощью  чего-либо. </w:t>
      </w:r>
    </w:p>
    <w:p w:rsidR="005926FE" w:rsidRPr="00930330" w:rsidRDefault="001E263A" w:rsidP="00930330">
      <w:pPr>
        <w:pStyle w:val="a4"/>
        <w:ind w:firstLine="708"/>
        <w:jc w:val="both"/>
        <w:rPr>
          <w:rFonts w:ascii="Times New Roman" w:hAnsi="Times New Roman" w:cs="Times New Roman"/>
          <w:sz w:val="24"/>
          <w:szCs w:val="24"/>
        </w:rPr>
      </w:pPr>
      <w:r w:rsidRPr="00930330">
        <w:rPr>
          <w:rFonts w:ascii="Times New Roman" w:hAnsi="Times New Roman" w:cs="Times New Roman"/>
          <w:sz w:val="24"/>
          <w:szCs w:val="24"/>
          <w:shd w:val="clear" w:color="auto" w:fill="FFFFFF"/>
        </w:rPr>
        <w:t>После формулировки целей медсестра составляет собственно план ухода за пациентом,</w:t>
      </w:r>
      <w:r w:rsidR="0017785F" w:rsidRPr="00930330">
        <w:rPr>
          <w:rFonts w:ascii="Times New Roman" w:hAnsi="Times New Roman" w:cs="Times New Roman"/>
          <w:sz w:val="24"/>
          <w:szCs w:val="24"/>
          <w:shd w:val="clear" w:color="auto" w:fill="FFFFFF"/>
        </w:rPr>
        <w:t xml:space="preserve"> он представляет </w:t>
      </w:r>
      <w:r w:rsidRPr="00930330">
        <w:rPr>
          <w:rFonts w:ascii="Times New Roman" w:hAnsi="Times New Roman" w:cs="Times New Roman"/>
          <w:sz w:val="24"/>
          <w:szCs w:val="24"/>
          <w:shd w:val="clear" w:color="auto" w:fill="FFFFFF"/>
        </w:rPr>
        <w:t>собой подробное перечисление специальных действий медсестры, необходимых для достижения целей ухода. </w:t>
      </w:r>
      <w:r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ab/>
      </w:r>
      <w:r w:rsidRPr="00930330">
        <w:rPr>
          <w:rFonts w:ascii="Times New Roman" w:hAnsi="Times New Roman" w:cs="Times New Roman"/>
          <w:i/>
          <w:sz w:val="24"/>
          <w:szCs w:val="24"/>
          <w:u w:val="single"/>
          <w:shd w:val="clear" w:color="auto" w:fill="FFFFFF"/>
        </w:rPr>
        <w:t>Требования к постановке целей</w:t>
      </w:r>
      <w:r w:rsidRPr="00930330">
        <w:rPr>
          <w:rFonts w:ascii="Times New Roman" w:hAnsi="Times New Roman" w:cs="Times New Roman"/>
          <w:sz w:val="24"/>
          <w:szCs w:val="24"/>
          <w:u w:val="single"/>
          <w:shd w:val="clear" w:color="auto" w:fill="FFFFFF"/>
        </w:rPr>
        <w:t>:</w:t>
      </w:r>
    </w:p>
    <w:p w:rsidR="005926FE" w:rsidRPr="00930330" w:rsidRDefault="00694858" w:rsidP="00930330">
      <w:pPr>
        <w:pStyle w:val="a4"/>
        <w:jc w:val="both"/>
        <w:rPr>
          <w:rFonts w:ascii="Times New Roman" w:hAnsi="Times New Roman" w:cs="Times New Roman"/>
          <w:sz w:val="24"/>
          <w:szCs w:val="24"/>
          <w:shd w:val="clear" w:color="auto" w:fill="FFFFFF"/>
        </w:rPr>
      </w:pPr>
      <w:r w:rsidRPr="00930330">
        <w:rPr>
          <w:rFonts w:ascii="Times New Roman" w:hAnsi="Times New Roman" w:cs="Times New Roman"/>
          <w:sz w:val="24"/>
          <w:szCs w:val="24"/>
          <w:shd w:val="clear" w:color="auto" w:fill="FFFFFF"/>
        </w:rPr>
        <w:lastRenderedPageBreak/>
        <w:t xml:space="preserve">1. </w:t>
      </w:r>
      <w:r w:rsidR="001E263A" w:rsidRPr="00930330">
        <w:rPr>
          <w:rFonts w:ascii="Times New Roman" w:hAnsi="Times New Roman" w:cs="Times New Roman"/>
          <w:sz w:val="24"/>
          <w:szCs w:val="24"/>
          <w:shd w:val="clear" w:color="auto" w:fill="FFFFFF"/>
        </w:rPr>
        <w:t>Цели должны быть реальными.</w:t>
      </w:r>
    </w:p>
    <w:p w:rsidR="00B24B9D" w:rsidRPr="00930330" w:rsidRDefault="00694858" w:rsidP="00930330">
      <w:pPr>
        <w:pStyle w:val="a4"/>
        <w:jc w:val="both"/>
        <w:rPr>
          <w:rFonts w:ascii="Times New Roman" w:hAnsi="Times New Roman" w:cs="Times New Roman"/>
          <w:color w:val="000000"/>
          <w:sz w:val="24"/>
          <w:szCs w:val="24"/>
        </w:rPr>
      </w:pPr>
      <w:r w:rsidRPr="00930330">
        <w:rPr>
          <w:rFonts w:ascii="Times New Roman" w:hAnsi="Times New Roman" w:cs="Times New Roman"/>
          <w:sz w:val="24"/>
          <w:szCs w:val="24"/>
          <w:shd w:val="clear" w:color="auto" w:fill="FFFFFF"/>
        </w:rPr>
        <w:t>2. Необходимо устанавливать </w:t>
      </w:r>
      <w:r w:rsidR="001E263A" w:rsidRPr="00930330">
        <w:rPr>
          <w:rFonts w:ascii="Times New Roman" w:hAnsi="Times New Roman" w:cs="Times New Roman"/>
          <w:sz w:val="24"/>
          <w:szCs w:val="24"/>
          <w:shd w:val="clear" w:color="auto" w:fill="FFFFFF"/>
        </w:rPr>
        <w:t>конкретные сроки достижения каждой цели.</w:t>
      </w:r>
      <w:r w:rsidR="001E263A"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 xml:space="preserve">3 Цели сестринского </w:t>
      </w:r>
      <w:r w:rsidR="001E263A" w:rsidRPr="00930330">
        <w:rPr>
          <w:rFonts w:ascii="Times New Roman" w:hAnsi="Times New Roman" w:cs="Times New Roman"/>
          <w:sz w:val="24"/>
          <w:szCs w:val="24"/>
          <w:shd w:val="clear" w:color="auto" w:fill="FFFFFF"/>
        </w:rPr>
        <w:t>ухода должны находиться в пределах сестринской, а не врачебной компетенции.</w:t>
      </w:r>
      <w:r w:rsidR="001E263A" w:rsidRPr="00930330">
        <w:rPr>
          <w:rFonts w:ascii="Times New Roman" w:hAnsi="Times New Roman" w:cs="Times New Roman"/>
          <w:sz w:val="24"/>
          <w:szCs w:val="24"/>
        </w:rPr>
        <w:br/>
      </w:r>
      <w:r w:rsidRPr="00930330">
        <w:rPr>
          <w:rFonts w:ascii="Times New Roman" w:hAnsi="Times New Roman" w:cs="Times New Roman"/>
          <w:sz w:val="24"/>
          <w:szCs w:val="24"/>
          <w:shd w:val="clear" w:color="auto" w:fill="FFFFFF"/>
        </w:rPr>
        <w:t xml:space="preserve">4. </w:t>
      </w:r>
      <w:r w:rsidR="001E263A" w:rsidRPr="00930330">
        <w:rPr>
          <w:rFonts w:ascii="Times New Roman" w:hAnsi="Times New Roman" w:cs="Times New Roman"/>
          <w:sz w:val="24"/>
          <w:szCs w:val="24"/>
          <w:shd w:val="clear" w:color="auto" w:fill="FFFFFF"/>
        </w:rPr>
        <w:t>Формулироваться в терминах пациента, а не медсестры.</w:t>
      </w:r>
    </w:p>
    <w:p w:rsidR="009779A6" w:rsidRPr="00930330" w:rsidRDefault="00B24B9D" w:rsidP="00930330">
      <w:pPr>
        <w:pStyle w:val="a4"/>
        <w:jc w:val="center"/>
        <w:rPr>
          <w:rFonts w:ascii="Times New Roman" w:hAnsi="Times New Roman" w:cs="Times New Roman"/>
          <w:i/>
          <w:sz w:val="24"/>
          <w:szCs w:val="24"/>
          <w:u w:val="single"/>
        </w:rPr>
      </w:pPr>
      <w:r w:rsidRPr="00930330">
        <w:rPr>
          <w:rFonts w:ascii="Times New Roman" w:hAnsi="Times New Roman" w:cs="Times New Roman"/>
          <w:sz w:val="24"/>
          <w:szCs w:val="24"/>
        </w:rPr>
        <w:br/>
      </w:r>
      <w:r w:rsidRPr="00930330">
        <w:rPr>
          <w:rFonts w:ascii="Times New Roman" w:hAnsi="Times New Roman" w:cs="Times New Roman"/>
          <w:i/>
          <w:sz w:val="24"/>
          <w:szCs w:val="24"/>
          <w:u w:val="single"/>
        </w:rPr>
        <w:t>Составление плана ухода</w:t>
      </w:r>
    </w:p>
    <w:p w:rsidR="00694858"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br/>
      </w:r>
      <w:r w:rsidR="00694858" w:rsidRPr="00930330">
        <w:rPr>
          <w:rFonts w:ascii="Times New Roman" w:hAnsi="Times New Roman" w:cs="Times New Roman"/>
          <w:color w:val="000000"/>
          <w:sz w:val="24"/>
          <w:szCs w:val="24"/>
        </w:rPr>
        <w:tab/>
      </w:r>
      <w:r w:rsidRPr="00930330">
        <w:rPr>
          <w:rFonts w:ascii="Times New Roman" w:hAnsi="Times New Roman" w:cs="Times New Roman"/>
          <w:color w:val="000000"/>
          <w:sz w:val="24"/>
          <w:szCs w:val="24"/>
        </w:rPr>
        <w:t xml:space="preserve">После формулировки целей сестринский персонал составляет письменный план ухода за пациентом. План </w:t>
      </w:r>
      <w:r w:rsidR="001F1D17" w:rsidRPr="00930330">
        <w:rPr>
          <w:rFonts w:ascii="Times New Roman" w:hAnsi="Times New Roman" w:cs="Times New Roman"/>
          <w:color w:val="000000"/>
          <w:sz w:val="24"/>
          <w:szCs w:val="24"/>
        </w:rPr>
        <w:t xml:space="preserve">– это </w:t>
      </w:r>
      <w:r w:rsidRPr="00930330">
        <w:rPr>
          <w:rFonts w:ascii="Times New Roman" w:hAnsi="Times New Roman" w:cs="Times New Roman"/>
          <w:color w:val="000000"/>
          <w:sz w:val="24"/>
          <w:szCs w:val="24"/>
        </w:rPr>
        <w:t xml:space="preserve"> письменное руководство по уходу, представляющее собой подробный перечень специальных действий, направленных на достижение целей по определённой проблеме пациента в конкретной ситуации.</w:t>
      </w:r>
    </w:p>
    <w:p w:rsidR="00864539" w:rsidRPr="00930330" w:rsidRDefault="00694858"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t xml:space="preserve">План должен быть конкретным, не допускаются общие фразы и расплывчатые рассуждения. </w:t>
      </w:r>
    </w:p>
    <w:p w:rsidR="002327D1" w:rsidRPr="00930330" w:rsidRDefault="00864539"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r>
      <w:r w:rsidR="00694858" w:rsidRPr="00930330">
        <w:rPr>
          <w:rFonts w:ascii="Times New Roman" w:hAnsi="Times New Roman" w:cs="Times New Roman"/>
          <w:color w:val="000000"/>
          <w:sz w:val="24"/>
          <w:szCs w:val="24"/>
        </w:rPr>
        <w:t>Например, по приоритетной проблеме пациента «острая боль в животе» цель</w:t>
      </w:r>
      <w:r w:rsidR="002327D1" w:rsidRPr="00930330">
        <w:rPr>
          <w:rFonts w:ascii="Times New Roman" w:hAnsi="Times New Roman" w:cs="Times New Roman"/>
          <w:color w:val="000000"/>
          <w:sz w:val="24"/>
          <w:szCs w:val="24"/>
        </w:rPr>
        <w:t xml:space="preserve"> </w:t>
      </w:r>
      <w:r w:rsidR="007B586C" w:rsidRPr="00930330">
        <w:rPr>
          <w:rFonts w:ascii="Times New Roman" w:hAnsi="Times New Roman" w:cs="Times New Roman"/>
          <w:color w:val="000000"/>
          <w:sz w:val="24"/>
          <w:szCs w:val="24"/>
        </w:rPr>
        <w:t xml:space="preserve">будет </w:t>
      </w:r>
      <w:r w:rsidR="002327D1" w:rsidRPr="00930330">
        <w:rPr>
          <w:rFonts w:ascii="Times New Roman" w:hAnsi="Times New Roman" w:cs="Times New Roman"/>
          <w:color w:val="000000"/>
          <w:sz w:val="24"/>
          <w:szCs w:val="24"/>
        </w:rPr>
        <w:t xml:space="preserve"> сформулирована следующим образом: поддержать боль на уровне терпения все время до операции.</w:t>
      </w:r>
    </w:p>
    <w:p w:rsidR="002327D1" w:rsidRPr="00930330" w:rsidRDefault="002327D1"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План:</w:t>
      </w:r>
    </w:p>
    <w:p w:rsidR="002327D1" w:rsidRPr="00930330" w:rsidRDefault="002327D1" w:rsidP="00930330">
      <w:pPr>
        <w:pStyle w:val="a4"/>
        <w:numPr>
          <w:ilvl w:val="0"/>
          <w:numId w:val="19"/>
        </w:numPr>
        <w:ind w:left="360"/>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Медсестра придаст пациенту удобное положение, облегчающее боль.</w:t>
      </w:r>
    </w:p>
    <w:p w:rsidR="002327D1" w:rsidRPr="00930330" w:rsidRDefault="002327D1" w:rsidP="00930330">
      <w:pPr>
        <w:pStyle w:val="a4"/>
        <w:numPr>
          <w:ilvl w:val="0"/>
          <w:numId w:val="19"/>
        </w:numPr>
        <w:ind w:left="360"/>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Медсестра обеспечить прием болеутоляющих средств каждые два часа, в соответствии с назначение врача.</w:t>
      </w:r>
    </w:p>
    <w:p w:rsidR="002327D1" w:rsidRPr="00930330" w:rsidRDefault="002327D1" w:rsidP="00930330">
      <w:pPr>
        <w:pStyle w:val="a4"/>
        <w:numPr>
          <w:ilvl w:val="0"/>
          <w:numId w:val="19"/>
        </w:numPr>
        <w:ind w:left="360"/>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Медсестра обучить пациента технике релаксации (расслабления)</w:t>
      </w:r>
    </w:p>
    <w:p w:rsidR="002327D1" w:rsidRPr="00930330" w:rsidRDefault="002327D1" w:rsidP="00930330">
      <w:pPr>
        <w:pStyle w:val="a4"/>
        <w:numPr>
          <w:ilvl w:val="0"/>
          <w:numId w:val="19"/>
        </w:numPr>
        <w:ind w:left="360"/>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Медсестра применит словесное внушение и отвлечение.</w:t>
      </w:r>
    </w:p>
    <w:p w:rsidR="002327D1" w:rsidRPr="00930330" w:rsidRDefault="00864539"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r>
      <w:r w:rsidR="002327D1" w:rsidRPr="00930330">
        <w:rPr>
          <w:rFonts w:ascii="Times New Roman" w:hAnsi="Times New Roman" w:cs="Times New Roman"/>
          <w:color w:val="000000"/>
          <w:sz w:val="24"/>
          <w:szCs w:val="24"/>
        </w:rPr>
        <w:t>При составлении плана ухода медсестра руководств</w:t>
      </w:r>
      <w:r w:rsidR="006E48D7" w:rsidRPr="00930330">
        <w:rPr>
          <w:rFonts w:ascii="Times New Roman" w:hAnsi="Times New Roman" w:cs="Times New Roman"/>
          <w:color w:val="000000"/>
          <w:sz w:val="24"/>
          <w:szCs w:val="24"/>
        </w:rPr>
        <w:t>уе</w:t>
      </w:r>
      <w:r w:rsidR="002327D1" w:rsidRPr="00930330">
        <w:rPr>
          <w:rFonts w:ascii="Times New Roman" w:hAnsi="Times New Roman" w:cs="Times New Roman"/>
          <w:color w:val="000000"/>
          <w:sz w:val="24"/>
          <w:szCs w:val="24"/>
        </w:rPr>
        <w:t>тся соответствующими стандартами сестринского вмешательства, если под стандартом понимается перечень научно обоснованных мероприятий, обеспечивающих качественный уход за пациентом по определенной проблеме.</w:t>
      </w:r>
    </w:p>
    <w:p w:rsidR="000F53A7" w:rsidRPr="00930330" w:rsidRDefault="000F53A7"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t xml:space="preserve">Формальные стандарты облегчают работу медсестры, но </w:t>
      </w:r>
      <w:r w:rsidR="00FA1492" w:rsidRPr="00930330">
        <w:rPr>
          <w:rFonts w:ascii="Times New Roman" w:hAnsi="Times New Roman" w:cs="Times New Roman"/>
          <w:color w:val="000000"/>
          <w:sz w:val="24"/>
          <w:szCs w:val="24"/>
        </w:rPr>
        <w:t xml:space="preserve">они </w:t>
      </w:r>
      <w:r w:rsidRPr="00930330">
        <w:rPr>
          <w:rFonts w:ascii="Times New Roman" w:hAnsi="Times New Roman" w:cs="Times New Roman"/>
          <w:color w:val="000000"/>
          <w:sz w:val="24"/>
          <w:szCs w:val="24"/>
        </w:rPr>
        <w:t>никогда не заменят ее самостоятельного суждения.</w:t>
      </w:r>
      <w:r w:rsidR="00B77C2A" w:rsidRPr="00930330">
        <w:rPr>
          <w:rFonts w:ascii="Times New Roman" w:hAnsi="Times New Roman" w:cs="Times New Roman"/>
          <w:color w:val="000000"/>
          <w:sz w:val="24"/>
          <w:szCs w:val="24"/>
        </w:rPr>
        <w:t xml:space="preserve"> Стандарт обобщает сестринские </w:t>
      </w:r>
      <w:r w:rsidRPr="00930330">
        <w:rPr>
          <w:rFonts w:ascii="Times New Roman" w:hAnsi="Times New Roman" w:cs="Times New Roman"/>
          <w:color w:val="000000"/>
          <w:sz w:val="24"/>
          <w:szCs w:val="24"/>
        </w:rPr>
        <w:t>знания и рассчитан лишь на работу в</w:t>
      </w:r>
      <w:r w:rsidR="00FA1492" w:rsidRPr="00930330">
        <w:rPr>
          <w:rFonts w:ascii="Times New Roman" w:hAnsi="Times New Roman" w:cs="Times New Roman"/>
          <w:color w:val="000000"/>
          <w:sz w:val="24"/>
          <w:szCs w:val="24"/>
        </w:rPr>
        <w:t xml:space="preserve"> обычных</w:t>
      </w:r>
      <w:r w:rsidRPr="00930330">
        <w:rPr>
          <w:rFonts w:ascii="Times New Roman" w:hAnsi="Times New Roman" w:cs="Times New Roman"/>
          <w:color w:val="000000"/>
          <w:sz w:val="24"/>
          <w:szCs w:val="24"/>
        </w:rPr>
        <w:t xml:space="preserve"> типичных ситуациях, а не с конкретными пациентами. От медсестры при составлении индивидуального плана ухода требуется умение гибко применять стандарты в реальных </w:t>
      </w:r>
      <w:r w:rsidR="00786333" w:rsidRPr="00930330">
        <w:rPr>
          <w:rFonts w:ascii="Times New Roman" w:hAnsi="Times New Roman" w:cs="Times New Roman"/>
          <w:color w:val="000000"/>
          <w:sz w:val="24"/>
          <w:szCs w:val="24"/>
        </w:rPr>
        <w:t xml:space="preserve">ситуациях. Медсестра имеет право исключить любой пункт стандарта из своего плана ухода, либо, наоборот, добавить план </w:t>
      </w:r>
      <w:proofErr w:type="gramStart"/>
      <w:r w:rsidR="00786333" w:rsidRPr="00930330">
        <w:rPr>
          <w:rFonts w:ascii="Times New Roman" w:hAnsi="Times New Roman" w:cs="Times New Roman"/>
          <w:color w:val="000000"/>
          <w:sz w:val="24"/>
          <w:szCs w:val="24"/>
        </w:rPr>
        <w:t>действием</w:t>
      </w:r>
      <w:proofErr w:type="gramEnd"/>
      <w:r w:rsidR="00786333" w:rsidRPr="00930330">
        <w:rPr>
          <w:rFonts w:ascii="Times New Roman" w:hAnsi="Times New Roman" w:cs="Times New Roman"/>
          <w:color w:val="000000"/>
          <w:sz w:val="24"/>
          <w:szCs w:val="24"/>
        </w:rPr>
        <w:t xml:space="preserve"> не</w:t>
      </w:r>
      <w:r w:rsidR="00E61668" w:rsidRPr="00930330">
        <w:rPr>
          <w:rFonts w:ascii="Times New Roman" w:hAnsi="Times New Roman" w:cs="Times New Roman"/>
          <w:color w:val="000000"/>
          <w:sz w:val="24"/>
          <w:szCs w:val="24"/>
        </w:rPr>
        <w:t xml:space="preserve"> </w:t>
      </w:r>
      <w:r w:rsidR="00786333" w:rsidRPr="00930330">
        <w:rPr>
          <w:rFonts w:ascii="Times New Roman" w:hAnsi="Times New Roman" w:cs="Times New Roman"/>
          <w:color w:val="000000"/>
          <w:sz w:val="24"/>
          <w:szCs w:val="24"/>
        </w:rPr>
        <w:t>предусмотренным стандартом.</w:t>
      </w:r>
    </w:p>
    <w:p w:rsidR="00786333" w:rsidRPr="00930330" w:rsidRDefault="00786333"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t>После формулировки цели и составления плана ухода медсестра обязательно согласовывает свой де</w:t>
      </w:r>
      <w:r w:rsidR="00C53E48" w:rsidRPr="00930330">
        <w:rPr>
          <w:rFonts w:ascii="Times New Roman" w:hAnsi="Times New Roman" w:cs="Times New Roman"/>
          <w:color w:val="000000"/>
          <w:sz w:val="24"/>
          <w:szCs w:val="24"/>
        </w:rPr>
        <w:t xml:space="preserve">йствия с пациентом, заручается </w:t>
      </w:r>
      <w:r w:rsidRPr="00930330">
        <w:rPr>
          <w:rFonts w:ascii="Times New Roman" w:hAnsi="Times New Roman" w:cs="Times New Roman"/>
          <w:color w:val="000000"/>
          <w:sz w:val="24"/>
          <w:szCs w:val="24"/>
        </w:rPr>
        <w:t>его поддержкой.</w:t>
      </w:r>
    </w:p>
    <w:p w:rsidR="00A54B73" w:rsidRPr="00930330" w:rsidRDefault="00786333"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ab/>
        <w:t xml:space="preserve"> План ухода обязательно записывается в СИБ, что обеспечивает:</w:t>
      </w:r>
    </w:p>
    <w:p w:rsidR="00786333" w:rsidRPr="00930330" w:rsidRDefault="00786333"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xml:space="preserve">Продуманность, последовательность, систему </w:t>
      </w:r>
      <w:proofErr w:type="gramStart"/>
      <w:r w:rsidRPr="00930330">
        <w:rPr>
          <w:rFonts w:ascii="Times New Roman" w:hAnsi="Times New Roman" w:cs="Times New Roman"/>
          <w:color w:val="000000"/>
          <w:sz w:val="24"/>
          <w:szCs w:val="24"/>
        </w:rPr>
        <w:t>в</w:t>
      </w:r>
      <w:proofErr w:type="gramEnd"/>
      <w:r w:rsidRPr="00930330">
        <w:rPr>
          <w:rFonts w:ascii="Times New Roman" w:hAnsi="Times New Roman" w:cs="Times New Roman"/>
          <w:color w:val="000000"/>
          <w:sz w:val="24"/>
          <w:szCs w:val="24"/>
        </w:rPr>
        <w:t xml:space="preserve"> </w:t>
      </w:r>
      <w:proofErr w:type="gramStart"/>
      <w:r w:rsidRPr="00930330">
        <w:rPr>
          <w:rFonts w:ascii="Times New Roman" w:hAnsi="Times New Roman" w:cs="Times New Roman"/>
          <w:color w:val="000000"/>
          <w:sz w:val="24"/>
          <w:szCs w:val="24"/>
        </w:rPr>
        <w:t>оказаний</w:t>
      </w:r>
      <w:proofErr w:type="gramEnd"/>
      <w:r w:rsidRPr="00930330">
        <w:rPr>
          <w:rFonts w:ascii="Times New Roman" w:hAnsi="Times New Roman" w:cs="Times New Roman"/>
          <w:color w:val="000000"/>
          <w:sz w:val="24"/>
          <w:szCs w:val="24"/>
        </w:rPr>
        <w:t xml:space="preserve"> сестринской помощи.</w:t>
      </w:r>
    </w:p>
    <w:p w:rsidR="00786333" w:rsidRPr="00930330" w:rsidRDefault="00786333"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Преемственность и координацию ухода между сестрами – манипуляторами.</w:t>
      </w:r>
    </w:p>
    <w:p w:rsidR="00A54B73" w:rsidRPr="00930330" w:rsidRDefault="006E7AB3" w:rsidP="00930330">
      <w:pPr>
        <w:pStyle w:val="a4"/>
        <w:jc w:val="both"/>
        <w:rPr>
          <w:rFonts w:ascii="Times New Roman" w:hAnsi="Times New Roman" w:cs="Times New Roman"/>
          <w:color w:val="000000"/>
          <w:sz w:val="24"/>
          <w:szCs w:val="24"/>
        </w:rPr>
      </w:pPr>
      <w:proofErr w:type="gramStart"/>
      <w:r w:rsidRPr="00930330">
        <w:rPr>
          <w:rFonts w:ascii="Times New Roman" w:hAnsi="Times New Roman" w:cs="Times New Roman"/>
          <w:color w:val="000000"/>
          <w:sz w:val="24"/>
          <w:szCs w:val="24"/>
        </w:rPr>
        <w:t>К</w:t>
      </w:r>
      <w:r w:rsidR="00786333" w:rsidRPr="00930330">
        <w:rPr>
          <w:rFonts w:ascii="Times New Roman" w:hAnsi="Times New Roman" w:cs="Times New Roman"/>
          <w:color w:val="000000"/>
          <w:sz w:val="24"/>
          <w:szCs w:val="24"/>
        </w:rPr>
        <w:t xml:space="preserve">онтроль </w:t>
      </w:r>
      <w:r w:rsidR="00B77C2A" w:rsidRPr="00930330">
        <w:rPr>
          <w:rFonts w:ascii="Times New Roman" w:hAnsi="Times New Roman" w:cs="Times New Roman"/>
          <w:color w:val="000000"/>
          <w:sz w:val="24"/>
          <w:szCs w:val="24"/>
        </w:rPr>
        <w:t>з</w:t>
      </w:r>
      <w:r w:rsidR="00A54B73" w:rsidRPr="00930330">
        <w:rPr>
          <w:rFonts w:ascii="Times New Roman" w:hAnsi="Times New Roman" w:cs="Times New Roman"/>
          <w:color w:val="000000"/>
          <w:sz w:val="24"/>
          <w:szCs w:val="24"/>
        </w:rPr>
        <w:t>а</w:t>
      </w:r>
      <w:proofErr w:type="gramEnd"/>
      <w:r w:rsidR="00A54B73" w:rsidRPr="00930330">
        <w:rPr>
          <w:rFonts w:ascii="Times New Roman" w:hAnsi="Times New Roman" w:cs="Times New Roman"/>
          <w:color w:val="000000"/>
          <w:sz w:val="24"/>
          <w:szCs w:val="24"/>
        </w:rPr>
        <w:t xml:space="preserve"> качеством сестринской помощи.</w:t>
      </w:r>
    </w:p>
    <w:p w:rsidR="00B24B9D" w:rsidRPr="00930330" w:rsidRDefault="00B24B9D" w:rsidP="00930330">
      <w:pPr>
        <w:pStyle w:val="a4"/>
        <w:jc w:val="both"/>
        <w:rPr>
          <w:rFonts w:ascii="Times New Roman" w:hAnsi="Times New Roman" w:cs="Times New Roman"/>
          <w:color w:val="000000"/>
          <w:sz w:val="24"/>
          <w:szCs w:val="24"/>
        </w:rPr>
      </w:pPr>
    </w:p>
    <w:p w:rsidR="00052713" w:rsidRPr="00930330" w:rsidRDefault="00052713" w:rsidP="00930330">
      <w:pPr>
        <w:pStyle w:val="a4"/>
        <w:jc w:val="both"/>
        <w:rPr>
          <w:rFonts w:ascii="Times New Roman" w:hAnsi="Times New Roman" w:cs="Times New Roman"/>
          <w:color w:val="000000"/>
          <w:sz w:val="24"/>
          <w:szCs w:val="24"/>
        </w:rPr>
      </w:pPr>
    </w:p>
    <w:p w:rsidR="00052713" w:rsidRPr="00930330" w:rsidRDefault="00052713" w:rsidP="00930330">
      <w:pPr>
        <w:pStyle w:val="a4"/>
        <w:jc w:val="both"/>
        <w:rPr>
          <w:rFonts w:ascii="Times New Roman" w:hAnsi="Times New Roman" w:cs="Times New Roman"/>
          <w:color w:val="000000"/>
          <w:sz w:val="24"/>
          <w:szCs w:val="24"/>
        </w:rPr>
      </w:pPr>
    </w:p>
    <w:p w:rsidR="00052713" w:rsidRPr="00930330" w:rsidRDefault="00052713" w:rsidP="00930330">
      <w:pPr>
        <w:pStyle w:val="a4"/>
        <w:jc w:val="both"/>
        <w:rPr>
          <w:rFonts w:ascii="Times New Roman" w:hAnsi="Times New Roman" w:cs="Times New Roman"/>
          <w:color w:val="000000"/>
          <w:sz w:val="24"/>
          <w:szCs w:val="24"/>
        </w:rPr>
      </w:pPr>
    </w:p>
    <w:p w:rsidR="00B24B9D" w:rsidRPr="00930330" w:rsidRDefault="00B24B9D" w:rsidP="00930330">
      <w:pPr>
        <w:pStyle w:val="a9"/>
        <w:shd w:val="clear" w:color="auto" w:fill="FFFFFF"/>
        <w:spacing w:before="0" w:beforeAutospacing="0" w:after="0" w:afterAutospacing="0"/>
        <w:jc w:val="center"/>
        <w:textAlignment w:val="top"/>
        <w:rPr>
          <w:b/>
          <w:color w:val="000000"/>
        </w:rPr>
      </w:pPr>
      <w:r w:rsidRPr="00930330">
        <w:rPr>
          <w:rStyle w:val="aa"/>
          <w:color w:val="000000"/>
        </w:rPr>
        <w:t>Четвертый этап сестринского процесса</w:t>
      </w:r>
      <w:r w:rsidR="00C53E48" w:rsidRPr="00930330">
        <w:rPr>
          <w:rStyle w:val="aa"/>
          <w:color w:val="000000"/>
        </w:rPr>
        <w:t xml:space="preserve"> </w:t>
      </w:r>
      <w:r w:rsidR="00C53E48" w:rsidRPr="00930330">
        <w:rPr>
          <w:rStyle w:val="aa"/>
          <w:b w:val="0"/>
          <w:color w:val="000000"/>
        </w:rPr>
        <w:t>-</w:t>
      </w:r>
      <w:r w:rsidRPr="00930330">
        <w:rPr>
          <w:rStyle w:val="apple-converted-space"/>
          <w:b/>
          <w:color w:val="000000"/>
        </w:rPr>
        <w:t> </w:t>
      </w:r>
      <w:r w:rsidR="00C53E48" w:rsidRPr="00930330">
        <w:rPr>
          <w:b/>
          <w:color w:val="000000"/>
        </w:rPr>
        <w:t>реализация плана ухода.</w:t>
      </w:r>
    </w:p>
    <w:p w:rsidR="00B77C2A" w:rsidRPr="00930330" w:rsidRDefault="00B77C2A" w:rsidP="00930330">
      <w:pPr>
        <w:pStyle w:val="a9"/>
        <w:shd w:val="clear" w:color="auto" w:fill="FFFFFF"/>
        <w:spacing w:before="0" w:beforeAutospacing="0" w:after="0" w:afterAutospacing="0"/>
        <w:jc w:val="center"/>
        <w:textAlignment w:val="top"/>
        <w:rPr>
          <w:color w:val="000000"/>
        </w:rPr>
      </w:pPr>
    </w:p>
    <w:p w:rsidR="00C53E48" w:rsidRPr="00930330" w:rsidRDefault="00C53E48" w:rsidP="00930330">
      <w:pPr>
        <w:pStyle w:val="a9"/>
        <w:shd w:val="clear" w:color="auto" w:fill="FFFFFF"/>
        <w:spacing w:before="0" w:beforeAutospacing="0" w:after="0" w:afterAutospacing="0"/>
        <w:textAlignment w:val="top"/>
        <w:rPr>
          <w:rStyle w:val="apple-converted-space"/>
          <w:color w:val="000000"/>
        </w:rPr>
      </w:pPr>
      <w:r w:rsidRPr="00930330">
        <w:rPr>
          <w:color w:val="000000"/>
        </w:rPr>
        <w:tab/>
      </w:r>
      <w:r w:rsidR="00B24B9D" w:rsidRPr="00930330">
        <w:rPr>
          <w:color w:val="000000"/>
        </w:rPr>
        <w:t xml:space="preserve">Выполнение плана ухода в теории следует после планирования сестринских действий. Однако на практике выполнение может начаться сразу после обследования. Прибегать к немедленному выполнению необходимо только в тех случаях, когда есть прямая угроза физиологическому или психологическому состоянию пациента. </w:t>
      </w:r>
      <w:r w:rsidR="00CB003C" w:rsidRPr="00930330">
        <w:rPr>
          <w:color w:val="000000"/>
        </w:rPr>
        <w:t>Это  може</w:t>
      </w:r>
      <w:r w:rsidR="00B24B9D" w:rsidRPr="00930330">
        <w:rPr>
          <w:color w:val="000000"/>
        </w:rPr>
        <w:t xml:space="preserve">т быть нестерпимая острая боль, эмоциональный срыв, вызванный </w:t>
      </w:r>
      <w:proofErr w:type="gramStart"/>
      <w:r w:rsidR="00B24B9D" w:rsidRPr="00930330">
        <w:rPr>
          <w:color w:val="000000"/>
        </w:rPr>
        <w:t>п</w:t>
      </w:r>
      <w:proofErr w:type="gramEnd"/>
      <w:r w:rsidR="00B24B9D" w:rsidRPr="00930330">
        <w:rPr>
          <w:color w:val="000000"/>
        </w:rPr>
        <w:t xml:space="preserve"> неожиданной смертью близкого чело</w:t>
      </w:r>
      <w:r w:rsidR="009F5DF3" w:rsidRPr="00930330">
        <w:rPr>
          <w:color w:val="000000"/>
        </w:rPr>
        <w:t>века, неукротимая рвота, вне</w:t>
      </w:r>
      <w:r w:rsidR="00B24B9D" w:rsidRPr="00930330">
        <w:rPr>
          <w:color w:val="000000"/>
        </w:rPr>
        <w:t>запная остановка сердца и т.д.</w:t>
      </w:r>
      <w:r w:rsidR="00B24B9D" w:rsidRPr="00930330">
        <w:rPr>
          <w:color w:val="000000"/>
        </w:rPr>
        <w:br/>
      </w:r>
      <w:r w:rsidRPr="00930330">
        <w:rPr>
          <w:color w:val="000000"/>
        </w:rPr>
        <w:lastRenderedPageBreak/>
        <w:tab/>
      </w:r>
      <w:r w:rsidR="00B24B9D" w:rsidRPr="00930330">
        <w:rPr>
          <w:color w:val="000000"/>
        </w:rPr>
        <w:t>Выполнение - это такое поведение сестринского персонала, которое направлено на достижение ожидаемого результата ухода вплоть до его завершения.</w:t>
      </w:r>
      <w:r w:rsidR="00B24B9D" w:rsidRPr="00930330">
        <w:rPr>
          <w:rStyle w:val="apple-converted-space"/>
          <w:color w:val="000000"/>
        </w:rPr>
        <w:t> </w:t>
      </w:r>
    </w:p>
    <w:p w:rsidR="005926FE" w:rsidRPr="00930330" w:rsidRDefault="00C53E48" w:rsidP="00930330">
      <w:pPr>
        <w:pStyle w:val="a4"/>
        <w:jc w:val="both"/>
        <w:rPr>
          <w:rFonts w:ascii="Times New Roman" w:hAnsi="Times New Roman" w:cs="Times New Roman"/>
          <w:color w:val="000000"/>
          <w:sz w:val="24"/>
          <w:szCs w:val="24"/>
        </w:rPr>
      </w:pPr>
      <w:r w:rsidRPr="00930330">
        <w:rPr>
          <w:rStyle w:val="apple-converted-space"/>
          <w:rFonts w:ascii="Times New Roman" w:hAnsi="Times New Roman" w:cs="Times New Roman"/>
          <w:color w:val="000000"/>
          <w:sz w:val="24"/>
          <w:szCs w:val="24"/>
        </w:rPr>
        <w:tab/>
      </w:r>
      <w:r w:rsidR="00B24B9D" w:rsidRPr="00930330">
        <w:rPr>
          <w:rStyle w:val="aa"/>
          <w:rFonts w:ascii="Times New Roman" w:hAnsi="Times New Roman" w:cs="Times New Roman"/>
          <w:b w:val="0"/>
          <w:color w:val="000000"/>
          <w:sz w:val="24"/>
          <w:szCs w:val="24"/>
        </w:rPr>
        <w:t>Выполнение включает</w:t>
      </w:r>
      <w:r w:rsidR="005926FE" w:rsidRPr="00930330">
        <w:rPr>
          <w:rFonts w:ascii="Times New Roman" w:hAnsi="Times New Roman" w:cs="Times New Roman"/>
          <w:color w:val="000000"/>
          <w:sz w:val="24"/>
          <w:szCs w:val="24"/>
        </w:rPr>
        <w:t>:</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оказание помощи</w:t>
      </w:r>
      <w:r w:rsidR="005926FE" w:rsidRPr="00930330">
        <w:rPr>
          <w:rFonts w:ascii="Times New Roman" w:hAnsi="Times New Roman" w:cs="Times New Roman"/>
          <w:color w:val="000000"/>
          <w:sz w:val="24"/>
          <w:szCs w:val="24"/>
        </w:rPr>
        <w:t>, физической и психологической;</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управле</w:t>
      </w:r>
      <w:r w:rsidR="005926FE" w:rsidRPr="00930330">
        <w:rPr>
          <w:rFonts w:ascii="Times New Roman" w:hAnsi="Times New Roman" w:cs="Times New Roman"/>
          <w:color w:val="000000"/>
          <w:sz w:val="24"/>
          <w:szCs w:val="24"/>
        </w:rPr>
        <w:t>ние деятельностью по самоуходу;</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обучение и консуль</w:t>
      </w:r>
      <w:r w:rsidR="005926FE" w:rsidRPr="00930330">
        <w:rPr>
          <w:rFonts w:ascii="Times New Roman" w:hAnsi="Times New Roman" w:cs="Times New Roman"/>
          <w:color w:val="000000"/>
          <w:sz w:val="24"/>
          <w:szCs w:val="24"/>
        </w:rPr>
        <w:t>тирование пациента и его семьи;</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о</w:t>
      </w:r>
      <w:r w:rsidR="005926FE" w:rsidRPr="00930330">
        <w:rPr>
          <w:rFonts w:ascii="Times New Roman" w:hAnsi="Times New Roman" w:cs="Times New Roman"/>
          <w:color w:val="000000"/>
          <w:sz w:val="24"/>
          <w:szCs w:val="24"/>
        </w:rPr>
        <w:t>ценку работы всей бригады;</w:t>
      </w:r>
    </w:p>
    <w:p w:rsidR="00EF1952"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xml:space="preserve">- фиксирование и обмен важной для лечения информацией. </w:t>
      </w:r>
    </w:p>
    <w:p w:rsidR="005926FE" w:rsidRPr="00930330" w:rsidRDefault="0091790A"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Уход</w:t>
      </w:r>
      <w:r w:rsidR="00B24B9D" w:rsidRPr="00930330">
        <w:rPr>
          <w:rFonts w:ascii="Times New Roman" w:hAnsi="Times New Roman" w:cs="Times New Roman"/>
          <w:color w:val="000000"/>
          <w:sz w:val="24"/>
          <w:szCs w:val="24"/>
        </w:rPr>
        <w:t xml:space="preserve"> начинается, как правило, после того, как пл</w:t>
      </w:r>
      <w:r w:rsidR="005926FE" w:rsidRPr="00930330">
        <w:rPr>
          <w:rFonts w:ascii="Times New Roman" w:hAnsi="Times New Roman" w:cs="Times New Roman"/>
          <w:color w:val="000000"/>
          <w:sz w:val="24"/>
          <w:szCs w:val="24"/>
        </w:rPr>
        <w:t>ан уже выработан в соответствии</w:t>
      </w:r>
      <w:r w:rsidR="00EF1952" w:rsidRPr="00930330">
        <w:rPr>
          <w:rFonts w:ascii="Times New Roman" w:hAnsi="Times New Roman" w:cs="Times New Roman"/>
          <w:color w:val="000000"/>
          <w:sz w:val="24"/>
          <w:szCs w:val="24"/>
        </w:rPr>
        <w:t xml:space="preserve"> </w:t>
      </w:r>
      <w:r w:rsidR="00B24B9D" w:rsidRPr="00930330">
        <w:rPr>
          <w:rFonts w:ascii="Times New Roman" w:hAnsi="Times New Roman" w:cs="Times New Roman"/>
          <w:color w:val="000000"/>
          <w:sz w:val="24"/>
          <w:szCs w:val="24"/>
        </w:rPr>
        <w:t>с целями и</w:t>
      </w:r>
      <w:r w:rsidR="005926FE" w:rsidRPr="00930330">
        <w:rPr>
          <w:rFonts w:ascii="Times New Roman" w:hAnsi="Times New Roman" w:cs="Times New Roman"/>
          <w:color w:val="000000"/>
          <w:sz w:val="24"/>
          <w:szCs w:val="24"/>
        </w:rPr>
        <w:t xml:space="preserve"> ожидаемыми результатами ухода </w:t>
      </w:r>
      <w:r w:rsidR="00B24B9D" w:rsidRPr="00930330">
        <w:rPr>
          <w:rFonts w:ascii="Times New Roman" w:hAnsi="Times New Roman" w:cs="Times New Roman"/>
          <w:color w:val="000000"/>
          <w:sz w:val="24"/>
          <w:szCs w:val="24"/>
        </w:rPr>
        <w:t xml:space="preserve">процесса этап. </w:t>
      </w:r>
      <w:r w:rsidR="00B24B9D" w:rsidRPr="00930330">
        <w:rPr>
          <w:rFonts w:ascii="Times New Roman" w:hAnsi="Times New Roman" w:cs="Times New Roman"/>
          <w:color w:val="000000"/>
          <w:sz w:val="24"/>
          <w:szCs w:val="24"/>
        </w:rPr>
        <w:br/>
      </w:r>
      <w:r w:rsidR="00C53E48" w:rsidRPr="00930330">
        <w:rPr>
          <w:rStyle w:val="aa"/>
          <w:rFonts w:ascii="Times New Roman" w:hAnsi="Times New Roman" w:cs="Times New Roman"/>
          <w:color w:val="000000"/>
          <w:sz w:val="24"/>
          <w:szCs w:val="24"/>
        </w:rPr>
        <w:tab/>
      </w:r>
      <w:r w:rsidR="00B24B9D" w:rsidRPr="00930330">
        <w:rPr>
          <w:rStyle w:val="aa"/>
          <w:rFonts w:ascii="Times New Roman" w:hAnsi="Times New Roman" w:cs="Times New Roman"/>
          <w:b w:val="0"/>
          <w:i/>
          <w:color w:val="000000"/>
          <w:sz w:val="24"/>
          <w:szCs w:val="24"/>
          <w:u w:val="single"/>
        </w:rPr>
        <w:t>Сестринское вмешательство</w:t>
      </w:r>
      <w:r w:rsidR="00B24B9D" w:rsidRPr="00930330">
        <w:rPr>
          <w:rStyle w:val="apple-converted-space"/>
          <w:rFonts w:ascii="Times New Roman" w:hAnsi="Times New Roman" w:cs="Times New Roman"/>
          <w:color w:val="000000"/>
          <w:sz w:val="24"/>
          <w:szCs w:val="24"/>
        </w:rPr>
        <w:t> </w:t>
      </w:r>
      <w:r w:rsidR="00B24B9D" w:rsidRPr="00930330">
        <w:rPr>
          <w:rFonts w:ascii="Times New Roman" w:hAnsi="Times New Roman" w:cs="Times New Roman"/>
          <w:color w:val="000000"/>
          <w:sz w:val="24"/>
          <w:szCs w:val="24"/>
        </w:rPr>
        <w:t>- это любое действие сестринского персонала, которое приводит в действие план ухода или любую задачу этого плана. Это могут быть: поддержка, лечение, забота, обучение и пр.</w:t>
      </w:r>
      <w:r w:rsidR="002B7580" w:rsidRPr="00930330">
        <w:rPr>
          <w:rFonts w:ascii="Times New Roman" w:hAnsi="Times New Roman" w:cs="Times New Roman"/>
          <w:color w:val="000000"/>
          <w:sz w:val="24"/>
          <w:szCs w:val="24"/>
        </w:rPr>
        <w:t xml:space="preserve"> Мед</w:t>
      </w:r>
      <w:r w:rsidR="00B24B9D" w:rsidRPr="00930330">
        <w:rPr>
          <w:rFonts w:ascii="Times New Roman" w:hAnsi="Times New Roman" w:cs="Times New Roman"/>
          <w:color w:val="000000"/>
          <w:sz w:val="24"/>
          <w:szCs w:val="24"/>
        </w:rPr>
        <w:t>сестринский персонал выполняет вмешательства, которые могут быть зависимыми, независимыми и взаимозависимыми. Кроме этого, есть вмешательства, которые должны основываться на приказах и с</w:t>
      </w:r>
      <w:r w:rsidR="005926FE" w:rsidRPr="00930330">
        <w:rPr>
          <w:rFonts w:ascii="Times New Roman" w:hAnsi="Times New Roman" w:cs="Times New Roman"/>
          <w:color w:val="000000"/>
          <w:sz w:val="24"/>
          <w:szCs w:val="24"/>
        </w:rPr>
        <w:t>тандартах сестринской практики.</w:t>
      </w:r>
    </w:p>
    <w:p w:rsidR="005926FE" w:rsidRPr="00930330" w:rsidRDefault="00B24B9D" w:rsidP="00930330">
      <w:pPr>
        <w:pStyle w:val="a4"/>
        <w:ind w:firstLine="708"/>
        <w:jc w:val="both"/>
        <w:rPr>
          <w:rFonts w:ascii="Times New Roman" w:hAnsi="Times New Roman" w:cs="Times New Roman"/>
          <w:color w:val="000000"/>
          <w:sz w:val="24"/>
          <w:szCs w:val="24"/>
        </w:rPr>
      </w:pPr>
      <w:r w:rsidRPr="00930330">
        <w:rPr>
          <w:rStyle w:val="aa"/>
          <w:rFonts w:ascii="Times New Roman" w:hAnsi="Times New Roman" w:cs="Times New Roman"/>
          <w:b w:val="0"/>
          <w:color w:val="000000"/>
          <w:sz w:val="24"/>
          <w:szCs w:val="24"/>
        </w:rPr>
        <w:t>Сестринские вмешательства могут включать</w:t>
      </w:r>
      <w:r w:rsidRPr="00930330">
        <w:rPr>
          <w:rFonts w:ascii="Times New Roman" w:hAnsi="Times New Roman" w:cs="Times New Roman"/>
          <w:color w:val="000000"/>
          <w:sz w:val="24"/>
          <w:szCs w:val="24"/>
        </w:rPr>
        <w:t>:</w:t>
      </w:r>
      <w:r w:rsidRPr="00930330">
        <w:rPr>
          <w:rFonts w:ascii="Times New Roman" w:hAnsi="Times New Roman" w:cs="Times New Roman"/>
          <w:color w:val="000000"/>
          <w:sz w:val="24"/>
          <w:szCs w:val="24"/>
        </w:rPr>
        <w:br/>
        <w:t>- оказание помощи в выполнении действий, связанных с жизненными потребностями;</w:t>
      </w:r>
      <w:r w:rsidRPr="00930330">
        <w:rPr>
          <w:rFonts w:ascii="Times New Roman" w:hAnsi="Times New Roman" w:cs="Times New Roman"/>
          <w:color w:val="000000"/>
          <w:sz w:val="24"/>
          <w:szCs w:val="24"/>
        </w:rPr>
        <w:br/>
        <w:t>- советы и инструкц</w:t>
      </w:r>
      <w:r w:rsidR="005926FE" w:rsidRPr="00930330">
        <w:rPr>
          <w:rFonts w:ascii="Times New Roman" w:hAnsi="Times New Roman" w:cs="Times New Roman"/>
          <w:color w:val="000000"/>
          <w:sz w:val="24"/>
          <w:szCs w:val="24"/>
        </w:rPr>
        <w:t>ии больному и членам его семьи;</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уход за больным</w:t>
      </w:r>
      <w:r w:rsidR="005926FE" w:rsidRPr="00930330">
        <w:rPr>
          <w:rFonts w:ascii="Times New Roman" w:hAnsi="Times New Roman" w:cs="Times New Roman"/>
          <w:color w:val="000000"/>
          <w:sz w:val="24"/>
          <w:szCs w:val="24"/>
        </w:rPr>
        <w:t xml:space="preserve"> для достижения лечебных целей;</w:t>
      </w:r>
    </w:p>
    <w:p w:rsidR="00C53E48"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создание условий для скорейшего достижения лечебных целей;</w:t>
      </w:r>
      <w:r w:rsidRPr="00930330">
        <w:rPr>
          <w:rFonts w:ascii="Times New Roman" w:hAnsi="Times New Roman" w:cs="Times New Roman"/>
          <w:color w:val="000000"/>
          <w:sz w:val="24"/>
          <w:szCs w:val="24"/>
        </w:rPr>
        <w:br/>
        <w:t>- наблюдение и оценку работы всех участник</w:t>
      </w:r>
      <w:r w:rsidR="005926FE" w:rsidRPr="00930330">
        <w:rPr>
          <w:rFonts w:ascii="Times New Roman" w:hAnsi="Times New Roman" w:cs="Times New Roman"/>
          <w:color w:val="000000"/>
          <w:sz w:val="24"/>
          <w:szCs w:val="24"/>
        </w:rPr>
        <w:t>ов ухода.</w:t>
      </w:r>
    </w:p>
    <w:p w:rsidR="005926FE" w:rsidRPr="00930330" w:rsidRDefault="00B24B9D" w:rsidP="00930330">
      <w:pPr>
        <w:pStyle w:val="a4"/>
        <w:ind w:firstLine="708"/>
        <w:jc w:val="both"/>
        <w:rPr>
          <w:rFonts w:ascii="Times New Roman" w:hAnsi="Times New Roman" w:cs="Times New Roman"/>
          <w:color w:val="000000"/>
          <w:sz w:val="24"/>
          <w:szCs w:val="24"/>
        </w:rPr>
      </w:pPr>
      <w:r w:rsidRPr="00930330">
        <w:rPr>
          <w:rFonts w:ascii="Times New Roman" w:hAnsi="Times New Roman" w:cs="Times New Roman"/>
          <w:i/>
          <w:sz w:val="24"/>
          <w:szCs w:val="24"/>
          <w:u w:val="single"/>
        </w:rPr>
        <w:t>Виды сестринской деятельности</w:t>
      </w:r>
      <w:r w:rsidR="00C53E48" w:rsidRPr="00930330">
        <w:rPr>
          <w:rFonts w:ascii="Times New Roman" w:hAnsi="Times New Roman" w:cs="Times New Roman"/>
          <w:i/>
          <w:sz w:val="24"/>
          <w:szCs w:val="24"/>
          <w:u w:val="single"/>
        </w:rPr>
        <w:t>.</w:t>
      </w:r>
    </w:p>
    <w:p w:rsidR="009F5DF3" w:rsidRPr="00930330" w:rsidRDefault="00B24B9D" w:rsidP="00930330">
      <w:pPr>
        <w:pStyle w:val="a4"/>
        <w:ind w:firstLine="708"/>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Сестринский персонал для осуществления плана ухода использует разнообразные виды сестринской деятельности, выбор которых зависит от состояния пациента. Если пациенту недостаёт знаний, или он владеет недостоверной информацией, необходимо подключить действия, направленные на обучение. Для решения определённой проблемы пациента выбирается вид воздействия (стратегия), направленный на её решение.</w:t>
      </w:r>
      <w:r w:rsidRPr="00930330">
        <w:rPr>
          <w:rStyle w:val="apple-converted-space"/>
          <w:rFonts w:ascii="Times New Roman" w:hAnsi="Times New Roman" w:cs="Times New Roman"/>
          <w:color w:val="000000"/>
          <w:sz w:val="24"/>
          <w:szCs w:val="24"/>
        </w:rPr>
        <w:t> </w:t>
      </w:r>
      <w:r w:rsidRPr="00930330">
        <w:rPr>
          <w:rStyle w:val="aa"/>
          <w:rFonts w:ascii="Times New Roman" w:hAnsi="Times New Roman" w:cs="Times New Roman"/>
          <w:b w:val="0"/>
          <w:color w:val="000000"/>
          <w:sz w:val="24"/>
          <w:szCs w:val="24"/>
        </w:rPr>
        <w:t xml:space="preserve">В числе этих воздействий можно назвать </w:t>
      </w:r>
      <w:proofErr w:type="gramStart"/>
      <w:r w:rsidRPr="00930330">
        <w:rPr>
          <w:rStyle w:val="aa"/>
          <w:rFonts w:ascii="Times New Roman" w:hAnsi="Times New Roman" w:cs="Times New Roman"/>
          <w:b w:val="0"/>
          <w:color w:val="000000"/>
          <w:sz w:val="24"/>
          <w:szCs w:val="24"/>
        </w:rPr>
        <w:t>следующие</w:t>
      </w:r>
      <w:proofErr w:type="gramEnd"/>
      <w:r w:rsidRPr="00930330">
        <w:rPr>
          <w:rFonts w:ascii="Times New Roman" w:hAnsi="Times New Roman" w:cs="Times New Roman"/>
          <w:b/>
          <w:color w:val="000000"/>
          <w:sz w:val="24"/>
          <w:szCs w:val="24"/>
        </w:rPr>
        <w:t>:</w:t>
      </w:r>
      <w:r w:rsidRPr="00930330">
        <w:rPr>
          <w:rFonts w:ascii="Times New Roman" w:hAnsi="Times New Roman" w:cs="Times New Roman"/>
          <w:color w:val="000000"/>
          <w:sz w:val="24"/>
          <w:szCs w:val="24"/>
        </w:rPr>
        <w:br/>
        <w:t>1.</w:t>
      </w:r>
      <w:r w:rsidRPr="00930330">
        <w:rPr>
          <w:rStyle w:val="apple-converted-space"/>
          <w:rFonts w:ascii="Times New Roman" w:hAnsi="Times New Roman" w:cs="Times New Roman"/>
          <w:color w:val="000000"/>
          <w:sz w:val="24"/>
          <w:szCs w:val="24"/>
        </w:rPr>
        <w:t> </w:t>
      </w:r>
      <w:r w:rsidRPr="00930330">
        <w:rPr>
          <w:rStyle w:val="aa"/>
          <w:rFonts w:ascii="Times New Roman" w:hAnsi="Times New Roman" w:cs="Times New Roman"/>
          <w:b w:val="0"/>
          <w:i/>
          <w:color w:val="000000"/>
          <w:sz w:val="24"/>
          <w:szCs w:val="24"/>
          <w:u w:val="single"/>
        </w:rPr>
        <w:t>Оказание помощи в деятельности, связанной с ежедневными жизненными потребностями</w:t>
      </w:r>
      <w:r w:rsidRPr="00930330">
        <w:rPr>
          <w:rFonts w:ascii="Times New Roman" w:hAnsi="Times New Roman" w:cs="Times New Roman"/>
          <w:b/>
          <w:i/>
          <w:color w:val="000000"/>
          <w:sz w:val="24"/>
          <w:szCs w:val="24"/>
          <w:u w:val="single"/>
        </w:rPr>
        <w:t>.</w:t>
      </w:r>
      <w:r w:rsidRPr="00930330">
        <w:rPr>
          <w:rFonts w:ascii="Times New Roman" w:hAnsi="Times New Roman" w:cs="Times New Roman"/>
          <w:color w:val="000000"/>
          <w:sz w:val="24"/>
          <w:szCs w:val="24"/>
        </w:rPr>
        <w:t xml:space="preserve"> Такая помощь заключается в обеспечении кормления пациента, одевания, умывания, чистки зубов, подачи судна и т.д</w:t>
      </w:r>
      <w:r w:rsidR="00024202" w:rsidRPr="00930330">
        <w:rPr>
          <w:rFonts w:ascii="Times New Roman" w:hAnsi="Times New Roman" w:cs="Times New Roman"/>
          <w:color w:val="000000"/>
          <w:sz w:val="24"/>
          <w:szCs w:val="24"/>
        </w:rPr>
        <w:t>.</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2.</w:t>
      </w:r>
      <w:r w:rsidRPr="00930330">
        <w:rPr>
          <w:rStyle w:val="apple-converted-space"/>
          <w:color w:val="000000"/>
        </w:rPr>
        <w:t> </w:t>
      </w:r>
      <w:r w:rsidRPr="00930330">
        <w:rPr>
          <w:rStyle w:val="aa"/>
          <w:b w:val="0"/>
          <w:i/>
          <w:color w:val="000000"/>
          <w:u w:val="single"/>
        </w:rPr>
        <w:t>Советы</w:t>
      </w:r>
      <w:r w:rsidRPr="00930330">
        <w:rPr>
          <w:b/>
          <w:i/>
          <w:color w:val="000000"/>
          <w:u w:val="single"/>
        </w:rPr>
        <w:t>.</w:t>
      </w:r>
      <w:r w:rsidRPr="00930330">
        <w:rPr>
          <w:color w:val="000000"/>
        </w:rPr>
        <w:t xml:space="preserve"> Совет - это эмоциональная, интеллектуальная и психологическая поддержка..</w:t>
      </w:r>
      <w:r w:rsidRPr="00930330">
        <w:rPr>
          <w:color w:val="000000"/>
        </w:rPr>
        <w:br/>
        <w:t>3.</w:t>
      </w:r>
      <w:r w:rsidR="00C37809" w:rsidRPr="00930330">
        <w:rPr>
          <w:rStyle w:val="apple-converted-space"/>
          <w:color w:val="000000"/>
        </w:rPr>
        <w:t xml:space="preserve"> </w:t>
      </w:r>
      <w:r w:rsidRPr="00930330">
        <w:rPr>
          <w:rStyle w:val="aa"/>
          <w:b w:val="0"/>
          <w:i/>
          <w:color w:val="000000"/>
          <w:u w:val="single"/>
        </w:rPr>
        <w:t>Обучение</w:t>
      </w:r>
      <w:r w:rsidRPr="00930330">
        <w:rPr>
          <w:b/>
          <w:i/>
          <w:color w:val="000000"/>
          <w:u w:val="single"/>
        </w:rPr>
        <w:t>.</w:t>
      </w:r>
      <w:r w:rsidR="005926FE" w:rsidRPr="00930330">
        <w:rPr>
          <w:color w:val="000000"/>
        </w:rPr>
        <w:t xml:space="preserve"> </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4.</w:t>
      </w:r>
      <w:r w:rsidRPr="00930330">
        <w:rPr>
          <w:rStyle w:val="apple-converted-space"/>
          <w:color w:val="000000"/>
        </w:rPr>
        <w:t> </w:t>
      </w:r>
      <w:r w:rsidRPr="00930330">
        <w:rPr>
          <w:rStyle w:val="aa"/>
          <w:b w:val="0"/>
          <w:i/>
          <w:color w:val="000000"/>
          <w:u w:val="single"/>
        </w:rPr>
        <w:t>Уход для достижения целей пациента</w:t>
      </w:r>
      <w:r w:rsidRPr="00930330">
        <w:rPr>
          <w:b/>
          <w:i/>
          <w:color w:val="000000"/>
          <w:u w:val="single"/>
        </w:rPr>
        <w:t>.</w:t>
      </w:r>
      <w:r w:rsidRPr="00930330">
        <w:rPr>
          <w:color w:val="000000"/>
        </w:rPr>
        <w:t xml:space="preserve"> </w:t>
      </w:r>
      <w:r w:rsidR="00A309C5" w:rsidRPr="00930330">
        <w:rPr>
          <w:color w:val="000000"/>
        </w:rPr>
        <w:t>Медсестра</w:t>
      </w:r>
      <w:r w:rsidRPr="00930330">
        <w:rPr>
          <w:color w:val="000000"/>
        </w:rPr>
        <w:t xml:space="preserve"> определяет проблемы и планирует уход при активном участии пациента. Основная цель пациента - обретен</w:t>
      </w:r>
      <w:r w:rsidR="00C37809" w:rsidRPr="00930330">
        <w:rPr>
          <w:color w:val="000000"/>
        </w:rPr>
        <w:t>ие независимости от других лиц.</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5.</w:t>
      </w:r>
      <w:r w:rsidRPr="00930330">
        <w:rPr>
          <w:rStyle w:val="apple-converted-space"/>
          <w:color w:val="000000"/>
        </w:rPr>
        <w:t> </w:t>
      </w:r>
      <w:r w:rsidRPr="00930330">
        <w:rPr>
          <w:rStyle w:val="aa"/>
          <w:b w:val="0"/>
          <w:i/>
          <w:color w:val="000000"/>
          <w:u w:val="single"/>
        </w:rPr>
        <w:t>Создание условий для скорейшего достижения целей лечения</w:t>
      </w:r>
      <w:r w:rsidRPr="00930330">
        <w:rPr>
          <w:b/>
          <w:i/>
          <w:color w:val="000000"/>
          <w:u w:val="single"/>
        </w:rPr>
        <w:t>.</w:t>
      </w:r>
      <w:r w:rsidRPr="00930330">
        <w:rPr>
          <w:color w:val="000000"/>
        </w:rPr>
        <w:t xml:space="preserve"> </w:t>
      </w:r>
      <w:r w:rsidR="00EA084E" w:rsidRPr="00930330">
        <w:rPr>
          <w:color w:val="000000"/>
        </w:rPr>
        <w:t>Доброжелатель</w:t>
      </w:r>
      <w:r w:rsidRPr="00930330">
        <w:rPr>
          <w:color w:val="000000"/>
        </w:rPr>
        <w:t>ная обстановка, внутренний климат самого лечебного учреждения, окружение оказывают влияние на состояние пациентов,</w:t>
      </w:r>
      <w:r w:rsidR="005926FE" w:rsidRPr="00930330">
        <w:rPr>
          <w:color w:val="000000"/>
        </w:rPr>
        <w:t xml:space="preserve"> течение и прогноз заболевания.</w:t>
      </w:r>
    </w:p>
    <w:p w:rsidR="00902365" w:rsidRPr="00930330" w:rsidRDefault="009F5DF3" w:rsidP="00930330">
      <w:pPr>
        <w:pStyle w:val="a9"/>
        <w:shd w:val="clear" w:color="auto" w:fill="FFFFFF"/>
        <w:spacing w:before="0" w:beforeAutospacing="0" w:after="0" w:afterAutospacing="0"/>
        <w:jc w:val="both"/>
        <w:textAlignment w:val="top"/>
        <w:rPr>
          <w:color w:val="000000"/>
        </w:rPr>
      </w:pPr>
      <w:r w:rsidRPr="00930330">
        <w:rPr>
          <w:color w:val="000000"/>
        </w:rPr>
        <w:t>6</w:t>
      </w:r>
      <w:r w:rsidR="00B24B9D" w:rsidRPr="00930330">
        <w:rPr>
          <w:color w:val="000000"/>
        </w:rPr>
        <w:t>.</w:t>
      </w:r>
      <w:r w:rsidR="00B24B9D" w:rsidRPr="00930330">
        <w:rPr>
          <w:rStyle w:val="apple-converted-space"/>
          <w:color w:val="000000"/>
        </w:rPr>
        <w:t> </w:t>
      </w:r>
      <w:r w:rsidR="00B24B9D" w:rsidRPr="00930330">
        <w:rPr>
          <w:rStyle w:val="aa"/>
          <w:b w:val="0"/>
          <w:i/>
          <w:color w:val="000000"/>
          <w:u w:val="single"/>
        </w:rPr>
        <w:t>Профилактические мероприятия</w:t>
      </w:r>
      <w:r w:rsidR="00B24B9D" w:rsidRPr="00930330">
        <w:rPr>
          <w:b/>
          <w:i/>
          <w:color w:val="000000"/>
          <w:u w:val="single"/>
        </w:rPr>
        <w:t>.</w:t>
      </w:r>
      <w:r w:rsidR="00B24B9D" w:rsidRPr="00930330">
        <w:rPr>
          <w:color w:val="000000"/>
        </w:rPr>
        <w:t xml:space="preserve"> Профилактика - комплекс мероприятий, </w:t>
      </w:r>
      <w:r w:rsidR="00170675" w:rsidRPr="00930330">
        <w:rPr>
          <w:color w:val="000000"/>
        </w:rPr>
        <w:t xml:space="preserve">которые </w:t>
      </w:r>
      <w:r w:rsidR="00B24B9D" w:rsidRPr="00930330">
        <w:rPr>
          <w:color w:val="000000"/>
        </w:rPr>
        <w:t xml:space="preserve">направлены на поддержание и укрепление здоровья, предотвращение заболеваний. Они направлены на пропаганду здорового образа жизни и ответственного отношения </w:t>
      </w:r>
      <w:r w:rsidR="00361C3D" w:rsidRPr="00930330">
        <w:rPr>
          <w:color w:val="000000"/>
        </w:rPr>
        <w:t>человека</w:t>
      </w:r>
      <w:r w:rsidR="00B24B9D" w:rsidRPr="00930330">
        <w:rPr>
          <w:color w:val="000000"/>
        </w:rPr>
        <w:t xml:space="preserve"> к своему здоровью; выявление и устранение факторов риска различных заболеваний; раннюю диагностику и своевременное леч</w:t>
      </w:r>
      <w:r w:rsidR="00902365" w:rsidRPr="00930330">
        <w:rPr>
          <w:color w:val="000000"/>
        </w:rPr>
        <w:t>ение; предупреждение осложнений</w:t>
      </w:r>
      <w:r w:rsidR="008904F3" w:rsidRPr="00930330">
        <w:rPr>
          <w:color w:val="000000"/>
        </w:rPr>
        <w:t>.</w:t>
      </w:r>
    </w:p>
    <w:p w:rsidR="00C53E48" w:rsidRPr="00930330" w:rsidRDefault="009F5DF3" w:rsidP="00930330">
      <w:pPr>
        <w:pStyle w:val="a9"/>
        <w:shd w:val="clear" w:color="auto" w:fill="FFFFFF"/>
        <w:spacing w:before="0" w:beforeAutospacing="0" w:after="0" w:afterAutospacing="0"/>
        <w:jc w:val="both"/>
        <w:textAlignment w:val="top"/>
        <w:rPr>
          <w:color w:val="000000"/>
        </w:rPr>
      </w:pPr>
      <w:r w:rsidRPr="00930330">
        <w:rPr>
          <w:color w:val="000000"/>
        </w:rPr>
        <w:t>7</w:t>
      </w:r>
      <w:r w:rsidR="00B24B9D" w:rsidRPr="00930330">
        <w:rPr>
          <w:color w:val="000000"/>
        </w:rPr>
        <w:t>.</w:t>
      </w:r>
      <w:r w:rsidR="00B24B9D" w:rsidRPr="00930330">
        <w:rPr>
          <w:rStyle w:val="apple-converted-space"/>
          <w:color w:val="000000"/>
        </w:rPr>
        <w:t> </w:t>
      </w:r>
      <w:r w:rsidR="00B24B9D" w:rsidRPr="00930330">
        <w:rPr>
          <w:rStyle w:val="aa"/>
          <w:b w:val="0"/>
          <w:i/>
          <w:color w:val="000000"/>
          <w:u w:val="single"/>
        </w:rPr>
        <w:t>Выполнение процедур и манипуляций по уходу</w:t>
      </w:r>
      <w:r w:rsidR="00B24B9D" w:rsidRPr="00930330">
        <w:rPr>
          <w:b/>
          <w:i/>
          <w:color w:val="000000"/>
          <w:u w:val="single"/>
        </w:rPr>
        <w:t>.</w:t>
      </w:r>
      <w:r w:rsidR="00B24B9D" w:rsidRPr="00930330">
        <w:rPr>
          <w:color w:val="000000"/>
        </w:rPr>
        <w:t xml:space="preserve"> Сестринский персонал должен в совершенстве владеть техникой проведения сестринских манипуляций. </w:t>
      </w:r>
      <w:r w:rsidR="00B24B9D" w:rsidRPr="00930330">
        <w:rPr>
          <w:color w:val="000000"/>
        </w:rPr>
        <w:br/>
      </w:r>
      <w:r w:rsidRPr="00930330">
        <w:rPr>
          <w:color w:val="000000"/>
        </w:rPr>
        <w:t>8</w:t>
      </w:r>
      <w:r w:rsidR="00B24B9D" w:rsidRPr="00930330">
        <w:rPr>
          <w:color w:val="000000"/>
        </w:rPr>
        <w:t>.</w:t>
      </w:r>
      <w:r w:rsidR="00B24B9D" w:rsidRPr="00930330">
        <w:rPr>
          <w:rStyle w:val="apple-converted-space"/>
          <w:color w:val="000000"/>
        </w:rPr>
        <w:t> </w:t>
      </w:r>
      <w:r w:rsidR="00B24B9D" w:rsidRPr="00930330">
        <w:rPr>
          <w:rStyle w:val="aa"/>
          <w:b w:val="0"/>
          <w:i/>
          <w:color w:val="000000"/>
          <w:u w:val="single"/>
        </w:rPr>
        <w:t>Выполнение мероприятий по оказанию неотложной доврачебной помощи</w:t>
      </w:r>
      <w:r w:rsidR="00B24B9D" w:rsidRPr="00930330">
        <w:rPr>
          <w:b/>
          <w:i/>
          <w:color w:val="000000"/>
          <w:u w:val="single"/>
        </w:rPr>
        <w:t>.</w:t>
      </w:r>
      <w:r w:rsidR="00B24B9D" w:rsidRPr="00930330">
        <w:rPr>
          <w:color w:val="000000"/>
        </w:rPr>
        <w:t xml:space="preserve"> </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ab/>
      </w:r>
      <w:r w:rsidR="00C53E48" w:rsidRPr="00930330">
        <w:rPr>
          <w:rFonts w:ascii="Times New Roman" w:hAnsi="Times New Roman" w:cs="Times New Roman"/>
          <w:sz w:val="24"/>
          <w:szCs w:val="24"/>
          <w:lang w:eastAsia="ru-RU"/>
        </w:rPr>
        <w:t>Существует три категории сестринского вмешательства: независимое, зависимое, взаимозависимое. Выбор категории определяется нуждами</w:t>
      </w:r>
      <w:r w:rsidRPr="00930330">
        <w:rPr>
          <w:rFonts w:ascii="Times New Roman" w:hAnsi="Times New Roman" w:cs="Times New Roman"/>
          <w:sz w:val="24"/>
          <w:szCs w:val="24"/>
          <w:lang w:eastAsia="ru-RU"/>
        </w:rPr>
        <w:t xml:space="preserve"> </w:t>
      </w:r>
      <w:r w:rsidR="00C53E48" w:rsidRPr="00930330">
        <w:rPr>
          <w:rFonts w:ascii="Times New Roman" w:hAnsi="Times New Roman" w:cs="Times New Roman"/>
          <w:sz w:val="24"/>
          <w:szCs w:val="24"/>
          <w:lang w:eastAsia="ru-RU"/>
        </w:rPr>
        <w:t>пациентов.</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bCs/>
          <w:i/>
          <w:iCs/>
          <w:sz w:val="24"/>
          <w:szCs w:val="24"/>
          <w:lang w:eastAsia="ru-RU"/>
        </w:rPr>
        <w:tab/>
      </w:r>
      <w:r w:rsidR="00C53E48" w:rsidRPr="00930330">
        <w:rPr>
          <w:rFonts w:ascii="Times New Roman" w:hAnsi="Times New Roman" w:cs="Times New Roman"/>
          <w:bCs/>
          <w:i/>
          <w:iCs/>
          <w:sz w:val="24"/>
          <w:szCs w:val="24"/>
          <w:lang w:eastAsia="ru-RU"/>
        </w:rPr>
        <w:t>Независимое</w:t>
      </w:r>
      <w:r w:rsidR="007C4293" w:rsidRPr="00930330">
        <w:rPr>
          <w:rFonts w:ascii="Times New Roman" w:hAnsi="Times New Roman" w:cs="Times New Roman"/>
          <w:bCs/>
          <w:i/>
          <w:iCs/>
          <w:sz w:val="24"/>
          <w:szCs w:val="24"/>
          <w:lang w:eastAsia="ru-RU"/>
        </w:rPr>
        <w:t xml:space="preserve"> вмешательство</w:t>
      </w:r>
      <w:r w:rsidR="005926FE" w:rsidRPr="00930330">
        <w:rPr>
          <w:rFonts w:ascii="Times New Roman" w:hAnsi="Times New Roman" w:cs="Times New Roman"/>
          <w:bCs/>
          <w:i/>
          <w:iCs/>
          <w:sz w:val="24"/>
          <w:szCs w:val="24"/>
          <w:lang w:eastAsia="ru-RU"/>
        </w:rPr>
        <w:t xml:space="preserve"> </w:t>
      </w:r>
      <w:r w:rsidR="00C53E48" w:rsidRPr="00930330">
        <w:rPr>
          <w:rFonts w:ascii="Times New Roman" w:hAnsi="Times New Roman" w:cs="Times New Roman"/>
          <w:sz w:val="24"/>
          <w:szCs w:val="24"/>
          <w:lang w:eastAsia="ru-RU"/>
        </w:rPr>
        <w:t xml:space="preserve">– предусматривает действия, осуществляемые медицинской сестрой по собственной инициативе, руководствуясь собственными </w:t>
      </w:r>
      <w:r w:rsidR="00C53E48" w:rsidRPr="00930330">
        <w:rPr>
          <w:rFonts w:ascii="Times New Roman" w:hAnsi="Times New Roman" w:cs="Times New Roman"/>
          <w:sz w:val="24"/>
          <w:szCs w:val="24"/>
          <w:lang w:eastAsia="ru-RU"/>
        </w:rPr>
        <w:lastRenderedPageBreak/>
        <w:t>соображениями, без прямого требования со стороны врача или указаний от др. специалистов (например, измерение температуры тела, артериального давления, частоты пульса и т.д.).</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bCs/>
          <w:i/>
          <w:iCs/>
          <w:sz w:val="24"/>
          <w:szCs w:val="24"/>
          <w:lang w:eastAsia="ru-RU"/>
        </w:rPr>
        <w:tab/>
      </w:r>
      <w:r w:rsidR="00C53E48" w:rsidRPr="00930330">
        <w:rPr>
          <w:rFonts w:ascii="Times New Roman" w:hAnsi="Times New Roman" w:cs="Times New Roman"/>
          <w:bCs/>
          <w:i/>
          <w:iCs/>
          <w:sz w:val="24"/>
          <w:szCs w:val="24"/>
          <w:lang w:eastAsia="ru-RU"/>
        </w:rPr>
        <w:t>Зависимое</w:t>
      </w:r>
      <w:r w:rsidR="007C4293" w:rsidRPr="00930330">
        <w:rPr>
          <w:rFonts w:ascii="Times New Roman" w:hAnsi="Times New Roman" w:cs="Times New Roman"/>
          <w:bCs/>
          <w:i/>
          <w:iCs/>
          <w:sz w:val="24"/>
          <w:szCs w:val="24"/>
          <w:lang w:eastAsia="ru-RU"/>
        </w:rPr>
        <w:t xml:space="preserve"> </w:t>
      </w:r>
      <w:r w:rsidR="00C53E48" w:rsidRPr="00930330">
        <w:rPr>
          <w:rFonts w:ascii="Times New Roman" w:hAnsi="Times New Roman" w:cs="Times New Roman"/>
          <w:sz w:val="24"/>
          <w:szCs w:val="24"/>
          <w:lang w:eastAsia="ru-RU"/>
        </w:rPr>
        <w:t> </w:t>
      </w:r>
      <w:r w:rsidR="007C4293" w:rsidRPr="00930330">
        <w:rPr>
          <w:rFonts w:ascii="Times New Roman" w:hAnsi="Times New Roman" w:cs="Times New Roman"/>
          <w:bCs/>
          <w:i/>
          <w:iCs/>
          <w:sz w:val="24"/>
          <w:szCs w:val="24"/>
          <w:lang w:eastAsia="ru-RU"/>
        </w:rPr>
        <w:t>вмешательство</w:t>
      </w:r>
      <w:r w:rsidR="007C4293" w:rsidRPr="00930330">
        <w:rPr>
          <w:rFonts w:ascii="Times New Roman" w:hAnsi="Times New Roman" w:cs="Times New Roman"/>
          <w:sz w:val="24"/>
          <w:szCs w:val="24"/>
          <w:lang w:eastAsia="ru-RU"/>
        </w:rPr>
        <w:t xml:space="preserve"> </w:t>
      </w:r>
      <w:r w:rsidR="00C53E48" w:rsidRPr="00930330">
        <w:rPr>
          <w:rFonts w:ascii="Times New Roman" w:hAnsi="Times New Roman" w:cs="Times New Roman"/>
          <w:sz w:val="24"/>
          <w:szCs w:val="24"/>
          <w:lang w:eastAsia="ru-RU"/>
        </w:rPr>
        <w:t>– выполняется на основании письменных предписаний врача и под его наблюдением (например, проведение инъекций, инструментальных и лабораторных исследований и т.д.).</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bCs/>
          <w:i/>
          <w:iCs/>
          <w:sz w:val="24"/>
          <w:szCs w:val="24"/>
          <w:lang w:eastAsia="ru-RU"/>
        </w:rPr>
        <w:tab/>
      </w:r>
      <w:r w:rsidR="00C53E48" w:rsidRPr="00930330">
        <w:rPr>
          <w:rFonts w:ascii="Times New Roman" w:hAnsi="Times New Roman" w:cs="Times New Roman"/>
          <w:bCs/>
          <w:i/>
          <w:iCs/>
          <w:sz w:val="24"/>
          <w:szCs w:val="24"/>
          <w:lang w:eastAsia="ru-RU"/>
        </w:rPr>
        <w:t>Взаимозависимое</w:t>
      </w:r>
      <w:r w:rsidR="007C4293" w:rsidRPr="00930330">
        <w:rPr>
          <w:rFonts w:ascii="Times New Roman" w:hAnsi="Times New Roman" w:cs="Times New Roman"/>
          <w:bCs/>
          <w:i/>
          <w:iCs/>
          <w:sz w:val="24"/>
          <w:szCs w:val="24"/>
          <w:lang w:eastAsia="ru-RU"/>
        </w:rPr>
        <w:t xml:space="preserve"> вмешательство </w:t>
      </w:r>
      <w:r w:rsidR="00C53E48" w:rsidRPr="00930330">
        <w:rPr>
          <w:rFonts w:ascii="Times New Roman" w:hAnsi="Times New Roman" w:cs="Times New Roman"/>
          <w:sz w:val="24"/>
          <w:szCs w:val="24"/>
          <w:u w:val="single"/>
          <w:lang w:eastAsia="ru-RU"/>
        </w:rPr>
        <w:t> </w:t>
      </w:r>
      <w:r w:rsidR="00C53E48" w:rsidRPr="00930330">
        <w:rPr>
          <w:rFonts w:ascii="Times New Roman" w:hAnsi="Times New Roman" w:cs="Times New Roman"/>
          <w:sz w:val="24"/>
          <w:szCs w:val="24"/>
          <w:lang w:eastAsia="ru-RU"/>
        </w:rPr>
        <w:t xml:space="preserve">– совместная деятельность медицинской сестры с врачом и др. специалистами (например, действия </w:t>
      </w:r>
      <w:r w:rsidR="009779A6" w:rsidRPr="00930330">
        <w:rPr>
          <w:rFonts w:ascii="Times New Roman" w:hAnsi="Times New Roman" w:cs="Times New Roman"/>
          <w:sz w:val="24"/>
          <w:szCs w:val="24"/>
          <w:lang w:eastAsia="ru-RU"/>
        </w:rPr>
        <w:t>операционной</w:t>
      </w:r>
      <w:r w:rsidR="00C53E48" w:rsidRPr="00930330">
        <w:rPr>
          <w:rFonts w:ascii="Times New Roman" w:hAnsi="Times New Roman" w:cs="Times New Roman"/>
          <w:sz w:val="24"/>
          <w:szCs w:val="24"/>
          <w:lang w:eastAsia="ru-RU"/>
        </w:rPr>
        <w:t xml:space="preserve"> медицинской сестры во время оперативных вмешательств).</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sz w:val="24"/>
          <w:szCs w:val="24"/>
          <w:lang w:eastAsia="ru-RU"/>
        </w:rPr>
        <w:tab/>
      </w:r>
      <w:r w:rsidR="00C53E48" w:rsidRPr="00930330">
        <w:rPr>
          <w:rFonts w:ascii="Times New Roman" w:hAnsi="Times New Roman" w:cs="Times New Roman"/>
          <w:sz w:val="24"/>
          <w:szCs w:val="24"/>
          <w:lang w:eastAsia="ru-RU"/>
        </w:rPr>
        <w:t>Потребность пациента в помощи может быть временной, постоянной и реабилитирующей.</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i/>
          <w:sz w:val="24"/>
          <w:szCs w:val="24"/>
          <w:lang w:eastAsia="ru-RU"/>
        </w:rPr>
        <w:tab/>
      </w:r>
      <w:r w:rsidR="00C53E48" w:rsidRPr="00930330">
        <w:rPr>
          <w:rFonts w:ascii="Times New Roman" w:hAnsi="Times New Roman" w:cs="Times New Roman"/>
          <w:i/>
          <w:sz w:val="24"/>
          <w:szCs w:val="24"/>
          <w:lang w:eastAsia="ru-RU"/>
        </w:rPr>
        <w:t>Временная</w:t>
      </w:r>
      <w:r w:rsidR="00C53E48" w:rsidRPr="00930330">
        <w:rPr>
          <w:rFonts w:ascii="Times New Roman" w:hAnsi="Times New Roman" w:cs="Times New Roman"/>
          <w:sz w:val="24"/>
          <w:szCs w:val="24"/>
          <w:lang w:eastAsia="ru-RU"/>
        </w:rPr>
        <w:t xml:space="preserve"> помощь рассчитана на короткий период времени, когда существует дефицит самоухода — при вывихах, мелких хирургических вмешательствах и т.д.</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i/>
          <w:sz w:val="24"/>
          <w:szCs w:val="24"/>
          <w:lang w:eastAsia="ru-RU"/>
        </w:rPr>
        <w:tab/>
      </w:r>
      <w:r w:rsidR="00C53E48" w:rsidRPr="00930330">
        <w:rPr>
          <w:rFonts w:ascii="Times New Roman" w:hAnsi="Times New Roman" w:cs="Times New Roman"/>
          <w:i/>
          <w:sz w:val="24"/>
          <w:szCs w:val="24"/>
          <w:lang w:eastAsia="ru-RU"/>
        </w:rPr>
        <w:t>Постоянная</w:t>
      </w:r>
      <w:r w:rsidR="00C53E48" w:rsidRPr="00930330">
        <w:rPr>
          <w:rFonts w:ascii="Times New Roman" w:hAnsi="Times New Roman" w:cs="Times New Roman"/>
          <w:i/>
          <w:sz w:val="24"/>
          <w:szCs w:val="24"/>
          <w:u w:val="single"/>
          <w:lang w:eastAsia="ru-RU"/>
        </w:rPr>
        <w:t xml:space="preserve"> </w:t>
      </w:r>
      <w:r w:rsidR="00C53E48" w:rsidRPr="00930330">
        <w:rPr>
          <w:rFonts w:ascii="Times New Roman" w:hAnsi="Times New Roman" w:cs="Times New Roman"/>
          <w:sz w:val="24"/>
          <w:szCs w:val="24"/>
          <w:lang w:eastAsia="ru-RU"/>
        </w:rPr>
        <w:t>помощь требуется больному на протяжении всей жизни – при ампутации конечностей, при осложнённых травмах позвоночника и костей таза и т.д.</w:t>
      </w:r>
    </w:p>
    <w:p w:rsidR="00C53E48" w:rsidRPr="00930330" w:rsidRDefault="00C34B6E" w:rsidP="00930330">
      <w:pPr>
        <w:pStyle w:val="a4"/>
        <w:jc w:val="both"/>
        <w:rPr>
          <w:rFonts w:ascii="Times New Roman" w:hAnsi="Times New Roman" w:cs="Times New Roman"/>
          <w:sz w:val="24"/>
          <w:szCs w:val="24"/>
          <w:lang w:eastAsia="ru-RU"/>
        </w:rPr>
      </w:pPr>
      <w:r w:rsidRPr="00930330">
        <w:rPr>
          <w:rFonts w:ascii="Times New Roman" w:hAnsi="Times New Roman" w:cs="Times New Roman"/>
          <w:i/>
          <w:sz w:val="24"/>
          <w:szCs w:val="24"/>
          <w:lang w:eastAsia="ru-RU"/>
        </w:rPr>
        <w:tab/>
      </w:r>
      <w:r w:rsidR="00C53E48" w:rsidRPr="00930330">
        <w:rPr>
          <w:rFonts w:ascii="Times New Roman" w:hAnsi="Times New Roman" w:cs="Times New Roman"/>
          <w:i/>
          <w:sz w:val="24"/>
          <w:szCs w:val="24"/>
          <w:lang w:eastAsia="ru-RU"/>
        </w:rPr>
        <w:t>Реабилитирующая помощь</w:t>
      </w:r>
      <w:r w:rsidR="00C53E48" w:rsidRPr="00930330">
        <w:rPr>
          <w:rFonts w:ascii="Times New Roman" w:hAnsi="Times New Roman" w:cs="Times New Roman"/>
          <w:sz w:val="24"/>
          <w:szCs w:val="24"/>
          <w:lang w:eastAsia="ru-RU"/>
        </w:rPr>
        <w:t xml:space="preserve"> —</w:t>
      </w:r>
      <w:r w:rsidR="00201653" w:rsidRPr="00930330">
        <w:rPr>
          <w:rFonts w:ascii="Times New Roman" w:hAnsi="Times New Roman" w:cs="Times New Roman"/>
          <w:sz w:val="24"/>
          <w:szCs w:val="24"/>
          <w:lang w:eastAsia="ru-RU"/>
        </w:rPr>
        <w:t xml:space="preserve"> это</w:t>
      </w:r>
      <w:r w:rsidR="00C53E48" w:rsidRPr="00930330">
        <w:rPr>
          <w:rFonts w:ascii="Times New Roman" w:hAnsi="Times New Roman" w:cs="Times New Roman"/>
          <w:sz w:val="24"/>
          <w:szCs w:val="24"/>
          <w:lang w:eastAsia="ru-RU"/>
        </w:rPr>
        <w:t xml:space="preserve"> длительный процесс, примером может служить ЛФК, массаж, дыхательная гимнастика, беседа с пациентом.</w:t>
      </w:r>
    </w:p>
    <w:p w:rsidR="00C34B6E" w:rsidRPr="00930330" w:rsidRDefault="00B24B9D" w:rsidP="00930330">
      <w:pPr>
        <w:pStyle w:val="a9"/>
        <w:shd w:val="clear" w:color="auto" w:fill="FFFFFF"/>
        <w:spacing w:before="0" w:beforeAutospacing="0" w:after="0" w:afterAutospacing="0"/>
        <w:jc w:val="center"/>
        <w:textAlignment w:val="top"/>
        <w:rPr>
          <w:b/>
          <w:color w:val="000000"/>
        </w:rPr>
      </w:pPr>
      <w:r w:rsidRPr="00930330">
        <w:rPr>
          <w:rStyle w:val="aa"/>
          <w:color w:val="000000"/>
        </w:rPr>
        <w:t>Заключительный пятый этап сестринского процесса</w:t>
      </w:r>
      <w:r w:rsidRPr="00930330">
        <w:rPr>
          <w:rStyle w:val="apple-converted-space"/>
          <w:color w:val="000000"/>
        </w:rPr>
        <w:t> </w:t>
      </w:r>
      <w:r w:rsidRPr="00930330">
        <w:rPr>
          <w:color w:val="000000"/>
        </w:rPr>
        <w:t xml:space="preserve">- </w:t>
      </w:r>
      <w:r w:rsidRPr="00930330">
        <w:rPr>
          <w:b/>
          <w:color w:val="000000"/>
        </w:rPr>
        <w:t>оценка эффективности ухода и коррекция его при необходимости.</w:t>
      </w:r>
    </w:p>
    <w:p w:rsidR="00B77C2A" w:rsidRPr="00930330" w:rsidRDefault="00B77C2A" w:rsidP="00930330">
      <w:pPr>
        <w:pStyle w:val="a9"/>
        <w:shd w:val="clear" w:color="auto" w:fill="FFFFFF"/>
        <w:spacing w:before="0" w:beforeAutospacing="0" w:after="0" w:afterAutospacing="0"/>
        <w:jc w:val="center"/>
        <w:textAlignment w:val="top"/>
        <w:rPr>
          <w:rStyle w:val="apple-converted-space"/>
          <w:color w:val="000000"/>
        </w:rPr>
      </w:pPr>
    </w:p>
    <w:p w:rsidR="005926FE" w:rsidRPr="00930330" w:rsidRDefault="00C34B6E" w:rsidP="00930330">
      <w:pPr>
        <w:pStyle w:val="a9"/>
        <w:shd w:val="clear" w:color="auto" w:fill="FFFFFF"/>
        <w:spacing w:before="0" w:beforeAutospacing="0" w:after="0" w:afterAutospacing="0"/>
        <w:jc w:val="both"/>
        <w:textAlignment w:val="top"/>
        <w:rPr>
          <w:color w:val="000000"/>
        </w:rPr>
      </w:pPr>
      <w:r w:rsidRPr="00930330">
        <w:rPr>
          <w:rStyle w:val="aa"/>
          <w:b w:val="0"/>
          <w:color w:val="000000"/>
        </w:rPr>
        <w:tab/>
      </w:r>
      <w:r w:rsidR="00B24B9D" w:rsidRPr="00930330">
        <w:rPr>
          <w:rStyle w:val="aa"/>
          <w:b w:val="0"/>
          <w:color w:val="000000"/>
        </w:rPr>
        <w:t>Цели этапа</w:t>
      </w:r>
      <w:r w:rsidR="00B24B9D" w:rsidRPr="00930330">
        <w:rPr>
          <w:b/>
          <w:color w:val="000000"/>
        </w:rPr>
        <w:t>:</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 оценить реакци</w:t>
      </w:r>
      <w:r w:rsidR="005926FE" w:rsidRPr="00930330">
        <w:rPr>
          <w:color w:val="000000"/>
        </w:rPr>
        <w:t>и пациента на сестринский уход;</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 оценить полученн</w:t>
      </w:r>
      <w:r w:rsidR="005926FE" w:rsidRPr="00930330">
        <w:rPr>
          <w:color w:val="000000"/>
        </w:rPr>
        <w:t>ые результаты и подвести итоги;</w:t>
      </w:r>
    </w:p>
    <w:p w:rsidR="005926FE" w:rsidRPr="00930330" w:rsidRDefault="005926FE" w:rsidP="00930330">
      <w:pPr>
        <w:pStyle w:val="a9"/>
        <w:shd w:val="clear" w:color="auto" w:fill="FFFFFF"/>
        <w:spacing w:before="0" w:beforeAutospacing="0" w:after="0" w:afterAutospacing="0"/>
        <w:jc w:val="both"/>
        <w:textAlignment w:val="top"/>
        <w:rPr>
          <w:color w:val="000000"/>
        </w:rPr>
      </w:pPr>
      <w:r w:rsidRPr="00930330">
        <w:rPr>
          <w:color w:val="000000"/>
        </w:rPr>
        <w:t>- оформить выписной эпикриз;</w:t>
      </w:r>
    </w:p>
    <w:p w:rsidR="005926FE"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t>- проанализиро</w:t>
      </w:r>
      <w:r w:rsidR="005926FE" w:rsidRPr="00930330">
        <w:rPr>
          <w:color w:val="000000"/>
        </w:rPr>
        <w:t>вать качество оказанной помощи.</w:t>
      </w:r>
    </w:p>
    <w:p w:rsidR="00B24B9D"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Оценку ухода проводят не только в день выписки пациента из стационара, а при каждой встрече: на обходе с врачом, на процедурах, в коридоре, столовой и т.п. Состояние пациента меняется ежедневно и даже несколько раз в день, что не всегда вызвано характером заболевания и лечением. Это может быть обусловлено взаимоотношениями с соседями по палате, медицинским персоналом, отношением к процедурам, известиями из дома или от родственников. Наблюдение за пациентом - тоже действие сестринского персонала. </w:t>
      </w:r>
    </w:p>
    <w:p w:rsidR="00C34B6E" w:rsidRPr="00930330" w:rsidRDefault="00C34B6E" w:rsidP="00930330">
      <w:pPr>
        <w:pStyle w:val="a9"/>
        <w:shd w:val="clear" w:color="auto" w:fill="FFFFFF"/>
        <w:spacing w:before="0" w:beforeAutospacing="0" w:after="0" w:afterAutospacing="0"/>
        <w:jc w:val="both"/>
        <w:textAlignment w:val="top"/>
        <w:rPr>
          <w:color w:val="000000"/>
        </w:rPr>
      </w:pPr>
      <w:r w:rsidRPr="00930330">
        <w:rPr>
          <w:rStyle w:val="aa"/>
          <w:color w:val="000000"/>
        </w:rPr>
        <w:tab/>
      </w:r>
      <w:r w:rsidR="00B24B9D" w:rsidRPr="00930330">
        <w:rPr>
          <w:rStyle w:val="aa"/>
          <w:b w:val="0"/>
          <w:color w:val="000000"/>
        </w:rPr>
        <w:t>Этап оценки</w:t>
      </w:r>
      <w:r w:rsidR="00B24B9D" w:rsidRPr="00930330">
        <w:rPr>
          <w:rStyle w:val="apple-converted-space"/>
          <w:color w:val="000000"/>
        </w:rPr>
        <w:t> </w:t>
      </w:r>
      <w:r w:rsidR="00B24B9D" w:rsidRPr="00930330">
        <w:rPr>
          <w:color w:val="000000"/>
        </w:rPr>
        <w:t xml:space="preserve">- это мыслительная деятельность. </w:t>
      </w:r>
      <w:r w:rsidR="001D7FAE" w:rsidRPr="00930330">
        <w:rPr>
          <w:color w:val="000000"/>
        </w:rPr>
        <w:t>Среднему медицинскому</w:t>
      </w:r>
      <w:r w:rsidR="00B24B9D" w:rsidRPr="00930330">
        <w:rPr>
          <w:color w:val="000000"/>
        </w:rPr>
        <w:t xml:space="preserve"> персоналу предстоит на основе использования определенных критериев оценки сравнить имеющиеся результаты ухода </w:t>
      </w:r>
      <w:proofErr w:type="gramStart"/>
      <w:r w:rsidR="00B24B9D" w:rsidRPr="00930330">
        <w:rPr>
          <w:color w:val="000000"/>
        </w:rPr>
        <w:t>с</w:t>
      </w:r>
      <w:proofErr w:type="gramEnd"/>
      <w:r w:rsidR="00B24B9D" w:rsidRPr="00930330">
        <w:rPr>
          <w:color w:val="000000"/>
        </w:rPr>
        <w:t xml:space="preserve"> </w:t>
      </w:r>
      <w:proofErr w:type="gramStart"/>
      <w:r w:rsidR="00B24B9D" w:rsidRPr="00930330">
        <w:rPr>
          <w:color w:val="000000"/>
        </w:rPr>
        <w:t>желаемыми</w:t>
      </w:r>
      <w:proofErr w:type="gramEnd"/>
      <w:r w:rsidR="00B24B9D" w:rsidRPr="00930330">
        <w:rPr>
          <w:color w:val="000000"/>
        </w:rPr>
        <w:t>: оценить реакцию пациента и сделать вывод о полученных результатах и качестве оказания помощи.</w:t>
      </w:r>
    </w:p>
    <w:p w:rsidR="009779A6" w:rsidRPr="00930330" w:rsidRDefault="00C34B6E" w:rsidP="00930330">
      <w:pPr>
        <w:pStyle w:val="a9"/>
        <w:shd w:val="clear" w:color="auto" w:fill="FFFFFF"/>
        <w:spacing w:before="0" w:beforeAutospacing="0" w:after="0" w:afterAutospacing="0"/>
        <w:jc w:val="both"/>
        <w:textAlignment w:val="top"/>
        <w:rPr>
          <w:b/>
          <w:i/>
          <w:color w:val="000000"/>
          <w:u w:val="single"/>
        </w:rPr>
      </w:pPr>
      <w:r w:rsidRPr="00930330">
        <w:rPr>
          <w:color w:val="000000"/>
        </w:rPr>
        <w:tab/>
      </w:r>
      <w:r w:rsidR="00B24B9D" w:rsidRPr="00930330">
        <w:rPr>
          <w:rStyle w:val="apple-converted-space"/>
          <w:b/>
          <w:i/>
          <w:color w:val="000000"/>
          <w:u w:val="single"/>
        </w:rPr>
        <w:t> </w:t>
      </w:r>
      <w:r w:rsidR="00B24B9D" w:rsidRPr="00930330">
        <w:rPr>
          <w:rStyle w:val="aa"/>
          <w:b w:val="0"/>
          <w:i/>
          <w:color w:val="000000"/>
          <w:u w:val="single"/>
        </w:rPr>
        <w:t>Для объективной оценки степени успешности ухода необходимо</w:t>
      </w:r>
      <w:r w:rsidR="00B24B9D" w:rsidRPr="00930330">
        <w:rPr>
          <w:b/>
          <w:i/>
          <w:color w:val="000000"/>
          <w:u w:val="single"/>
        </w:rPr>
        <w:t>:</w:t>
      </w:r>
    </w:p>
    <w:p w:rsidR="00B24B9D" w:rsidRPr="00930330" w:rsidRDefault="00B24B9D" w:rsidP="00930330">
      <w:pPr>
        <w:pStyle w:val="a9"/>
        <w:shd w:val="clear" w:color="auto" w:fill="FFFFFF"/>
        <w:spacing w:before="0" w:beforeAutospacing="0" w:after="0" w:afterAutospacing="0"/>
        <w:jc w:val="both"/>
        <w:textAlignment w:val="top"/>
        <w:rPr>
          <w:color w:val="000000"/>
        </w:rPr>
      </w:pPr>
      <w:r w:rsidRPr="00930330">
        <w:rPr>
          <w:color w:val="000000"/>
        </w:rPr>
        <w:br/>
        <w:t>- уточнить поставленную цель и ожидаемый результат в поведении или реакции пациента на</w:t>
      </w:r>
      <w:r w:rsidR="00A924D5" w:rsidRPr="00930330">
        <w:rPr>
          <w:color w:val="000000"/>
        </w:rPr>
        <w:t xml:space="preserve"> заболевание или свое состояние:</w:t>
      </w:r>
      <w:r w:rsidRPr="00930330">
        <w:rPr>
          <w:color w:val="000000"/>
        </w:rPr>
        <w:br/>
        <w:t>- оценить наличие у пациента желаемой реакции или поведения;</w:t>
      </w:r>
      <w:r w:rsidRPr="00930330">
        <w:rPr>
          <w:color w:val="000000"/>
        </w:rPr>
        <w:br/>
        <w:t>- сравнить критерии оценки с имеющейся реакцией или поведением;</w:t>
      </w:r>
      <w:r w:rsidRPr="00930330">
        <w:rPr>
          <w:color w:val="000000"/>
        </w:rPr>
        <w:br/>
        <w:t>- определить степень согласованности между целями и реакцией пациента.</w:t>
      </w:r>
    </w:p>
    <w:p w:rsidR="00C6767F" w:rsidRPr="00930330" w:rsidRDefault="00B24B9D" w:rsidP="00930330">
      <w:pPr>
        <w:pStyle w:val="a4"/>
        <w:jc w:val="both"/>
        <w:rPr>
          <w:rFonts w:ascii="Times New Roman" w:hAnsi="Times New Roman" w:cs="Times New Roman"/>
          <w:i/>
          <w:sz w:val="24"/>
          <w:szCs w:val="24"/>
          <w:u w:val="single"/>
        </w:rPr>
      </w:pPr>
      <w:r w:rsidRPr="00930330">
        <w:rPr>
          <w:rFonts w:ascii="Times New Roman" w:hAnsi="Times New Roman" w:cs="Times New Roman"/>
          <w:sz w:val="24"/>
          <w:szCs w:val="24"/>
        </w:rPr>
        <w:br/>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i/>
          <w:sz w:val="24"/>
          <w:szCs w:val="24"/>
          <w:u w:val="single"/>
        </w:rPr>
        <w:t>Критерии оценки</w:t>
      </w:r>
    </w:p>
    <w:p w:rsidR="005926FE" w:rsidRPr="00930330" w:rsidRDefault="00B24B9D" w:rsidP="00930330">
      <w:pPr>
        <w:pStyle w:val="a4"/>
        <w:ind w:firstLine="708"/>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xml:space="preserve">Оценочными критериями </w:t>
      </w:r>
      <w:r w:rsidR="00BF3A87" w:rsidRPr="00930330">
        <w:rPr>
          <w:rFonts w:ascii="Times New Roman" w:hAnsi="Times New Roman" w:cs="Times New Roman"/>
          <w:color w:val="000000"/>
          <w:sz w:val="24"/>
          <w:szCs w:val="24"/>
        </w:rPr>
        <w:t>будут</w:t>
      </w:r>
      <w:r w:rsidRPr="00930330">
        <w:rPr>
          <w:rFonts w:ascii="Times New Roman" w:hAnsi="Times New Roman" w:cs="Times New Roman"/>
          <w:color w:val="000000"/>
          <w:sz w:val="24"/>
          <w:szCs w:val="24"/>
        </w:rPr>
        <w:t xml:space="preserve"> слова или поведение пациента, данные объективного исследования, информация, полученная от соседей по палате или родственников. Например, при отёках оценочными критериями могут выступать показатели веса и водного баланса, при выявлении уровня боли - пульс, положение в постели, поведение, вербальная и невербальная информация и цифровые шкалы о</w:t>
      </w:r>
      <w:r w:rsidR="00C34B6E" w:rsidRPr="00930330">
        <w:rPr>
          <w:rFonts w:ascii="Times New Roman" w:hAnsi="Times New Roman" w:cs="Times New Roman"/>
          <w:color w:val="000000"/>
          <w:sz w:val="24"/>
          <w:szCs w:val="24"/>
        </w:rPr>
        <w:t>ценки боли (если их используют).</w:t>
      </w:r>
      <w:r w:rsidRPr="00930330">
        <w:rPr>
          <w:rFonts w:ascii="Times New Roman" w:hAnsi="Times New Roman" w:cs="Times New Roman"/>
          <w:color w:val="000000"/>
          <w:sz w:val="24"/>
          <w:szCs w:val="24"/>
        </w:rPr>
        <w:br/>
      </w:r>
      <w:r w:rsidR="00C34B6E" w:rsidRPr="00930330">
        <w:rPr>
          <w:rFonts w:ascii="Times New Roman" w:hAnsi="Times New Roman" w:cs="Times New Roman"/>
          <w:color w:val="000000"/>
          <w:sz w:val="24"/>
          <w:szCs w:val="24"/>
        </w:rPr>
        <w:tab/>
      </w:r>
      <w:r w:rsidRPr="00930330">
        <w:rPr>
          <w:rFonts w:ascii="Times New Roman" w:hAnsi="Times New Roman" w:cs="Times New Roman"/>
          <w:color w:val="000000"/>
          <w:sz w:val="24"/>
          <w:szCs w:val="24"/>
        </w:rPr>
        <w:t>Если поставленные цели выполнены, проблема пациента решена, сестринский персонал должен сделать соответствующую запись в истории болезни, поставить дату решения проблемы и свою подпись.</w:t>
      </w:r>
      <w:r w:rsidRPr="00930330">
        <w:rPr>
          <w:rFonts w:ascii="Times New Roman" w:hAnsi="Times New Roman" w:cs="Times New Roman"/>
          <w:color w:val="000000"/>
          <w:sz w:val="24"/>
          <w:szCs w:val="24"/>
        </w:rPr>
        <w:br/>
      </w:r>
      <w:r w:rsidRPr="00930330">
        <w:rPr>
          <w:rFonts w:ascii="Times New Roman" w:hAnsi="Times New Roman" w:cs="Times New Roman"/>
          <w:color w:val="000000"/>
          <w:sz w:val="24"/>
          <w:szCs w:val="24"/>
        </w:rPr>
        <w:lastRenderedPageBreak/>
        <w:t>Источником оценки выступает не только пациент. Сестринский персонал учитывает мнение родственников, соседей по палате, всех членов бригады, участвующих в лечении и уходе за пациентом.</w:t>
      </w:r>
      <w:r w:rsidRPr="00930330">
        <w:rPr>
          <w:rFonts w:ascii="Times New Roman" w:hAnsi="Times New Roman" w:cs="Times New Roman"/>
          <w:color w:val="000000"/>
          <w:sz w:val="24"/>
          <w:szCs w:val="24"/>
        </w:rPr>
        <w:br/>
      </w:r>
      <w:proofErr w:type="gramStart"/>
      <w:r w:rsidRPr="00930330">
        <w:rPr>
          <w:rFonts w:ascii="Times New Roman" w:hAnsi="Times New Roman" w:cs="Times New Roman"/>
          <w:color w:val="000000"/>
          <w:sz w:val="24"/>
          <w:szCs w:val="24"/>
        </w:rPr>
        <w:t>Оценку эффективности всего ухода проводят при выписке пациента, переводе его в другое ЛПУ либо в патологоанатомическое отделе</w:t>
      </w:r>
      <w:r w:rsidR="005926FE" w:rsidRPr="00930330">
        <w:rPr>
          <w:rFonts w:ascii="Times New Roman" w:hAnsi="Times New Roman" w:cs="Times New Roman"/>
          <w:color w:val="000000"/>
          <w:sz w:val="24"/>
          <w:szCs w:val="24"/>
        </w:rPr>
        <w:t>ние в случае летального исхода.</w:t>
      </w:r>
      <w:proofErr w:type="gramEnd"/>
    </w:p>
    <w:p w:rsidR="00C34B6E" w:rsidRPr="00930330" w:rsidRDefault="00B24B9D" w:rsidP="00930330">
      <w:pPr>
        <w:pStyle w:val="a4"/>
        <w:ind w:firstLine="708"/>
        <w:jc w:val="both"/>
        <w:rPr>
          <w:rStyle w:val="apple-converted-space"/>
          <w:rFonts w:ascii="Times New Roman" w:hAnsi="Times New Roman" w:cs="Times New Roman"/>
          <w:i/>
          <w:sz w:val="24"/>
          <w:szCs w:val="24"/>
          <w:u w:val="single"/>
        </w:rPr>
      </w:pPr>
      <w:r w:rsidRPr="00930330">
        <w:rPr>
          <w:rFonts w:ascii="Times New Roman" w:hAnsi="Times New Roman" w:cs="Times New Roman"/>
          <w:color w:val="000000"/>
          <w:sz w:val="24"/>
          <w:szCs w:val="24"/>
        </w:rPr>
        <w:t>При необходимости план сестринских мероприятий пересматривают или прерывают.</w:t>
      </w:r>
      <w:r w:rsidRPr="00930330">
        <w:rPr>
          <w:rStyle w:val="apple-converted-space"/>
          <w:rFonts w:ascii="Times New Roman" w:hAnsi="Times New Roman" w:cs="Times New Roman"/>
          <w:color w:val="000000"/>
          <w:sz w:val="24"/>
          <w:szCs w:val="24"/>
        </w:rPr>
        <w:t> </w:t>
      </w:r>
    </w:p>
    <w:p w:rsidR="005926FE" w:rsidRPr="00930330" w:rsidRDefault="00C34B6E" w:rsidP="00930330">
      <w:pPr>
        <w:pStyle w:val="a4"/>
        <w:jc w:val="both"/>
        <w:rPr>
          <w:rFonts w:ascii="Times New Roman" w:hAnsi="Times New Roman" w:cs="Times New Roman"/>
          <w:color w:val="000000"/>
          <w:sz w:val="24"/>
          <w:szCs w:val="24"/>
        </w:rPr>
      </w:pPr>
      <w:r w:rsidRPr="00930330">
        <w:rPr>
          <w:rStyle w:val="apple-converted-space"/>
          <w:rFonts w:ascii="Times New Roman" w:hAnsi="Times New Roman" w:cs="Times New Roman"/>
          <w:color w:val="000000"/>
          <w:sz w:val="24"/>
          <w:szCs w:val="24"/>
        </w:rPr>
        <w:tab/>
      </w:r>
      <w:r w:rsidR="00B24B9D" w:rsidRPr="00930330">
        <w:rPr>
          <w:rStyle w:val="aa"/>
          <w:rFonts w:ascii="Times New Roman" w:hAnsi="Times New Roman" w:cs="Times New Roman"/>
          <w:b w:val="0"/>
          <w:color w:val="000000"/>
          <w:sz w:val="24"/>
          <w:szCs w:val="24"/>
        </w:rPr>
        <w:t>Когда цель частично или полностью не достигнута, следует проанализировать причины неудачи, среди которых могут быть</w:t>
      </w:r>
      <w:r w:rsidR="00B24B9D" w:rsidRPr="00930330">
        <w:rPr>
          <w:rFonts w:ascii="Times New Roman" w:hAnsi="Times New Roman" w:cs="Times New Roman"/>
          <w:b/>
          <w:color w:val="000000"/>
          <w:sz w:val="24"/>
          <w:szCs w:val="24"/>
        </w:rPr>
        <w:t>:</w:t>
      </w:r>
      <w:r w:rsidR="00B24B9D" w:rsidRPr="00930330">
        <w:rPr>
          <w:rFonts w:ascii="Times New Roman" w:hAnsi="Times New Roman" w:cs="Times New Roman"/>
          <w:b/>
          <w:color w:val="000000"/>
          <w:sz w:val="24"/>
          <w:szCs w:val="24"/>
        </w:rPr>
        <w:br/>
      </w:r>
      <w:r w:rsidR="00B24B9D" w:rsidRPr="00930330">
        <w:rPr>
          <w:rFonts w:ascii="Times New Roman" w:hAnsi="Times New Roman" w:cs="Times New Roman"/>
          <w:color w:val="000000"/>
          <w:sz w:val="24"/>
          <w:szCs w:val="24"/>
        </w:rPr>
        <w:t>- отсутствие психологического контакта между персоналом и пациентом;</w:t>
      </w:r>
      <w:r w:rsidR="00B24B9D" w:rsidRPr="00930330">
        <w:rPr>
          <w:rFonts w:ascii="Times New Roman" w:hAnsi="Times New Roman" w:cs="Times New Roman"/>
          <w:color w:val="000000"/>
          <w:sz w:val="24"/>
          <w:szCs w:val="24"/>
        </w:rPr>
        <w:br/>
        <w:t xml:space="preserve">- неполная информация, собранная на момент поступления </w:t>
      </w:r>
      <w:r w:rsidR="005926FE" w:rsidRPr="00930330">
        <w:rPr>
          <w:rFonts w:ascii="Times New Roman" w:hAnsi="Times New Roman" w:cs="Times New Roman"/>
          <w:color w:val="000000"/>
          <w:sz w:val="24"/>
          <w:szCs w:val="24"/>
        </w:rPr>
        <w:t>пациента в стационар или позже;</w:t>
      </w:r>
    </w:p>
    <w:p w:rsidR="005926FE" w:rsidRPr="00930330" w:rsidRDefault="005926FE"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ошибочная трактовка проблем;</w:t>
      </w:r>
    </w:p>
    <w:p w:rsidR="005926FE" w:rsidRPr="00930330" w:rsidRDefault="005926FE"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нереальные цели;</w:t>
      </w:r>
    </w:p>
    <w:p w:rsidR="005926FE"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отсутствие достаточного опыта и профессионализма в выполнении конкретных действий по уходу;</w:t>
      </w:r>
      <w:r w:rsidRPr="00930330">
        <w:rPr>
          <w:rFonts w:ascii="Times New Roman" w:hAnsi="Times New Roman" w:cs="Times New Roman"/>
          <w:color w:val="000000"/>
          <w:sz w:val="24"/>
          <w:szCs w:val="24"/>
        </w:rPr>
        <w:br/>
        <w:t xml:space="preserve">- недостаточное или чрезмерное участие самого пациента и </w:t>
      </w:r>
      <w:r w:rsidR="005926FE" w:rsidRPr="00930330">
        <w:rPr>
          <w:rFonts w:ascii="Times New Roman" w:hAnsi="Times New Roman" w:cs="Times New Roman"/>
          <w:color w:val="000000"/>
          <w:sz w:val="24"/>
          <w:szCs w:val="24"/>
        </w:rPr>
        <w:t>родственников в процессе ухода;</w:t>
      </w:r>
    </w:p>
    <w:p w:rsidR="00B24B9D" w:rsidRPr="00930330" w:rsidRDefault="00B24B9D" w:rsidP="00930330">
      <w:pPr>
        <w:pStyle w:val="a4"/>
        <w:jc w:val="both"/>
        <w:rPr>
          <w:rFonts w:ascii="Times New Roman" w:hAnsi="Times New Roman" w:cs="Times New Roman"/>
          <w:color w:val="000000"/>
          <w:sz w:val="24"/>
          <w:szCs w:val="24"/>
        </w:rPr>
      </w:pPr>
      <w:r w:rsidRPr="00930330">
        <w:rPr>
          <w:rFonts w:ascii="Times New Roman" w:hAnsi="Times New Roman" w:cs="Times New Roman"/>
          <w:color w:val="000000"/>
          <w:sz w:val="24"/>
          <w:szCs w:val="24"/>
        </w:rPr>
        <w:t>- нежелание при необходимости просить о помощи коллег.</w:t>
      </w:r>
    </w:p>
    <w:p w:rsidR="005926FE" w:rsidRPr="00930330" w:rsidRDefault="00C34B6E" w:rsidP="00930330">
      <w:pPr>
        <w:pStyle w:val="a9"/>
        <w:shd w:val="clear" w:color="auto" w:fill="FFFFFF"/>
        <w:spacing w:before="0" w:beforeAutospacing="0" w:after="0" w:afterAutospacing="0"/>
        <w:jc w:val="both"/>
        <w:textAlignment w:val="top"/>
        <w:rPr>
          <w:color w:val="000000"/>
        </w:rPr>
      </w:pPr>
      <w:r w:rsidRPr="00930330">
        <w:rPr>
          <w:color w:val="000000"/>
        </w:rPr>
        <w:tab/>
      </w:r>
      <w:r w:rsidR="00B24B9D" w:rsidRPr="00930330">
        <w:rPr>
          <w:color w:val="000000"/>
        </w:rPr>
        <w:t xml:space="preserve">В случае отсутствия эффекта сестринский процесс начинают </w:t>
      </w:r>
      <w:r w:rsidR="001E2BCE" w:rsidRPr="00930330">
        <w:rPr>
          <w:color w:val="000000"/>
        </w:rPr>
        <w:t>в первого этапа</w:t>
      </w:r>
      <w:r w:rsidR="00B24B9D" w:rsidRPr="00930330">
        <w:rPr>
          <w:color w:val="000000"/>
        </w:rPr>
        <w:t xml:space="preserve"> в</w:t>
      </w:r>
      <w:r w:rsidR="005926FE" w:rsidRPr="00930330">
        <w:rPr>
          <w:color w:val="000000"/>
        </w:rPr>
        <w:t>сё в той же последовательности.</w:t>
      </w:r>
    </w:p>
    <w:p w:rsidR="00B24B9D"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Оценка позвол</w:t>
      </w:r>
      <w:r w:rsidR="00F25457" w:rsidRPr="00930330">
        <w:rPr>
          <w:color w:val="000000"/>
        </w:rPr>
        <w:t>и</w:t>
      </w:r>
      <w:r w:rsidRPr="00930330">
        <w:rPr>
          <w:color w:val="000000"/>
        </w:rPr>
        <w:t>т персоналу не только выяснить реакцию пациента на предоставленный уход, а также выявить сильные и слабые стороны своей профессиональной деятельности.</w:t>
      </w:r>
    </w:p>
    <w:p w:rsidR="00B24B9D" w:rsidRPr="00930330" w:rsidRDefault="00B24B9D" w:rsidP="00930330">
      <w:pPr>
        <w:pStyle w:val="a4"/>
        <w:jc w:val="center"/>
        <w:rPr>
          <w:rFonts w:ascii="Times New Roman" w:hAnsi="Times New Roman" w:cs="Times New Roman"/>
          <w:b/>
          <w:bCs/>
          <w:sz w:val="24"/>
          <w:szCs w:val="24"/>
        </w:rPr>
      </w:pPr>
      <w:r w:rsidRPr="00930330">
        <w:rPr>
          <w:rFonts w:ascii="Times New Roman" w:hAnsi="Times New Roman" w:cs="Times New Roman"/>
          <w:b/>
          <w:sz w:val="24"/>
          <w:szCs w:val="24"/>
        </w:rPr>
        <w:br/>
        <w:t>Оформление выписного эпикриза</w:t>
      </w:r>
      <w:r w:rsidR="00C34B6E" w:rsidRPr="00930330">
        <w:rPr>
          <w:rFonts w:ascii="Times New Roman" w:hAnsi="Times New Roman" w:cs="Times New Roman"/>
          <w:b/>
          <w:sz w:val="24"/>
          <w:szCs w:val="24"/>
        </w:rPr>
        <w:t>.</w:t>
      </w:r>
    </w:p>
    <w:p w:rsidR="005926FE"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При </w:t>
      </w:r>
      <w:r w:rsidR="00F25457" w:rsidRPr="00930330">
        <w:rPr>
          <w:color w:val="000000"/>
        </w:rPr>
        <w:t>выписке</w:t>
      </w:r>
      <w:r w:rsidRPr="00930330">
        <w:rPr>
          <w:color w:val="000000"/>
        </w:rPr>
        <w:t xml:space="preserve"> пациента </w:t>
      </w:r>
      <w:r w:rsidR="00F25457" w:rsidRPr="00930330">
        <w:rPr>
          <w:color w:val="000000"/>
        </w:rPr>
        <w:t>из</w:t>
      </w:r>
      <w:r w:rsidRPr="00930330">
        <w:rPr>
          <w:color w:val="000000"/>
        </w:rPr>
        <w:t xml:space="preserve"> стационар</w:t>
      </w:r>
      <w:r w:rsidR="00F25457" w:rsidRPr="00930330">
        <w:rPr>
          <w:color w:val="000000"/>
        </w:rPr>
        <w:t>а</w:t>
      </w:r>
      <w:r w:rsidRPr="00930330">
        <w:rPr>
          <w:color w:val="000000"/>
        </w:rPr>
        <w:t xml:space="preserve">, краткосрочные цели ухода часто уже достигнуты. </w:t>
      </w:r>
      <w:r w:rsidR="00012DBC" w:rsidRPr="00930330">
        <w:rPr>
          <w:color w:val="000000"/>
        </w:rPr>
        <w:t xml:space="preserve">Ко времени </w:t>
      </w:r>
      <w:r w:rsidRPr="00930330">
        <w:rPr>
          <w:color w:val="000000"/>
        </w:rPr>
        <w:t xml:space="preserve"> выписк</w:t>
      </w:r>
      <w:r w:rsidR="00012DBC" w:rsidRPr="00930330">
        <w:rPr>
          <w:color w:val="000000"/>
        </w:rPr>
        <w:t>и</w:t>
      </w:r>
      <w:r w:rsidRPr="00930330">
        <w:rPr>
          <w:color w:val="000000"/>
        </w:rPr>
        <w:t xml:space="preserve"> оформляют выписной эпикриз, пациента передают под наблюдение участковой медсестре, </w:t>
      </w:r>
      <w:r w:rsidR="00012DBC" w:rsidRPr="00930330">
        <w:rPr>
          <w:color w:val="000000"/>
        </w:rPr>
        <w:t>она</w:t>
      </w:r>
      <w:r w:rsidRPr="00930330">
        <w:rPr>
          <w:color w:val="000000"/>
        </w:rPr>
        <w:t xml:space="preserve"> продолжит уход по решению долгосрочных целей, связанных с реабилитацией и профилактикой рецидивов. </w:t>
      </w:r>
      <w:r w:rsidR="005926FE" w:rsidRPr="00930330">
        <w:rPr>
          <w:color w:val="000000"/>
        </w:rPr>
        <w:t>В нём фиксируют:</w:t>
      </w:r>
    </w:p>
    <w:p w:rsidR="005926FE" w:rsidRPr="00930330" w:rsidRDefault="005926FE"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 </w:t>
      </w:r>
      <w:r w:rsidR="00B24B9D" w:rsidRPr="00930330">
        <w:rPr>
          <w:color w:val="000000"/>
        </w:rPr>
        <w:t xml:space="preserve">проблемы, присутствующие </w:t>
      </w:r>
      <w:r w:rsidRPr="00930330">
        <w:rPr>
          <w:color w:val="000000"/>
        </w:rPr>
        <w:t>у пациента на день поступления;</w:t>
      </w:r>
    </w:p>
    <w:p w:rsidR="005926FE"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проблемы, появившиеся в</w:t>
      </w:r>
      <w:r w:rsidR="005926FE" w:rsidRPr="00930330">
        <w:rPr>
          <w:color w:val="000000"/>
        </w:rPr>
        <w:t>о время пребывания в отделении;</w:t>
      </w:r>
    </w:p>
    <w:p w:rsidR="005926FE"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реакции па</w:t>
      </w:r>
      <w:r w:rsidR="005926FE" w:rsidRPr="00930330">
        <w:rPr>
          <w:color w:val="000000"/>
        </w:rPr>
        <w:t>циента на предоставленный уход;</w:t>
      </w:r>
    </w:p>
    <w:p w:rsidR="005926FE"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пр</w:t>
      </w:r>
      <w:r w:rsidR="005926FE" w:rsidRPr="00930330">
        <w:rPr>
          <w:color w:val="000000"/>
        </w:rPr>
        <w:t>облемы, оставшиеся при выписке;</w:t>
      </w:r>
    </w:p>
    <w:p w:rsidR="004346E7" w:rsidRPr="00930330" w:rsidRDefault="00B24B9D" w:rsidP="00930330">
      <w:pPr>
        <w:pStyle w:val="a9"/>
        <w:shd w:val="clear" w:color="auto" w:fill="FFFFFF"/>
        <w:spacing w:before="0" w:beforeAutospacing="0" w:after="0" w:afterAutospacing="0"/>
        <w:ind w:firstLine="708"/>
        <w:jc w:val="both"/>
        <w:textAlignment w:val="top"/>
        <w:rPr>
          <w:color w:val="000000"/>
        </w:rPr>
      </w:pPr>
      <w:r w:rsidRPr="00930330">
        <w:rPr>
          <w:color w:val="000000"/>
        </w:rPr>
        <w:t xml:space="preserve">- мнение пациента о качестве оказанной помощи. </w:t>
      </w:r>
    </w:p>
    <w:p w:rsidR="005926FE" w:rsidRPr="00930330" w:rsidRDefault="005926FE" w:rsidP="00930330">
      <w:pPr>
        <w:pStyle w:val="a9"/>
        <w:shd w:val="clear" w:color="auto" w:fill="FFFFFF"/>
        <w:spacing w:before="0" w:beforeAutospacing="0" w:after="0" w:afterAutospacing="0"/>
        <w:jc w:val="both"/>
        <w:textAlignment w:val="top"/>
        <w:rPr>
          <w:color w:val="000000"/>
        </w:rPr>
      </w:pPr>
    </w:p>
    <w:p w:rsidR="005926FE" w:rsidRPr="00930330" w:rsidRDefault="005926FE" w:rsidP="00930330">
      <w:pPr>
        <w:pStyle w:val="a9"/>
        <w:shd w:val="clear" w:color="auto" w:fill="FFFFFF"/>
        <w:spacing w:before="0" w:beforeAutospacing="0" w:after="0" w:afterAutospacing="0"/>
        <w:jc w:val="both"/>
        <w:textAlignment w:val="top"/>
        <w:rPr>
          <w:color w:val="000000"/>
        </w:rPr>
        <w:sectPr w:rsidR="005926FE" w:rsidRPr="00930330" w:rsidSect="009C496F">
          <w:type w:val="nextColumn"/>
          <w:pgSz w:w="11906" w:h="16838"/>
          <w:pgMar w:top="1134" w:right="567" w:bottom="1134" w:left="1701" w:header="709" w:footer="709" w:gutter="0"/>
          <w:cols w:space="708"/>
          <w:docGrid w:linePitch="360"/>
        </w:sectPr>
      </w:pPr>
    </w:p>
    <w:p w:rsidR="005926FE" w:rsidRPr="00930330" w:rsidRDefault="005926FE" w:rsidP="00930330">
      <w:pPr>
        <w:pStyle w:val="a9"/>
        <w:shd w:val="clear" w:color="auto" w:fill="FFFFFF"/>
        <w:spacing w:before="0" w:beforeAutospacing="0" w:after="0" w:afterAutospacing="0"/>
        <w:jc w:val="both"/>
        <w:textAlignment w:val="top"/>
        <w:rPr>
          <w:color w:val="000000"/>
        </w:rPr>
      </w:pPr>
    </w:p>
    <w:p w:rsidR="006D2F9A" w:rsidRPr="00930330" w:rsidRDefault="006D2F9A" w:rsidP="00930330">
      <w:pPr>
        <w:jc w:val="center"/>
        <w:rPr>
          <w:b/>
          <w:bCs/>
        </w:rPr>
      </w:pPr>
      <w:r w:rsidRPr="00930330">
        <w:rPr>
          <w:b/>
          <w:bCs/>
        </w:rPr>
        <w:t>КАРТА ЭКСПЕРТНОЙ ОЦЕНКИ ДЛЯ ПРЕПОДАВАТЕЛЯ.</w:t>
      </w:r>
    </w:p>
    <w:tbl>
      <w:tblPr>
        <w:tblStyle w:val="a8"/>
        <w:tblW w:w="5000" w:type="pct"/>
        <w:tblLayout w:type="fixed"/>
        <w:tblLook w:val="01E0"/>
      </w:tblPr>
      <w:tblGrid>
        <w:gridCol w:w="958"/>
        <w:gridCol w:w="2552"/>
        <w:gridCol w:w="1275"/>
        <w:gridCol w:w="1130"/>
        <w:gridCol w:w="1479"/>
        <w:gridCol w:w="1647"/>
        <w:gridCol w:w="1416"/>
        <w:gridCol w:w="1700"/>
        <w:gridCol w:w="1558"/>
        <w:gridCol w:w="1071"/>
      </w:tblGrid>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w:t>
            </w:r>
          </w:p>
        </w:tc>
        <w:tc>
          <w:tcPr>
            <w:tcW w:w="863" w:type="pct"/>
          </w:tcPr>
          <w:p w:rsidR="006D2F9A" w:rsidRPr="00930330" w:rsidRDefault="006D2F9A" w:rsidP="00930330">
            <w:pPr>
              <w:jc w:val="both"/>
              <w:rPr>
                <w:b/>
                <w:bCs/>
                <w:sz w:val="24"/>
                <w:szCs w:val="24"/>
              </w:rPr>
            </w:pPr>
            <w:r w:rsidRPr="00930330">
              <w:rPr>
                <w:b/>
                <w:bCs/>
                <w:sz w:val="24"/>
                <w:szCs w:val="24"/>
              </w:rPr>
              <w:t>Ф.И.О.</w:t>
            </w:r>
          </w:p>
        </w:tc>
        <w:tc>
          <w:tcPr>
            <w:tcW w:w="431" w:type="pct"/>
          </w:tcPr>
          <w:p w:rsidR="006D2F9A" w:rsidRPr="00930330" w:rsidRDefault="006D2F9A" w:rsidP="00930330">
            <w:pPr>
              <w:jc w:val="both"/>
              <w:rPr>
                <w:b/>
                <w:bCs/>
                <w:sz w:val="24"/>
                <w:szCs w:val="24"/>
              </w:rPr>
            </w:pPr>
            <w:r w:rsidRPr="00930330">
              <w:rPr>
                <w:b/>
                <w:bCs/>
                <w:sz w:val="24"/>
                <w:szCs w:val="24"/>
              </w:rPr>
              <w:t>ВНЕШН.</w:t>
            </w:r>
          </w:p>
          <w:p w:rsidR="006D2F9A" w:rsidRPr="00930330" w:rsidRDefault="006D2F9A" w:rsidP="00930330">
            <w:pPr>
              <w:jc w:val="both"/>
              <w:rPr>
                <w:b/>
                <w:bCs/>
                <w:sz w:val="24"/>
                <w:szCs w:val="24"/>
              </w:rPr>
            </w:pPr>
            <w:r w:rsidRPr="00930330">
              <w:rPr>
                <w:b/>
                <w:bCs/>
                <w:sz w:val="24"/>
                <w:szCs w:val="24"/>
              </w:rPr>
              <w:t>ВИД</w:t>
            </w:r>
          </w:p>
        </w:tc>
        <w:tc>
          <w:tcPr>
            <w:tcW w:w="382" w:type="pct"/>
          </w:tcPr>
          <w:p w:rsidR="006D2F9A" w:rsidRPr="00930330" w:rsidRDefault="006D2F9A" w:rsidP="00930330">
            <w:pPr>
              <w:jc w:val="both"/>
              <w:rPr>
                <w:b/>
                <w:bCs/>
                <w:sz w:val="24"/>
                <w:szCs w:val="24"/>
              </w:rPr>
            </w:pPr>
            <w:r w:rsidRPr="00930330">
              <w:rPr>
                <w:b/>
                <w:bCs/>
                <w:sz w:val="24"/>
                <w:szCs w:val="24"/>
              </w:rPr>
              <w:t>ТЕСТ</w:t>
            </w:r>
          </w:p>
        </w:tc>
        <w:tc>
          <w:tcPr>
            <w:tcW w:w="500" w:type="pct"/>
          </w:tcPr>
          <w:p w:rsidR="006D2F9A" w:rsidRPr="00930330" w:rsidRDefault="006D2F9A" w:rsidP="00930330">
            <w:pPr>
              <w:jc w:val="both"/>
              <w:rPr>
                <w:b/>
                <w:bCs/>
                <w:sz w:val="24"/>
                <w:szCs w:val="24"/>
              </w:rPr>
            </w:pPr>
            <w:r w:rsidRPr="00930330">
              <w:rPr>
                <w:b/>
                <w:bCs/>
                <w:sz w:val="24"/>
                <w:szCs w:val="24"/>
              </w:rPr>
              <w:t>СИТУАЦ. ЗАДАЧА</w:t>
            </w:r>
          </w:p>
        </w:tc>
        <w:tc>
          <w:tcPr>
            <w:tcW w:w="557" w:type="pct"/>
          </w:tcPr>
          <w:p w:rsidR="006D2F9A" w:rsidRPr="00930330" w:rsidRDefault="006D2F9A" w:rsidP="00930330">
            <w:pPr>
              <w:jc w:val="both"/>
              <w:rPr>
                <w:b/>
                <w:bCs/>
                <w:sz w:val="24"/>
                <w:szCs w:val="24"/>
              </w:rPr>
            </w:pPr>
            <w:r w:rsidRPr="00930330">
              <w:rPr>
                <w:b/>
                <w:bCs/>
                <w:sz w:val="24"/>
                <w:szCs w:val="24"/>
              </w:rPr>
              <w:t>ФРОНТ.</w:t>
            </w:r>
          </w:p>
          <w:p w:rsidR="006D2F9A" w:rsidRPr="00930330" w:rsidRDefault="006D2F9A" w:rsidP="00930330">
            <w:pPr>
              <w:jc w:val="both"/>
              <w:rPr>
                <w:b/>
                <w:bCs/>
                <w:sz w:val="24"/>
                <w:szCs w:val="24"/>
              </w:rPr>
            </w:pPr>
            <w:r w:rsidRPr="00930330">
              <w:rPr>
                <w:b/>
                <w:bCs/>
                <w:sz w:val="24"/>
                <w:szCs w:val="24"/>
              </w:rPr>
              <w:t>ОПРОС</w:t>
            </w:r>
          </w:p>
        </w:tc>
        <w:tc>
          <w:tcPr>
            <w:tcW w:w="479" w:type="pct"/>
          </w:tcPr>
          <w:p w:rsidR="006D2F9A" w:rsidRPr="00930330" w:rsidRDefault="006D2F9A" w:rsidP="00930330">
            <w:pPr>
              <w:jc w:val="both"/>
              <w:rPr>
                <w:b/>
                <w:bCs/>
                <w:sz w:val="24"/>
                <w:szCs w:val="24"/>
              </w:rPr>
            </w:pPr>
            <w:r w:rsidRPr="00930330">
              <w:rPr>
                <w:b/>
                <w:bCs/>
                <w:sz w:val="24"/>
                <w:szCs w:val="24"/>
              </w:rPr>
              <w:t>ТЕРМ.</w:t>
            </w:r>
          </w:p>
          <w:p w:rsidR="006D2F9A" w:rsidRPr="00930330" w:rsidRDefault="006D2F9A" w:rsidP="00930330">
            <w:pPr>
              <w:jc w:val="both"/>
              <w:rPr>
                <w:b/>
                <w:bCs/>
                <w:sz w:val="24"/>
                <w:szCs w:val="24"/>
              </w:rPr>
            </w:pPr>
            <w:r w:rsidRPr="00930330">
              <w:rPr>
                <w:b/>
                <w:bCs/>
                <w:sz w:val="24"/>
                <w:szCs w:val="24"/>
              </w:rPr>
              <w:t>ДИКТАНТ</w:t>
            </w:r>
          </w:p>
        </w:tc>
        <w:tc>
          <w:tcPr>
            <w:tcW w:w="575" w:type="pct"/>
          </w:tcPr>
          <w:p w:rsidR="006D2F9A" w:rsidRPr="00930330" w:rsidRDefault="006D2F9A" w:rsidP="00930330">
            <w:pPr>
              <w:jc w:val="both"/>
              <w:rPr>
                <w:b/>
                <w:bCs/>
                <w:sz w:val="24"/>
                <w:szCs w:val="24"/>
              </w:rPr>
            </w:pPr>
            <w:r w:rsidRPr="00930330">
              <w:rPr>
                <w:b/>
                <w:bCs/>
                <w:sz w:val="24"/>
                <w:szCs w:val="24"/>
              </w:rPr>
              <w:t>САМОСТ.</w:t>
            </w:r>
          </w:p>
          <w:p w:rsidR="006D2F9A" w:rsidRPr="00930330" w:rsidRDefault="006D2F9A" w:rsidP="00930330">
            <w:pPr>
              <w:jc w:val="both"/>
              <w:rPr>
                <w:b/>
                <w:bCs/>
                <w:sz w:val="24"/>
                <w:szCs w:val="24"/>
              </w:rPr>
            </w:pPr>
            <w:r w:rsidRPr="00930330">
              <w:rPr>
                <w:b/>
                <w:bCs/>
                <w:sz w:val="24"/>
                <w:szCs w:val="24"/>
              </w:rPr>
              <w:t>РАБОТА</w:t>
            </w:r>
          </w:p>
        </w:tc>
        <w:tc>
          <w:tcPr>
            <w:tcW w:w="527" w:type="pct"/>
          </w:tcPr>
          <w:p w:rsidR="006D2F9A" w:rsidRPr="00930330" w:rsidRDefault="006D2F9A" w:rsidP="00930330">
            <w:pPr>
              <w:jc w:val="both"/>
              <w:rPr>
                <w:b/>
                <w:bCs/>
                <w:sz w:val="24"/>
                <w:szCs w:val="24"/>
              </w:rPr>
            </w:pPr>
            <w:r w:rsidRPr="00930330">
              <w:rPr>
                <w:b/>
                <w:bCs/>
                <w:sz w:val="24"/>
                <w:szCs w:val="24"/>
              </w:rPr>
              <w:t>ДЕЛОВАЯ ИГРА</w:t>
            </w:r>
          </w:p>
        </w:tc>
        <w:tc>
          <w:tcPr>
            <w:tcW w:w="362" w:type="pct"/>
          </w:tcPr>
          <w:p w:rsidR="006D2F9A" w:rsidRPr="00930330" w:rsidRDefault="006D2F9A" w:rsidP="00930330">
            <w:pPr>
              <w:jc w:val="both"/>
              <w:rPr>
                <w:b/>
                <w:bCs/>
                <w:sz w:val="24"/>
                <w:szCs w:val="24"/>
              </w:rPr>
            </w:pPr>
            <w:r w:rsidRPr="00930330">
              <w:rPr>
                <w:b/>
                <w:bCs/>
                <w:sz w:val="24"/>
                <w:szCs w:val="24"/>
              </w:rPr>
              <w:t>ИТОГ</w:t>
            </w: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1.</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2.</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3.</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4.</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5.</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r w:rsidR="006D2F9A" w:rsidRPr="00930330" w:rsidTr="009779A6">
        <w:tc>
          <w:tcPr>
            <w:tcW w:w="324" w:type="pct"/>
          </w:tcPr>
          <w:p w:rsidR="006D2F9A" w:rsidRPr="00930330" w:rsidRDefault="006D2F9A" w:rsidP="00930330">
            <w:pPr>
              <w:jc w:val="both"/>
              <w:rPr>
                <w:b/>
                <w:bCs/>
                <w:sz w:val="24"/>
                <w:szCs w:val="24"/>
              </w:rPr>
            </w:pPr>
            <w:r w:rsidRPr="00930330">
              <w:rPr>
                <w:b/>
                <w:bCs/>
                <w:sz w:val="24"/>
                <w:szCs w:val="24"/>
              </w:rPr>
              <w:t>6.</w:t>
            </w:r>
          </w:p>
        </w:tc>
        <w:tc>
          <w:tcPr>
            <w:tcW w:w="863" w:type="pct"/>
          </w:tcPr>
          <w:p w:rsidR="006D2F9A" w:rsidRPr="00930330" w:rsidRDefault="006D2F9A" w:rsidP="00930330">
            <w:pPr>
              <w:jc w:val="both"/>
              <w:rPr>
                <w:b/>
                <w:bCs/>
                <w:sz w:val="24"/>
                <w:szCs w:val="24"/>
              </w:rPr>
            </w:pPr>
          </w:p>
          <w:p w:rsidR="006D2F9A" w:rsidRPr="00930330" w:rsidRDefault="006D2F9A" w:rsidP="00930330">
            <w:pPr>
              <w:jc w:val="both"/>
              <w:rPr>
                <w:b/>
                <w:bCs/>
                <w:sz w:val="24"/>
                <w:szCs w:val="24"/>
              </w:rPr>
            </w:pPr>
          </w:p>
        </w:tc>
        <w:tc>
          <w:tcPr>
            <w:tcW w:w="431" w:type="pct"/>
          </w:tcPr>
          <w:p w:rsidR="006D2F9A" w:rsidRPr="00930330" w:rsidRDefault="006D2F9A" w:rsidP="00930330">
            <w:pPr>
              <w:jc w:val="both"/>
              <w:rPr>
                <w:b/>
                <w:bCs/>
                <w:sz w:val="24"/>
                <w:szCs w:val="24"/>
              </w:rPr>
            </w:pPr>
          </w:p>
        </w:tc>
        <w:tc>
          <w:tcPr>
            <w:tcW w:w="382" w:type="pct"/>
          </w:tcPr>
          <w:p w:rsidR="006D2F9A" w:rsidRPr="00930330" w:rsidRDefault="006D2F9A" w:rsidP="00930330">
            <w:pPr>
              <w:jc w:val="both"/>
              <w:rPr>
                <w:b/>
                <w:bCs/>
                <w:sz w:val="24"/>
                <w:szCs w:val="24"/>
              </w:rPr>
            </w:pPr>
          </w:p>
        </w:tc>
        <w:tc>
          <w:tcPr>
            <w:tcW w:w="500" w:type="pct"/>
          </w:tcPr>
          <w:p w:rsidR="006D2F9A" w:rsidRPr="00930330" w:rsidRDefault="006D2F9A" w:rsidP="00930330">
            <w:pPr>
              <w:jc w:val="both"/>
              <w:rPr>
                <w:b/>
                <w:bCs/>
                <w:sz w:val="24"/>
                <w:szCs w:val="24"/>
              </w:rPr>
            </w:pPr>
          </w:p>
        </w:tc>
        <w:tc>
          <w:tcPr>
            <w:tcW w:w="557" w:type="pct"/>
          </w:tcPr>
          <w:p w:rsidR="006D2F9A" w:rsidRPr="00930330" w:rsidRDefault="006D2F9A" w:rsidP="00930330">
            <w:pPr>
              <w:jc w:val="both"/>
              <w:rPr>
                <w:b/>
                <w:bCs/>
                <w:sz w:val="24"/>
                <w:szCs w:val="24"/>
              </w:rPr>
            </w:pPr>
          </w:p>
        </w:tc>
        <w:tc>
          <w:tcPr>
            <w:tcW w:w="479" w:type="pct"/>
          </w:tcPr>
          <w:p w:rsidR="006D2F9A" w:rsidRPr="00930330" w:rsidRDefault="006D2F9A" w:rsidP="00930330">
            <w:pPr>
              <w:jc w:val="both"/>
              <w:rPr>
                <w:b/>
                <w:bCs/>
                <w:sz w:val="24"/>
                <w:szCs w:val="24"/>
              </w:rPr>
            </w:pPr>
          </w:p>
        </w:tc>
        <w:tc>
          <w:tcPr>
            <w:tcW w:w="575" w:type="pct"/>
          </w:tcPr>
          <w:p w:rsidR="006D2F9A" w:rsidRPr="00930330" w:rsidRDefault="006D2F9A" w:rsidP="00930330">
            <w:pPr>
              <w:jc w:val="both"/>
              <w:rPr>
                <w:b/>
                <w:bCs/>
                <w:sz w:val="24"/>
                <w:szCs w:val="24"/>
              </w:rPr>
            </w:pPr>
          </w:p>
        </w:tc>
        <w:tc>
          <w:tcPr>
            <w:tcW w:w="527" w:type="pct"/>
          </w:tcPr>
          <w:p w:rsidR="006D2F9A" w:rsidRPr="00930330" w:rsidRDefault="006D2F9A" w:rsidP="00930330">
            <w:pPr>
              <w:jc w:val="both"/>
              <w:rPr>
                <w:b/>
                <w:bCs/>
                <w:sz w:val="24"/>
                <w:szCs w:val="24"/>
              </w:rPr>
            </w:pPr>
          </w:p>
        </w:tc>
        <w:tc>
          <w:tcPr>
            <w:tcW w:w="362" w:type="pct"/>
          </w:tcPr>
          <w:p w:rsidR="006D2F9A" w:rsidRPr="00930330" w:rsidRDefault="006D2F9A" w:rsidP="00930330">
            <w:pPr>
              <w:jc w:val="both"/>
              <w:rPr>
                <w:b/>
                <w:bCs/>
                <w:sz w:val="24"/>
                <w:szCs w:val="24"/>
              </w:rPr>
            </w:pPr>
          </w:p>
        </w:tc>
      </w:tr>
    </w:tbl>
    <w:p w:rsidR="006D2F9A" w:rsidRPr="00930330" w:rsidRDefault="006D2F9A" w:rsidP="00930330">
      <w:pPr>
        <w:jc w:val="both"/>
        <w:rPr>
          <w:b/>
          <w:bCs/>
        </w:rPr>
      </w:pPr>
    </w:p>
    <w:p w:rsidR="006D2F9A" w:rsidRPr="00930330" w:rsidRDefault="006D2F9A" w:rsidP="00930330">
      <w:pPr>
        <w:rPr>
          <w:bCs/>
        </w:rPr>
      </w:pPr>
      <w:r w:rsidRPr="00930330">
        <w:rPr>
          <w:bCs/>
        </w:rPr>
        <w:t>дата проведения занятия:_____________________________</w:t>
      </w:r>
      <w:r w:rsidR="000C3DA3" w:rsidRPr="00930330">
        <w:rPr>
          <w:bCs/>
        </w:rPr>
        <w:t>______Преподаватель: _____</w:t>
      </w:r>
    </w:p>
    <w:p w:rsidR="005926FE" w:rsidRPr="00930330" w:rsidRDefault="005926FE" w:rsidP="00930330">
      <w:pPr>
        <w:rPr>
          <w:bCs/>
        </w:rPr>
        <w:sectPr w:rsidR="005926FE" w:rsidRPr="00930330" w:rsidSect="009C496F">
          <w:type w:val="nextColumn"/>
          <w:pgSz w:w="16838" w:h="11906" w:orient="landscape"/>
          <w:pgMar w:top="1134" w:right="567" w:bottom="1134" w:left="1701" w:header="709" w:footer="709" w:gutter="0"/>
          <w:cols w:space="708"/>
          <w:docGrid w:linePitch="360"/>
        </w:sectPr>
      </w:pPr>
    </w:p>
    <w:p w:rsidR="00787F4A" w:rsidRPr="00930330" w:rsidRDefault="00787F4A" w:rsidP="00930330">
      <w:pPr>
        <w:jc w:val="center"/>
      </w:pPr>
      <w:r w:rsidRPr="00930330">
        <w:lastRenderedPageBreak/>
        <w:t>Вариант №1.  Выберите один правильный ответ.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1 Краткосрочные цели решают в течение:</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1 месяца.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3 недель.</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2 недель.</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2 Независимые вмешательства – это</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Внутримышечная инъекция, назначенная врачом.</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Беседа медсестры с пациентом по поводу предстоящей операции.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Внутривенная инъекция, назначенная врачом.</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 xml:space="preserve"> 3 Цели должны быть:</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Реальными и достижимыми.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Интересными и объемными.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 xml:space="preserve">в) </w:t>
      </w:r>
      <w:proofErr w:type="gramStart"/>
      <w:r w:rsidRPr="00930330">
        <w:rPr>
          <w:rFonts w:ascii="Times New Roman" w:hAnsi="Times New Roman" w:cs="Times New Roman"/>
          <w:sz w:val="24"/>
          <w:szCs w:val="24"/>
        </w:rPr>
        <w:t>Понятными</w:t>
      </w:r>
      <w:proofErr w:type="gramEnd"/>
      <w:r w:rsidRPr="00930330">
        <w:rPr>
          <w:rFonts w:ascii="Times New Roman" w:hAnsi="Times New Roman" w:cs="Times New Roman"/>
          <w:sz w:val="24"/>
          <w:szCs w:val="24"/>
        </w:rPr>
        <w:t xml:space="preserve"> для медсестры.</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 xml:space="preserve">4 Сестринский процесс состоит </w:t>
      </w:r>
      <w:proofErr w:type="gramStart"/>
      <w:r w:rsidRPr="00930330">
        <w:rPr>
          <w:rFonts w:ascii="Times New Roman" w:hAnsi="Times New Roman" w:cs="Times New Roman"/>
          <w:sz w:val="24"/>
          <w:szCs w:val="24"/>
        </w:rPr>
        <w:t>из</w:t>
      </w:r>
      <w:proofErr w:type="gramEnd"/>
      <w:r w:rsidRPr="00930330">
        <w:rPr>
          <w:rFonts w:ascii="Times New Roman" w:hAnsi="Times New Roman" w:cs="Times New Roman"/>
          <w:sz w:val="24"/>
          <w:szCs w:val="24"/>
        </w:rPr>
        <w:t>:</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3 этапов.</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4 этапов.</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5 этапов.</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5</w:t>
      </w:r>
      <w:proofErr w:type="gramStart"/>
      <w:r w:rsidRPr="00930330">
        <w:rPr>
          <w:rFonts w:ascii="Times New Roman" w:hAnsi="Times New Roman" w:cs="Times New Roman"/>
          <w:sz w:val="24"/>
          <w:szCs w:val="24"/>
        </w:rPr>
        <w:t xml:space="preserve"> В</w:t>
      </w:r>
      <w:proofErr w:type="gramEnd"/>
      <w:r w:rsidRPr="00930330">
        <w:rPr>
          <w:rFonts w:ascii="Times New Roman" w:hAnsi="Times New Roman" w:cs="Times New Roman"/>
          <w:sz w:val="24"/>
          <w:szCs w:val="24"/>
        </w:rPr>
        <w:t xml:space="preserve"> первую очередь решают: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Потенциальные проблемы.</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Настоящие проблемы.</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Приоритетные.</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6</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социальным проблемам относится: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Рвота.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Лихорадка.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Страх смерти.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г) Беспокойство по поводу увольнения с работы.</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7 Первый этап сестринского процесса называется: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Постановка сестринского диагноза.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Реализация плана ухода.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Обследование пациента.</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8 Информация о пациенте бывает: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Субъективная и объективная.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Хорошая и плохая.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Настоящая и прошлая.</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9</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физиологическим проблемам пациента относиться: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Тошнота.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Дефицит общения.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Социальная изоляция.</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10</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психологическим проблемам относиться: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Запор.</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Социальная изоляция.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Чувство ложной вины.</w:t>
      </w:r>
    </w:p>
    <w:p w:rsidR="00787F4A" w:rsidRPr="00930330" w:rsidRDefault="00787F4A" w:rsidP="00930330">
      <w:pPr>
        <w:pStyle w:val="a4"/>
        <w:rPr>
          <w:rFonts w:ascii="Times New Roman" w:hAnsi="Times New Roman" w:cs="Times New Roman"/>
          <w:b/>
          <w:sz w:val="24"/>
          <w:szCs w:val="24"/>
        </w:rPr>
      </w:pPr>
    </w:p>
    <w:p w:rsidR="00787F4A" w:rsidRPr="00930330" w:rsidRDefault="00787F4A" w:rsidP="00930330">
      <w:pPr>
        <w:pStyle w:val="a4"/>
        <w:rPr>
          <w:rFonts w:ascii="Times New Roman" w:hAnsi="Times New Roman" w:cs="Times New Roman"/>
          <w:b/>
          <w:sz w:val="24"/>
          <w:szCs w:val="24"/>
        </w:rPr>
      </w:pPr>
    </w:p>
    <w:p w:rsidR="00787F4A" w:rsidRPr="00930330" w:rsidRDefault="00787F4A" w:rsidP="00930330">
      <w:pPr>
        <w:pStyle w:val="a3"/>
        <w:spacing w:line="240" w:lineRule="auto"/>
        <w:jc w:val="center"/>
        <w:rPr>
          <w:rFonts w:ascii="Times New Roman" w:hAnsi="Times New Roman" w:cs="Times New Roman"/>
          <w:sz w:val="24"/>
          <w:szCs w:val="24"/>
        </w:rPr>
      </w:pPr>
    </w:p>
    <w:p w:rsidR="00787F4A" w:rsidRPr="00930330" w:rsidRDefault="00787F4A" w:rsidP="00930330">
      <w:pPr>
        <w:pStyle w:val="a3"/>
        <w:spacing w:line="240" w:lineRule="auto"/>
        <w:jc w:val="center"/>
        <w:rPr>
          <w:rFonts w:ascii="Times New Roman" w:hAnsi="Times New Roman" w:cs="Times New Roman"/>
          <w:sz w:val="24"/>
          <w:szCs w:val="24"/>
        </w:rPr>
      </w:pPr>
      <w:r w:rsidRPr="00930330">
        <w:rPr>
          <w:rFonts w:ascii="Times New Roman" w:hAnsi="Times New Roman" w:cs="Times New Roman"/>
          <w:sz w:val="24"/>
          <w:szCs w:val="24"/>
        </w:rPr>
        <w:t>Вариант №2.    Выберите один правильный ответ.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1 Долгосрочные цели решаются в течение:</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10-14 дней.</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в течение 2 недель.</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более 2-х недель.</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2 Зависимое вмешательство – это:</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Заполнение СИБ.</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Помо</w:t>
      </w:r>
      <w:r w:rsidR="00012DBC" w:rsidRPr="00930330">
        <w:rPr>
          <w:rFonts w:ascii="Times New Roman" w:hAnsi="Times New Roman" w:cs="Times New Roman"/>
          <w:sz w:val="24"/>
          <w:szCs w:val="24"/>
        </w:rPr>
        <w:t>щ</w:t>
      </w:r>
      <w:r w:rsidRPr="00930330">
        <w:rPr>
          <w:rFonts w:ascii="Times New Roman" w:hAnsi="Times New Roman" w:cs="Times New Roman"/>
          <w:sz w:val="24"/>
          <w:szCs w:val="24"/>
        </w:rPr>
        <w:t xml:space="preserve">ь пациенту </w:t>
      </w:r>
      <w:r w:rsidR="00012DBC" w:rsidRPr="00930330">
        <w:rPr>
          <w:rFonts w:ascii="Times New Roman" w:hAnsi="Times New Roman" w:cs="Times New Roman"/>
          <w:sz w:val="24"/>
          <w:szCs w:val="24"/>
        </w:rPr>
        <w:t xml:space="preserve">в </w:t>
      </w:r>
      <w:r w:rsidRPr="00930330">
        <w:rPr>
          <w:rFonts w:ascii="Times New Roman" w:hAnsi="Times New Roman" w:cs="Times New Roman"/>
          <w:sz w:val="24"/>
          <w:szCs w:val="24"/>
        </w:rPr>
        <w:t>прида</w:t>
      </w:r>
      <w:r w:rsidR="00012DBC" w:rsidRPr="00930330">
        <w:rPr>
          <w:rFonts w:ascii="Times New Roman" w:hAnsi="Times New Roman" w:cs="Times New Roman"/>
          <w:sz w:val="24"/>
          <w:szCs w:val="24"/>
        </w:rPr>
        <w:t>нии</w:t>
      </w:r>
      <w:r w:rsidRPr="00930330">
        <w:rPr>
          <w:rFonts w:ascii="Times New Roman" w:hAnsi="Times New Roman" w:cs="Times New Roman"/>
          <w:sz w:val="24"/>
          <w:szCs w:val="24"/>
        </w:rPr>
        <w:t xml:space="preserve"> удобно</w:t>
      </w:r>
      <w:r w:rsidR="00012DBC" w:rsidRPr="00930330">
        <w:rPr>
          <w:rFonts w:ascii="Times New Roman" w:hAnsi="Times New Roman" w:cs="Times New Roman"/>
          <w:sz w:val="24"/>
          <w:szCs w:val="24"/>
        </w:rPr>
        <w:t>го положения</w:t>
      </w:r>
      <w:r w:rsidRPr="00930330">
        <w:rPr>
          <w:rFonts w:ascii="Times New Roman" w:hAnsi="Times New Roman" w:cs="Times New Roman"/>
          <w:sz w:val="24"/>
          <w:szCs w:val="24"/>
        </w:rPr>
        <w:t xml:space="preserve"> во время приступа боли.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Закапывание капель в глаза, назначенное врачом.</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3 Второй этап сестринского процесса называется: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Сбор информации.</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Оценка результатов ухода.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Постановка сестринского диагноза.</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4</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физиологической проблеме относиться: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Бессонница.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Отказ от приема лекарств.</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Недоверие к мед</w:t>
      </w:r>
      <w:proofErr w:type="gramStart"/>
      <w:r w:rsidRPr="00930330">
        <w:rPr>
          <w:rFonts w:ascii="Times New Roman" w:hAnsi="Times New Roman" w:cs="Times New Roman"/>
          <w:sz w:val="24"/>
          <w:szCs w:val="24"/>
        </w:rPr>
        <w:t>.</w:t>
      </w:r>
      <w:proofErr w:type="gramEnd"/>
      <w:r w:rsidRPr="00930330">
        <w:rPr>
          <w:rFonts w:ascii="Times New Roman" w:hAnsi="Times New Roman" w:cs="Times New Roman"/>
          <w:sz w:val="24"/>
          <w:szCs w:val="24"/>
        </w:rPr>
        <w:t xml:space="preserve"> </w:t>
      </w:r>
      <w:proofErr w:type="gramStart"/>
      <w:r w:rsidRPr="00930330">
        <w:rPr>
          <w:rFonts w:ascii="Times New Roman" w:hAnsi="Times New Roman" w:cs="Times New Roman"/>
          <w:sz w:val="24"/>
          <w:szCs w:val="24"/>
        </w:rPr>
        <w:t>п</w:t>
      </w:r>
      <w:proofErr w:type="gramEnd"/>
      <w:r w:rsidRPr="00930330">
        <w:rPr>
          <w:rFonts w:ascii="Times New Roman" w:hAnsi="Times New Roman" w:cs="Times New Roman"/>
          <w:sz w:val="24"/>
          <w:szCs w:val="24"/>
        </w:rPr>
        <w:t>ерсоналу.</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5</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психологическим проблемам относится: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Жажда.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Дефицит досуга.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Головная боль.</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6</w:t>
      </w:r>
      <w:proofErr w:type="gramStart"/>
      <w:r w:rsidRPr="00930330">
        <w:rPr>
          <w:rFonts w:ascii="Times New Roman" w:hAnsi="Times New Roman" w:cs="Times New Roman"/>
          <w:sz w:val="24"/>
          <w:szCs w:val="24"/>
        </w:rPr>
        <w:t xml:space="preserve"> К</w:t>
      </w:r>
      <w:proofErr w:type="gramEnd"/>
      <w:r w:rsidRPr="00930330">
        <w:rPr>
          <w:rFonts w:ascii="Times New Roman" w:hAnsi="Times New Roman" w:cs="Times New Roman"/>
          <w:sz w:val="24"/>
          <w:szCs w:val="24"/>
        </w:rPr>
        <w:t xml:space="preserve"> социальным проблемам относиться:</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Слабость.</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Понос.</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Плохое материальное положение.</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7</w:t>
      </w:r>
      <w:proofErr w:type="gramStart"/>
      <w:r w:rsidRPr="00930330">
        <w:rPr>
          <w:rFonts w:ascii="Times New Roman" w:hAnsi="Times New Roman" w:cs="Times New Roman"/>
          <w:sz w:val="24"/>
          <w:szCs w:val="24"/>
        </w:rPr>
        <w:t xml:space="preserve"> В</w:t>
      </w:r>
      <w:proofErr w:type="gramEnd"/>
      <w:r w:rsidRPr="00930330">
        <w:rPr>
          <w:rFonts w:ascii="Times New Roman" w:hAnsi="Times New Roman" w:cs="Times New Roman"/>
          <w:sz w:val="24"/>
          <w:szCs w:val="24"/>
        </w:rPr>
        <w:t>ыберите сестринский диагноз:</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Острый живот.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Гипертоническая болезнь.</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Избыточное питание.</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8</w:t>
      </w:r>
      <w:proofErr w:type="gramStart"/>
      <w:r w:rsidRPr="00930330">
        <w:rPr>
          <w:rFonts w:ascii="Times New Roman" w:hAnsi="Times New Roman" w:cs="Times New Roman"/>
          <w:sz w:val="24"/>
          <w:szCs w:val="24"/>
        </w:rPr>
        <w:t xml:space="preserve"> В</w:t>
      </w:r>
      <w:proofErr w:type="gramEnd"/>
      <w:r w:rsidRPr="00930330">
        <w:rPr>
          <w:rFonts w:ascii="Times New Roman" w:hAnsi="Times New Roman" w:cs="Times New Roman"/>
          <w:sz w:val="24"/>
          <w:szCs w:val="24"/>
        </w:rPr>
        <w:t xml:space="preserve"> первую очередь решают:</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Существующие проблемы.</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Потенциальные.</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приоритетные.</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 xml:space="preserve">9 Сестринский процесс состоит </w:t>
      </w:r>
      <w:proofErr w:type="gramStart"/>
      <w:r w:rsidRPr="00930330">
        <w:rPr>
          <w:rFonts w:ascii="Times New Roman" w:hAnsi="Times New Roman" w:cs="Times New Roman"/>
          <w:sz w:val="24"/>
          <w:szCs w:val="24"/>
        </w:rPr>
        <w:t>из</w:t>
      </w:r>
      <w:proofErr w:type="gramEnd"/>
      <w:r w:rsidRPr="00930330">
        <w:rPr>
          <w:rFonts w:ascii="Times New Roman" w:hAnsi="Times New Roman" w:cs="Times New Roman"/>
          <w:sz w:val="24"/>
          <w:szCs w:val="24"/>
        </w:rPr>
        <w:t>:</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2 этапов.</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6 этапов.</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в) 5 этапов.</w:t>
      </w:r>
    </w:p>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10</w:t>
      </w:r>
      <w:proofErr w:type="gramStart"/>
      <w:r w:rsidRPr="00930330">
        <w:rPr>
          <w:rFonts w:ascii="Times New Roman" w:hAnsi="Times New Roman" w:cs="Times New Roman"/>
          <w:sz w:val="24"/>
          <w:szCs w:val="24"/>
        </w:rPr>
        <w:t xml:space="preserve">   Н</w:t>
      </w:r>
      <w:proofErr w:type="gramEnd"/>
      <w:r w:rsidRPr="00930330">
        <w:rPr>
          <w:rFonts w:ascii="Times New Roman" w:hAnsi="Times New Roman" w:cs="Times New Roman"/>
          <w:sz w:val="24"/>
          <w:szCs w:val="24"/>
        </w:rPr>
        <w:t>а 3 этапе сестринского процесса медсестра:</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а) Реализует план ухода за пациентом.</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t>б) Составляет цели и план ухода за пациентом.</w:t>
      </w:r>
    </w:p>
    <w:p w:rsidR="00787F4A" w:rsidRPr="00930330" w:rsidRDefault="00787F4A" w:rsidP="00930330">
      <w:pPr>
        <w:pStyle w:val="a4"/>
        <w:rPr>
          <w:rFonts w:ascii="Times New Roman" w:hAnsi="Times New Roman" w:cs="Times New Roman"/>
          <w:sz w:val="24"/>
          <w:szCs w:val="24"/>
        </w:rPr>
      </w:pPr>
      <w:r w:rsidRPr="00930330">
        <w:rPr>
          <w:rFonts w:ascii="Times New Roman" w:hAnsi="Times New Roman" w:cs="Times New Roman"/>
          <w:sz w:val="24"/>
          <w:szCs w:val="24"/>
        </w:rPr>
        <w:lastRenderedPageBreak/>
        <w:t>в) Оценивает результат ухода за пациентом.</w:t>
      </w:r>
    </w:p>
    <w:p w:rsidR="00C11D07" w:rsidRPr="00930330" w:rsidRDefault="00C11D07" w:rsidP="00930330">
      <w:pPr>
        <w:pStyle w:val="a4"/>
        <w:rPr>
          <w:rFonts w:ascii="Times New Roman" w:hAnsi="Times New Roman" w:cs="Times New Roman"/>
          <w:sz w:val="24"/>
          <w:szCs w:val="24"/>
        </w:rPr>
      </w:pPr>
    </w:p>
    <w:p w:rsidR="008B0A8D" w:rsidRPr="00930330" w:rsidRDefault="008B0A8D" w:rsidP="00930330">
      <w:pPr>
        <w:pStyle w:val="a3"/>
        <w:spacing w:line="240" w:lineRule="auto"/>
        <w:ind w:left="1080"/>
        <w:jc w:val="both"/>
        <w:rPr>
          <w:rFonts w:ascii="Times New Roman" w:hAnsi="Times New Roman" w:cs="Times New Roman"/>
          <w:sz w:val="24"/>
          <w:szCs w:val="24"/>
        </w:rPr>
      </w:pPr>
    </w:p>
    <w:p w:rsidR="00C14182" w:rsidRPr="00930330" w:rsidRDefault="00C14182" w:rsidP="00930330">
      <w:pPr>
        <w:pStyle w:val="a4"/>
        <w:rPr>
          <w:rFonts w:ascii="Times New Roman" w:hAnsi="Times New Roman" w:cs="Times New Roman"/>
          <w:sz w:val="24"/>
          <w:szCs w:val="24"/>
        </w:rPr>
      </w:pPr>
    </w:p>
    <w:p w:rsidR="00C14182" w:rsidRPr="00930330" w:rsidRDefault="00C14182" w:rsidP="00930330">
      <w:pPr>
        <w:pStyle w:val="a4"/>
        <w:rPr>
          <w:rFonts w:ascii="Times New Roman" w:hAnsi="Times New Roman" w:cs="Times New Roman"/>
          <w:sz w:val="24"/>
          <w:szCs w:val="24"/>
        </w:rPr>
      </w:pPr>
    </w:p>
    <w:p w:rsidR="00787F4A" w:rsidRPr="00930330" w:rsidRDefault="00787F4A" w:rsidP="00930330">
      <w:pPr>
        <w:pStyle w:val="a50"/>
        <w:jc w:val="center"/>
      </w:pPr>
      <w:r w:rsidRPr="00930330">
        <w:t>Эталон ответов.</w:t>
      </w:r>
    </w:p>
    <w:p w:rsidR="00787F4A" w:rsidRPr="00930330" w:rsidRDefault="00787F4A" w:rsidP="00930330">
      <w:pPr>
        <w:pStyle w:val="a50"/>
        <w:jc w:val="center"/>
      </w:pPr>
      <w:r w:rsidRPr="00930330">
        <w:t>Тест №1.</w:t>
      </w:r>
    </w:p>
    <w:tbl>
      <w:tblPr>
        <w:tblStyle w:val="a8"/>
        <w:tblW w:w="0" w:type="auto"/>
        <w:tblLook w:val="04A0"/>
      </w:tblPr>
      <w:tblGrid>
        <w:gridCol w:w="1868"/>
        <w:gridCol w:w="1869"/>
        <w:gridCol w:w="1869"/>
        <w:gridCol w:w="1869"/>
        <w:gridCol w:w="1869"/>
      </w:tblGrid>
      <w:tr w:rsidR="00787F4A" w:rsidRPr="00930330" w:rsidTr="007243C7">
        <w:tc>
          <w:tcPr>
            <w:tcW w:w="1868" w:type="dxa"/>
          </w:tcPr>
          <w:p w:rsidR="00787F4A" w:rsidRPr="00930330" w:rsidRDefault="00787F4A" w:rsidP="00930330">
            <w:pPr>
              <w:pStyle w:val="a50"/>
              <w:jc w:val="center"/>
              <w:rPr>
                <w:sz w:val="24"/>
                <w:szCs w:val="24"/>
              </w:rPr>
            </w:pPr>
            <w:r w:rsidRPr="00930330">
              <w:rPr>
                <w:sz w:val="24"/>
                <w:szCs w:val="24"/>
              </w:rPr>
              <w:t>1-в</w:t>
            </w:r>
          </w:p>
        </w:tc>
        <w:tc>
          <w:tcPr>
            <w:tcW w:w="1869" w:type="dxa"/>
          </w:tcPr>
          <w:p w:rsidR="00787F4A" w:rsidRPr="00930330" w:rsidRDefault="00787F4A" w:rsidP="00930330">
            <w:pPr>
              <w:pStyle w:val="a50"/>
              <w:jc w:val="center"/>
              <w:rPr>
                <w:sz w:val="24"/>
                <w:szCs w:val="24"/>
              </w:rPr>
            </w:pPr>
            <w:r w:rsidRPr="00930330">
              <w:rPr>
                <w:sz w:val="24"/>
                <w:szCs w:val="24"/>
              </w:rPr>
              <w:t>2-б</w:t>
            </w:r>
          </w:p>
        </w:tc>
        <w:tc>
          <w:tcPr>
            <w:tcW w:w="1869" w:type="dxa"/>
          </w:tcPr>
          <w:p w:rsidR="00787F4A" w:rsidRPr="00930330" w:rsidRDefault="00787F4A" w:rsidP="00930330">
            <w:pPr>
              <w:pStyle w:val="a50"/>
              <w:jc w:val="center"/>
              <w:rPr>
                <w:sz w:val="24"/>
                <w:szCs w:val="24"/>
              </w:rPr>
            </w:pPr>
            <w:r w:rsidRPr="00930330">
              <w:rPr>
                <w:sz w:val="24"/>
                <w:szCs w:val="24"/>
              </w:rPr>
              <w:t>3-а</w:t>
            </w:r>
          </w:p>
        </w:tc>
        <w:tc>
          <w:tcPr>
            <w:tcW w:w="1869" w:type="dxa"/>
          </w:tcPr>
          <w:p w:rsidR="00787F4A" w:rsidRPr="00930330" w:rsidRDefault="00787F4A" w:rsidP="00930330">
            <w:pPr>
              <w:pStyle w:val="a50"/>
              <w:jc w:val="center"/>
              <w:rPr>
                <w:sz w:val="24"/>
                <w:szCs w:val="24"/>
              </w:rPr>
            </w:pPr>
            <w:r w:rsidRPr="00930330">
              <w:rPr>
                <w:sz w:val="24"/>
                <w:szCs w:val="24"/>
              </w:rPr>
              <w:t>4-в</w:t>
            </w:r>
          </w:p>
        </w:tc>
        <w:tc>
          <w:tcPr>
            <w:tcW w:w="1869" w:type="dxa"/>
          </w:tcPr>
          <w:p w:rsidR="00787F4A" w:rsidRPr="00930330" w:rsidRDefault="00787F4A" w:rsidP="00930330">
            <w:pPr>
              <w:pStyle w:val="a50"/>
              <w:jc w:val="center"/>
              <w:rPr>
                <w:sz w:val="24"/>
                <w:szCs w:val="24"/>
              </w:rPr>
            </w:pPr>
            <w:r w:rsidRPr="00930330">
              <w:rPr>
                <w:sz w:val="24"/>
                <w:szCs w:val="24"/>
              </w:rPr>
              <w:t>5-в</w:t>
            </w:r>
          </w:p>
        </w:tc>
      </w:tr>
      <w:tr w:rsidR="00787F4A" w:rsidRPr="00930330" w:rsidTr="007243C7">
        <w:tc>
          <w:tcPr>
            <w:tcW w:w="1868" w:type="dxa"/>
          </w:tcPr>
          <w:p w:rsidR="00787F4A" w:rsidRPr="00930330" w:rsidRDefault="00787F4A" w:rsidP="00930330">
            <w:pPr>
              <w:pStyle w:val="a50"/>
              <w:jc w:val="center"/>
              <w:rPr>
                <w:sz w:val="24"/>
                <w:szCs w:val="24"/>
              </w:rPr>
            </w:pPr>
            <w:r w:rsidRPr="00930330">
              <w:rPr>
                <w:sz w:val="24"/>
                <w:szCs w:val="24"/>
              </w:rPr>
              <w:t>6-г</w:t>
            </w:r>
          </w:p>
        </w:tc>
        <w:tc>
          <w:tcPr>
            <w:tcW w:w="1869" w:type="dxa"/>
          </w:tcPr>
          <w:p w:rsidR="00787F4A" w:rsidRPr="00930330" w:rsidRDefault="00787F4A" w:rsidP="00930330">
            <w:pPr>
              <w:pStyle w:val="a50"/>
              <w:jc w:val="center"/>
              <w:rPr>
                <w:sz w:val="24"/>
                <w:szCs w:val="24"/>
              </w:rPr>
            </w:pPr>
            <w:r w:rsidRPr="00930330">
              <w:rPr>
                <w:sz w:val="24"/>
                <w:szCs w:val="24"/>
              </w:rPr>
              <w:t>7-в</w:t>
            </w:r>
          </w:p>
        </w:tc>
        <w:tc>
          <w:tcPr>
            <w:tcW w:w="1869" w:type="dxa"/>
          </w:tcPr>
          <w:p w:rsidR="00787F4A" w:rsidRPr="00930330" w:rsidRDefault="00787F4A" w:rsidP="00930330">
            <w:pPr>
              <w:pStyle w:val="a50"/>
              <w:jc w:val="center"/>
              <w:rPr>
                <w:sz w:val="24"/>
                <w:szCs w:val="24"/>
              </w:rPr>
            </w:pPr>
            <w:r w:rsidRPr="00930330">
              <w:rPr>
                <w:sz w:val="24"/>
                <w:szCs w:val="24"/>
              </w:rPr>
              <w:t>8-а</w:t>
            </w:r>
          </w:p>
        </w:tc>
        <w:tc>
          <w:tcPr>
            <w:tcW w:w="1869" w:type="dxa"/>
          </w:tcPr>
          <w:p w:rsidR="00787F4A" w:rsidRPr="00930330" w:rsidRDefault="00787F4A" w:rsidP="00930330">
            <w:pPr>
              <w:pStyle w:val="a50"/>
              <w:jc w:val="center"/>
              <w:rPr>
                <w:sz w:val="24"/>
                <w:szCs w:val="24"/>
              </w:rPr>
            </w:pPr>
            <w:r w:rsidRPr="00930330">
              <w:rPr>
                <w:sz w:val="24"/>
                <w:szCs w:val="24"/>
              </w:rPr>
              <w:t>9-а</w:t>
            </w:r>
          </w:p>
        </w:tc>
        <w:tc>
          <w:tcPr>
            <w:tcW w:w="1869" w:type="dxa"/>
          </w:tcPr>
          <w:p w:rsidR="00787F4A" w:rsidRPr="00930330" w:rsidRDefault="00787F4A" w:rsidP="00930330">
            <w:pPr>
              <w:pStyle w:val="a50"/>
              <w:jc w:val="center"/>
              <w:rPr>
                <w:sz w:val="24"/>
                <w:szCs w:val="24"/>
              </w:rPr>
            </w:pPr>
            <w:r w:rsidRPr="00930330">
              <w:rPr>
                <w:sz w:val="24"/>
                <w:szCs w:val="24"/>
              </w:rPr>
              <w:t>10-в</w:t>
            </w:r>
          </w:p>
        </w:tc>
      </w:tr>
    </w:tbl>
    <w:p w:rsidR="00787F4A" w:rsidRPr="00930330" w:rsidRDefault="00787F4A" w:rsidP="00930330">
      <w:pPr>
        <w:pStyle w:val="a50"/>
        <w:jc w:val="center"/>
      </w:pPr>
      <w:r w:rsidRPr="00930330">
        <w:t>Тест №2.</w:t>
      </w:r>
    </w:p>
    <w:tbl>
      <w:tblPr>
        <w:tblStyle w:val="a8"/>
        <w:tblW w:w="0" w:type="auto"/>
        <w:tblLook w:val="04A0"/>
      </w:tblPr>
      <w:tblGrid>
        <w:gridCol w:w="1868"/>
        <w:gridCol w:w="1869"/>
        <w:gridCol w:w="1869"/>
        <w:gridCol w:w="1869"/>
        <w:gridCol w:w="1869"/>
      </w:tblGrid>
      <w:tr w:rsidR="00787F4A" w:rsidRPr="00930330" w:rsidTr="007243C7">
        <w:tc>
          <w:tcPr>
            <w:tcW w:w="1868" w:type="dxa"/>
          </w:tcPr>
          <w:p w:rsidR="00787F4A" w:rsidRPr="00930330" w:rsidRDefault="00787F4A" w:rsidP="00930330">
            <w:pPr>
              <w:pStyle w:val="a50"/>
              <w:jc w:val="center"/>
              <w:rPr>
                <w:sz w:val="24"/>
                <w:szCs w:val="24"/>
              </w:rPr>
            </w:pPr>
            <w:r w:rsidRPr="00930330">
              <w:rPr>
                <w:sz w:val="24"/>
                <w:szCs w:val="24"/>
              </w:rPr>
              <w:t>1в</w:t>
            </w:r>
          </w:p>
        </w:tc>
        <w:tc>
          <w:tcPr>
            <w:tcW w:w="1869" w:type="dxa"/>
          </w:tcPr>
          <w:p w:rsidR="00787F4A" w:rsidRPr="00930330" w:rsidRDefault="00787F4A" w:rsidP="00930330">
            <w:pPr>
              <w:pStyle w:val="a50"/>
              <w:jc w:val="center"/>
              <w:rPr>
                <w:sz w:val="24"/>
                <w:szCs w:val="24"/>
              </w:rPr>
            </w:pPr>
            <w:r w:rsidRPr="00930330">
              <w:rPr>
                <w:sz w:val="24"/>
                <w:szCs w:val="24"/>
              </w:rPr>
              <w:t>2-в</w:t>
            </w:r>
          </w:p>
        </w:tc>
        <w:tc>
          <w:tcPr>
            <w:tcW w:w="1869" w:type="dxa"/>
          </w:tcPr>
          <w:p w:rsidR="00787F4A" w:rsidRPr="00930330" w:rsidRDefault="00787F4A" w:rsidP="00930330">
            <w:pPr>
              <w:pStyle w:val="a50"/>
              <w:jc w:val="center"/>
              <w:rPr>
                <w:sz w:val="24"/>
                <w:szCs w:val="24"/>
              </w:rPr>
            </w:pPr>
            <w:r w:rsidRPr="00930330">
              <w:rPr>
                <w:sz w:val="24"/>
                <w:szCs w:val="24"/>
              </w:rPr>
              <w:t>3-в</w:t>
            </w:r>
          </w:p>
        </w:tc>
        <w:tc>
          <w:tcPr>
            <w:tcW w:w="1869" w:type="dxa"/>
          </w:tcPr>
          <w:p w:rsidR="00787F4A" w:rsidRPr="00930330" w:rsidRDefault="00787F4A" w:rsidP="00930330">
            <w:pPr>
              <w:pStyle w:val="a50"/>
              <w:jc w:val="center"/>
              <w:rPr>
                <w:sz w:val="24"/>
                <w:szCs w:val="24"/>
              </w:rPr>
            </w:pPr>
            <w:r w:rsidRPr="00930330">
              <w:rPr>
                <w:sz w:val="24"/>
                <w:szCs w:val="24"/>
              </w:rPr>
              <w:t>4-а</w:t>
            </w:r>
          </w:p>
        </w:tc>
        <w:tc>
          <w:tcPr>
            <w:tcW w:w="1869" w:type="dxa"/>
          </w:tcPr>
          <w:p w:rsidR="00787F4A" w:rsidRPr="00930330" w:rsidRDefault="00787F4A" w:rsidP="00930330">
            <w:pPr>
              <w:pStyle w:val="a50"/>
              <w:jc w:val="center"/>
              <w:rPr>
                <w:sz w:val="24"/>
                <w:szCs w:val="24"/>
              </w:rPr>
            </w:pPr>
            <w:r w:rsidRPr="00930330">
              <w:rPr>
                <w:sz w:val="24"/>
                <w:szCs w:val="24"/>
              </w:rPr>
              <w:t>5-б</w:t>
            </w:r>
          </w:p>
        </w:tc>
      </w:tr>
      <w:tr w:rsidR="00787F4A" w:rsidRPr="00930330" w:rsidTr="007243C7">
        <w:tc>
          <w:tcPr>
            <w:tcW w:w="1868" w:type="dxa"/>
          </w:tcPr>
          <w:p w:rsidR="00787F4A" w:rsidRPr="00930330" w:rsidRDefault="00787F4A" w:rsidP="00930330">
            <w:pPr>
              <w:pStyle w:val="a50"/>
              <w:jc w:val="center"/>
              <w:rPr>
                <w:sz w:val="24"/>
                <w:szCs w:val="24"/>
              </w:rPr>
            </w:pPr>
            <w:r w:rsidRPr="00930330">
              <w:rPr>
                <w:sz w:val="24"/>
                <w:szCs w:val="24"/>
              </w:rPr>
              <w:t>6-в</w:t>
            </w:r>
          </w:p>
        </w:tc>
        <w:tc>
          <w:tcPr>
            <w:tcW w:w="1869" w:type="dxa"/>
          </w:tcPr>
          <w:p w:rsidR="00787F4A" w:rsidRPr="00930330" w:rsidRDefault="00787F4A" w:rsidP="00930330">
            <w:pPr>
              <w:pStyle w:val="a50"/>
              <w:jc w:val="center"/>
              <w:rPr>
                <w:sz w:val="24"/>
                <w:szCs w:val="24"/>
              </w:rPr>
            </w:pPr>
            <w:r w:rsidRPr="00930330">
              <w:rPr>
                <w:sz w:val="24"/>
                <w:szCs w:val="24"/>
              </w:rPr>
              <w:t>7-в</w:t>
            </w:r>
          </w:p>
        </w:tc>
        <w:tc>
          <w:tcPr>
            <w:tcW w:w="1869" w:type="dxa"/>
          </w:tcPr>
          <w:p w:rsidR="00787F4A" w:rsidRPr="00930330" w:rsidRDefault="00787F4A" w:rsidP="00930330">
            <w:pPr>
              <w:pStyle w:val="a50"/>
              <w:jc w:val="center"/>
              <w:rPr>
                <w:sz w:val="24"/>
                <w:szCs w:val="24"/>
              </w:rPr>
            </w:pPr>
            <w:r w:rsidRPr="00930330">
              <w:rPr>
                <w:sz w:val="24"/>
                <w:szCs w:val="24"/>
              </w:rPr>
              <w:t>8-в</w:t>
            </w:r>
          </w:p>
        </w:tc>
        <w:tc>
          <w:tcPr>
            <w:tcW w:w="1869" w:type="dxa"/>
          </w:tcPr>
          <w:p w:rsidR="00787F4A" w:rsidRPr="00930330" w:rsidRDefault="00787F4A" w:rsidP="00930330">
            <w:pPr>
              <w:pStyle w:val="a50"/>
              <w:jc w:val="center"/>
              <w:rPr>
                <w:sz w:val="24"/>
                <w:szCs w:val="24"/>
              </w:rPr>
            </w:pPr>
            <w:r w:rsidRPr="00930330">
              <w:rPr>
                <w:sz w:val="24"/>
                <w:szCs w:val="24"/>
              </w:rPr>
              <w:t>9-в</w:t>
            </w:r>
          </w:p>
        </w:tc>
        <w:tc>
          <w:tcPr>
            <w:tcW w:w="1869" w:type="dxa"/>
          </w:tcPr>
          <w:p w:rsidR="00787F4A" w:rsidRPr="00930330" w:rsidRDefault="00787F4A" w:rsidP="00930330">
            <w:pPr>
              <w:pStyle w:val="a50"/>
              <w:jc w:val="center"/>
              <w:rPr>
                <w:sz w:val="24"/>
                <w:szCs w:val="24"/>
              </w:rPr>
            </w:pPr>
            <w:r w:rsidRPr="00930330">
              <w:rPr>
                <w:sz w:val="24"/>
                <w:szCs w:val="24"/>
              </w:rPr>
              <w:t>10-б</w:t>
            </w:r>
          </w:p>
        </w:tc>
      </w:tr>
    </w:tbl>
    <w:p w:rsidR="00787F4A" w:rsidRPr="00930330" w:rsidRDefault="00787F4A" w:rsidP="00930330">
      <w:pPr>
        <w:pStyle w:val="a4"/>
        <w:rPr>
          <w:rFonts w:ascii="Times New Roman" w:hAnsi="Times New Roman" w:cs="Times New Roman"/>
          <w:sz w:val="24"/>
          <w:szCs w:val="24"/>
        </w:rPr>
      </w:pPr>
    </w:p>
    <w:p w:rsidR="00787F4A" w:rsidRPr="00930330" w:rsidRDefault="00787F4A" w:rsidP="00930330">
      <w:pPr>
        <w:pStyle w:val="a4"/>
        <w:rPr>
          <w:rFonts w:ascii="Times New Roman" w:hAnsi="Times New Roman" w:cs="Times New Roman"/>
          <w:sz w:val="24"/>
          <w:szCs w:val="24"/>
        </w:rPr>
      </w:pPr>
    </w:p>
    <w:p w:rsidR="000C3DA3" w:rsidRPr="00930330" w:rsidRDefault="000C3DA3" w:rsidP="00930330">
      <w:pPr>
        <w:pStyle w:val="a50"/>
        <w:jc w:val="both"/>
        <w:rPr>
          <w:b/>
        </w:rPr>
      </w:pPr>
    </w:p>
    <w:p w:rsidR="000C3DA3" w:rsidRPr="00930330" w:rsidRDefault="000C3DA3" w:rsidP="00930330">
      <w:pPr>
        <w:pStyle w:val="a50"/>
        <w:jc w:val="both"/>
        <w:rPr>
          <w:b/>
        </w:rPr>
      </w:pPr>
    </w:p>
    <w:p w:rsidR="000C3DA3" w:rsidRPr="00930330" w:rsidRDefault="000C3DA3" w:rsidP="00930330">
      <w:pPr>
        <w:pStyle w:val="a50"/>
        <w:jc w:val="both"/>
        <w:rPr>
          <w:b/>
        </w:rPr>
      </w:pPr>
    </w:p>
    <w:p w:rsidR="000C3DA3" w:rsidRPr="00930330" w:rsidRDefault="000C3DA3" w:rsidP="00930330">
      <w:pPr>
        <w:pStyle w:val="a50"/>
        <w:jc w:val="both"/>
        <w:rPr>
          <w:b/>
        </w:rPr>
      </w:pPr>
    </w:p>
    <w:p w:rsidR="000C3DA3" w:rsidRPr="00930330" w:rsidRDefault="000C3DA3" w:rsidP="00930330">
      <w:pPr>
        <w:pStyle w:val="a50"/>
        <w:jc w:val="both"/>
        <w:rPr>
          <w:b/>
        </w:rPr>
      </w:pPr>
    </w:p>
    <w:p w:rsidR="00147D1F" w:rsidRPr="00930330" w:rsidRDefault="00147D1F" w:rsidP="00930330">
      <w:pPr>
        <w:jc w:val="center"/>
        <w:rPr>
          <w:b/>
          <w:bCs/>
        </w:rPr>
      </w:pPr>
      <w:r w:rsidRPr="00930330">
        <w:rPr>
          <w:b/>
          <w:bCs/>
        </w:rPr>
        <w:t>Тема: «Сестринский процесс»</w:t>
      </w:r>
    </w:p>
    <w:p w:rsidR="00147D1F" w:rsidRPr="00930330" w:rsidRDefault="00147D1F" w:rsidP="00930330">
      <w:pPr>
        <w:numPr>
          <w:ilvl w:val="0"/>
          <w:numId w:val="31"/>
        </w:numPr>
        <w:rPr>
          <w:b/>
        </w:rPr>
      </w:pPr>
      <w:r w:rsidRPr="00930330">
        <w:rPr>
          <w:b/>
        </w:rPr>
        <w:t>Дайте определение:</w:t>
      </w:r>
    </w:p>
    <w:p w:rsidR="00147D1F" w:rsidRPr="00930330" w:rsidRDefault="00147D1F" w:rsidP="00930330">
      <w:pPr>
        <w:ind w:firstLine="284"/>
        <w:rPr>
          <w:b/>
        </w:rPr>
      </w:pPr>
      <w:r w:rsidRPr="00930330">
        <w:rPr>
          <w:b/>
        </w:rPr>
        <w:t>Сестринский процесс – _________________________________________________</w:t>
      </w:r>
    </w:p>
    <w:p w:rsidR="00147D1F" w:rsidRPr="00930330" w:rsidRDefault="00321668" w:rsidP="00930330">
      <w:pPr>
        <w:numPr>
          <w:ilvl w:val="0"/>
          <w:numId w:val="31"/>
        </w:numPr>
      </w:pPr>
      <w:r w:rsidRPr="00930330">
        <w:rPr>
          <w:noProof/>
        </w:rPr>
        <w:pict>
          <v:group id="_x0000_s1026" style="position:absolute;left:0;text-align:left;margin-left:21.4pt;margin-top:29.85pt;width:447.3pt;height:234.3pt;z-index:251660288" coordorigin="1562,2130" coordsize="8946,4686" o:allowincell="f">
            <v:shapetype id="_x0000_t202" coordsize="21600,21600" o:spt="202" path="m,l,21600r21600,l21600,xe">
              <v:stroke joinstyle="miter"/>
              <v:path gradientshapeok="t" o:connecttype="rect"/>
            </v:shapetype>
            <v:shape id="_x0000_s1027" type="#_x0000_t202" style="position:absolute;left:2982;top:2130;width:5396;height:568">
              <v:textbox style="mso-next-textbox:#_x0000_s1027">
                <w:txbxContent>
                  <w:p w:rsidR="009344A2" w:rsidRDefault="009344A2" w:rsidP="00147D1F">
                    <w:pPr>
                      <w:jc w:val="center"/>
                    </w:pPr>
                    <w:r>
                      <w:t>Сестринский процесс</w:t>
                    </w:r>
                  </w:p>
                </w:txbxContent>
              </v:textbox>
            </v:shape>
            <v:group id="_x0000_s1028" style="position:absolute;left:1562;top:3266;width:2272;height:3550" coordorigin="1562,3266" coordsize="2272,3550">
              <v:group id="_x0000_s1029" style="position:absolute;left:1562;top:3266;width:2272;height:3550" coordorigin="1562,3266" coordsize="2272,3550">
                <v:shape id="_x0000_s1030" type="#_x0000_t202" style="position:absolute;left:1562;top:3266;width:2272;height:568">
                  <v:textbox style="mso-next-textbox:#_x0000_s1030">
                    <w:txbxContent>
                      <w:p w:rsidR="009344A2" w:rsidRDefault="009344A2" w:rsidP="00147D1F">
                        <w:pPr>
                          <w:jc w:val="center"/>
                        </w:pPr>
                        <w:r>
                          <w:t>Цели</w:t>
                        </w:r>
                      </w:p>
                    </w:txbxContent>
                  </v:textbox>
                </v:shape>
                <v:group id="_x0000_s1031" style="position:absolute;left:2130;top:4118;width:1704;height:2698" coordorigin="2130,4118" coordsize="1704,2698">
                  <v:shape id="_x0000_s1032" type="#_x0000_t202" style="position:absolute;left:2130;top:6248;width:1704;height:568">
                    <v:textbox style="mso-next-textbox:#_x0000_s1032">
                      <w:txbxContent>
                        <w:p w:rsidR="009344A2" w:rsidRDefault="009344A2" w:rsidP="00147D1F"/>
                      </w:txbxContent>
                    </v:textbox>
                  </v:shape>
                  <v:shape id="_x0000_s1033" type="#_x0000_t202" style="position:absolute;left:2130;top:5538;width:1704;height:568">
                    <v:textbox style="mso-next-textbox:#_x0000_s1033">
                      <w:txbxContent>
                        <w:p w:rsidR="009344A2" w:rsidRDefault="009344A2" w:rsidP="00147D1F"/>
                      </w:txbxContent>
                    </v:textbox>
                  </v:shape>
                  <v:shape id="_x0000_s1034" type="#_x0000_t202" style="position:absolute;left:2130;top:4828;width:1704;height:568">
                    <v:textbox style="mso-next-textbox:#_x0000_s1034">
                      <w:txbxContent>
                        <w:p w:rsidR="009344A2" w:rsidRDefault="009344A2" w:rsidP="00147D1F"/>
                      </w:txbxContent>
                    </v:textbox>
                  </v:shape>
                  <v:shape id="_x0000_s1035" type="#_x0000_t202" style="position:absolute;left:2130;top:4118;width:1704;height:568">
                    <v:textbox style="mso-next-textbox:#_x0000_s1035">
                      <w:txbxContent>
                        <w:p w:rsidR="009344A2" w:rsidRDefault="009344A2" w:rsidP="00147D1F"/>
                      </w:txbxContent>
                    </v:textbox>
                  </v:shape>
                </v:group>
              </v:group>
              <v:line id="_x0000_s1036" style="position:absolute" from="1704,3834" to="1704,6532"/>
              <v:line id="_x0000_s1037" style="position:absolute" from="1704,6532" to="2130,6532">
                <v:stroke endarrow="block"/>
              </v:line>
              <v:line id="_x0000_s1038" style="position:absolute" from="1704,5822" to="2130,5822">
                <v:stroke endarrow="block"/>
              </v:line>
              <v:line id="_x0000_s1039" style="position:absolute" from="1704,5112" to="2130,5112">
                <v:stroke endarrow="block"/>
              </v:line>
              <v:line id="_x0000_s1040" style="position:absolute" from="1704,4402" to="2130,4402">
                <v:stroke endarrow="block"/>
              </v:line>
            </v:group>
            <v:group id="_x0000_s1041" style="position:absolute;left:4828;top:3266;width:2272;height:3266" coordorigin="4828,3266" coordsize="2272,3266">
              <v:group id="_x0000_s1042" style="position:absolute;left:4828;top:3266;width:2272;height:3266" coordorigin="4828,3266" coordsize="2272,3266">
                <v:shape id="_x0000_s1043" type="#_x0000_t202" style="position:absolute;left:4828;top:3266;width:2272;height:568">
                  <v:textbox style="mso-next-textbox:#_x0000_s1043">
                    <w:txbxContent>
                      <w:p w:rsidR="009344A2" w:rsidRDefault="009344A2" w:rsidP="00147D1F">
                        <w:pPr>
                          <w:jc w:val="center"/>
                        </w:pPr>
                        <w:r>
                          <w:t>Задачи</w:t>
                        </w:r>
                      </w:p>
                    </w:txbxContent>
                  </v:textbox>
                </v:shape>
                <v:shape id="_x0000_s1044" type="#_x0000_t202" style="position:absolute;left:5254;top:5964;width:1846;height:568">
                  <v:textbox style="mso-next-textbox:#_x0000_s1044">
                    <w:txbxContent>
                      <w:p w:rsidR="009344A2" w:rsidRDefault="009344A2" w:rsidP="00147D1F"/>
                    </w:txbxContent>
                  </v:textbox>
                </v:shape>
                <v:shape id="_x0000_s1045" type="#_x0000_t202" style="position:absolute;left:5254;top:4118;width:1846;height:568">
                  <v:textbox style="mso-next-textbox:#_x0000_s1045">
                    <w:txbxContent>
                      <w:p w:rsidR="009344A2" w:rsidRDefault="009344A2" w:rsidP="00147D1F"/>
                    </w:txbxContent>
                  </v:textbox>
                </v:shape>
                <v:shape id="_x0000_s1046" type="#_x0000_t202" style="position:absolute;left:5254;top:4970;width:1846;height:568">
                  <v:textbox style="mso-next-textbox:#_x0000_s1046">
                    <w:txbxContent>
                      <w:p w:rsidR="009344A2" w:rsidRDefault="009344A2" w:rsidP="00147D1F"/>
                    </w:txbxContent>
                  </v:textbox>
                </v:shape>
              </v:group>
              <v:line id="_x0000_s1047" style="position:absolute" from="4970,3834" to="4970,6248"/>
              <v:line id="_x0000_s1048" style="position:absolute" from="4970,6248" to="5254,6248">
                <v:stroke endarrow="block"/>
              </v:line>
              <v:line id="_x0000_s1049" style="position:absolute" from="4970,5254" to="5254,5254">
                <v:stroke endarrow="block"/>
              </v:line>
              <v:line id="_x0000_s1050" style="position:absolute" from="4970,4402" to="5254,4402">
                <v:stroke endarrow="block"/>
              </v:line>
            </v:group>
            <v:group id="_x0000_s1051" style="position:absolute;left:8236;top:3266;width:2272;height:3266" coordorigin="8236,3266" coordsize="2272,3266">
              <v:shape id="_x0000_s1052" type="#_x0000_t202" style="position:absolute;left:8236;top:3266;width:2272;height:568">
                <v:textbox style="mso-next-textbox:#_x0000_s1052">
                  <w:txbxContent>
                    <w:p w:rsidR="009344A2" w:rsidRDefault="009344A2" w:rsidP="00147D1F">
                      <w:pPr>
                        <w:jc w:val="center"/>
                      </w:pPr>
                      <w:proofErr w:type="spellStart"/>
                      <w:r>
                        <w:t>Хар-ки</w:t>
                      </w:r>
                      <w:proofErr w:type="spellEnd"/>
                      <w:r>
                        <w:t xml:space="preserve"> СП</w:t>
                      </w:r>
                    </w:p>
                  </w:txbxContent>
                </v:textbox>
              </v:shape>
              <v:shape id="_x0000_s1053" type="#_x0000_t202" style="position:absolute;left:8946;top:5964;width:1562;height:568">
                <v:textbox style="mso-next-textbox:#_x0000_s1053">
                  <w:txbxContent>
                    <w:p w:rsidR="009344A2" w:rsidRDefault="009344A2" w:rsidP="00147D1F"/>
                  </w:txbxContent>
                </v:textbox>
              </v:shape>
              <v:shape id="_x0000_s1054" type="#_x0000_t202" style="position:absolute;left:8946;top:4970;width:1562;height:568">
                <v:textbox style="mso-next-textbox:#_x0000_s1054">
                  <w:txbxContent>
                    <w:p w:rsidR="009344A2" w:rsidRDefault="009344A2" w:rsidP="00147D1F"/>
                  </w:txbxContent>
                </v:textbox>
              </v:shape>
              <v:shape id="_x0000_s1055" type="#_x0000_t202" style="position:absolute;left:8946;top:4118;width:1562;height:568">
                <v:textbox style="mso-next-textbox:#_x0000_s1055">
                  <w:txbxContent>
                    <w:p w:rsidR="009344A2" w:rsidRDefault="009344A2" w:rsidP="00147D1F"/>
                  </w:txbxContent>
                </v:textbox>
              </v:shape>
              <v:line id="_x0000_s1056" style="position:absolute" from="8520,3834" to="8520,6248"/>
              <v:line id="_x0000_s1057" style="position:absolute" from="8520,6248" to="8946,6248">
                <v:stroke endarrow="block"/>
              </v:line>
              <v:line id="_x0000_s1058" style="position:absolute" from="8520,5254" to="8946,5254">
                <v:stroke endarrow="block"/>
              </v:line>
              <v:line id="_x0000_s1059" style="position:absolute" from="8520,4402" to="8946,4402">
                <v:stroke endarrow="block"/>
              </v:line>
            </v:group>
            <v:line id="_x0000_s1060" style="position:absolute;flip:x" from="2414,2698" to="2982,3266">
              <v:stroke endarrow="block"/>
            </v:line>
            <v:line id="_x0000_s1061" style="position:absolute" from="5822,2698" to="5822,3266">
              <v:stroke endarrow="block"/>
            </v:line>
            <v:line id="_x0000_s1062" style="position:absolute" from="8378,2698" to="9230,3266">
              <v:stroke endarrow="block"/>
            </v:line>
            <w10:wrap type="topAndBottom"/>
          </v:group>
        </w:pict>
      </w:r>
      <w:r w:rsidR="00147D1F" w:rsidRPr="00930330">
        <w:t xml:space="preserve">  </w:t>
      </w:r>
    </w:p>
    <w:p w:rsidR="00147D1F" w:rsidRPr="00930330" w:rsidRDefault="00147D1F" w:rsidP="00930330">
      <w:pPr>
        <w:numPr>
          <w:ilvl w:val="0"/>
          <w:numId w:val="31"/>
        </w:numPr>
        <w:rPr>
          <w:b/>
        </w:rPr>
      </w:pPr>
      <w:r w:rsidRPr="00930330">
        <w:rPr>
          <w:b/>
        </w:rPr>
        <w:t>Перечислите этапы сестринского процесса</w:t>
      </w:r>
    </w:p>
    <w:p w:rsidR="00147D1F" w:rsidRPr="00930330" w:rsidRDefault="00321668" w:rsidP="00930330">
      <w:r w:rsidRPr="00930330">
        <w:rPr>
          <w:noProof/>
        </w:rPr>
        <w:lastRenderedPageBreak/>
        <w:pict>
          <v:group id="_x0000_s1063" style="position:absolute;margin-left:42.7pt;margin-top:12.3pt;width:383.4pt;height:177.5pt;z-index:251661312" coordorigin="1988,7526" coordsize="7668,3550" o:allowincell="f">
            <v:group id="_x0000_s1064" style="position:absolute;left:1988;top:7526;width:7668;height:2982" coordorigin="1988,7526" coordsize="7668,2982">
              <v:shape id="_x0000_s1065" type="#_x0000_t202" style="position:absolute;left:4970;top:7526;width:2272;height:568">
                <v:textbox style="mso-next-textbox:#_x0000_s1065">
                  <w:txbxContent>
                    <w:p w:rsidR="009344A2" w:rsidRDefault="009344A2" w:rsidP="00147D1F"/>
                  </w:txbxContent>
                </v:textbox>
              </v:shape>
              <v:shape id="_x0000_s1066" type="#_x0000_t202" style="position:absolute;left:2556;top:8378;width:2272;height:568">
                <v:textbox style="mso-next-textbox:#_x0000_s1066">
                  <w:txbxContent>
                    <w:p w:rsidR="009344A2" w:rsidRDefault="009344A2" w:rsidP="00147D1F"/>
                  </w:txbxContent>
                </v:textbox>
              </v:shape>
              <v:shape id="_x0000_s1067" type="#_x0000_t202" style="position:absolute;left:3124;top:9940;width:2272;height:568">
                <v:textbox style="mso-next-textbox:#_x0000_s1067">
                  <w:txbxContent>
                    <w:p w:rsidR="009344A2" w:rsidRDefault="009344A2" w:rsidP="00147D1F"/>
                  </w:txbxContent>
                </v:textbox>
              </v:shape>
              <v:shape id="_x0000_s1068" type="#_x0000_t202" style="position:absolute;left:7384;top:8378;width:2272;height:568">
                <v:textbox style="mso-next-textbox:#_x0000_s1068">
                  <w:txbxContent>
                    <w:p w:rsidR="009344A2" w:rsidRDefault="009344A2" w:rsidP="00147D1F"/>
                  </w:txbxContent>
                </v:textbox>
              </v:shape>
              <v:shape id="_x0000_s1069" type="#_x0000_t202" style="position:absolute;left:6532;top:9940;width:2272;height:568">
                <v:textbox style="mso-next-textbox:#_x0000_s1069">
                  <w:txbxContent>
                    <w:p w:rsidR="009344A2" w:rsidRDefault="009344A2" w:rsidP="00147D1F"/>
                  </w:txbxContent>
                </v:textbox>
              </v:shape>
              <v:shape id="_x0000_s1070" type="#_x0000_t202" style="position:absolute;left:4402;top:7526;width:568;height:426" filled="f" stroked="f">
                <v:textbox style="mso-next-textbox:#_x0000_s1070">
                  <w:txbxContent>
                    <w:p w:rsidR="009344A2" w:rsidRDefault="009344A2" w:rsidP="00147D1F">
                      <w:r>
                        <w:t>1.</w:t>
                      </w:r>
                    </w:p>
                  </w:txbxContent>
                </v:textbox>
              </v:shape>
              <v:shape id="_x0000_s1071" type="#_x0000_t202" style="position:absolute;left:6674;top:8378;width:568;height:568" filled="f" stroked="f">
                <v:textbox style="mso-next-textbox:#_x0000_s1071">
                  <w:txbxContent>
                    <w:p w:rsidR="009344A2" w:rsidRDefault="009344A2" w:rsidP="00147D1F">
                      <w:r>
                        <w:t>2.</w:t>
                      </w:r>
                    </w:p>
                  </w:txbxContent>
                </v:textbox>
              </v:shape>
              <v:shape id="_x0000_s1072" type="#_x0000_t202" style="position:absolute;left:5964;top:9940;width:568;height:568" filled="f" stroked="f">
                <v:textbox style="mso-next-textbox:#_x0000_s1072">
                  <w:txbxContent>
                    <w:p w:rsidR="009344A2" w:rsidRDefault="009344A2" w:rsidP="00147D1F">
                      <w:r>
                        <w:t>3.</w:t>
                      </w:r>
                    </w:p>
                  </w:txbxContent>
                </v:textbox>
              </v:shape>
              <v:shape id="_x0000_s1073" type="#_x0000_t202" style="position:absolute;left:2556;top:9940;width:568;height:568" filled="f" stroked="f">
                <v:textbox style="mso-next-textbox:#_x0000_s1073">
                  <w:txbxContent>
                    <w:p w:rsidR="009344A2" w:rsidRDefault="009344A2" w:rsidP="00147D1F">
                      <w:r>
                        <w:t>4.</w:t>
                      </w:r>
                    </w:p>
                  </w:txbxContent>
                </v:textbox>
              </v:shape>
              <v:shape id="_x0000_s1074" type="#_x0000_t202" style="position:absolute;left:1988;top:8378;width:568;height:568" filled="f" stroked="f">
                <v:textbox style="mso-next-textbox:#_x0000_s1074">
                  <w:txbxContent>
                    <w:p w:rsidR="009344A2" w:rsidRDefault="009344A2" w:rsidP="00147D1F">
                      <w:r>
                        <w:t>5.</w:t>
                      </w:r>
                    </w:p>
                  </w:txbxContent>
                </v:textbox>
              </v:shape>
            </v:group>
            <v:line id="_x0000_s1075" style="position:absolute;flip:y" from="3266,7810" to="4970,8378">
              <v:stroke endarrow="block"/>
            </v:line>
            <v:line id="_x0000_s1076" style="position:absolute" from="7242,7810" to="8378,8378">
              <v:stroke endarrow="block"/>
            </v:line>
            <v:line id="_x0000_s1077" style="position:absolute;flip:x" from="7668,8946" to="9088,9940">
              <v:stroke endarrow="block"/>
            </v:line>
            <v:group id="_x0000_s1078" style="position:absolute;left:4260;top:10508;width:2982;height:568" coordorigin="4260,10508" coordsize="2982,568">
              <v:line id="_x0000_s1079" style="position:absolute;flip:x" from="5680,10508" to="7242,11076"/>
              <v:line id="_x0000_s1080" style="position:absolute;flip:x y" from="4260,10508" to="5680,11076">
                <v:stroke endarrow="block"/>
              </v:line>
            </v:group>
            <v:line id="_x0000_s1081" style="position:absolute;flip:x y" from="3124,8946" to="3834,9940">
              <v:stroke endarrow="block"/>
            </v:line>
            <w10:wrap type="topAndBottom"/>
          </v:group>
        </w:pict>
      </w:r>
    </w:p>
    <w:p w:rsidR="00147D1F" w:rsidRPr="00930330" w:rsidRDefault="00147D1F" w:rsidP="00930330">
      <w:pPr>
        <w:numPr>
          <w:ilvl w:val="0"/>
          <w:numId w:val="31"/>
        </w:numPr>
        <w:rPr>
          <w:b/>
        </w:rPr>
      </w:pPr>
      <w:r w:rsidRPr="00930330">
        <w:rPr>
          <w:b/>
        </w:rPr>
        <w:t>Перечислите источники информации:</w:t>
      </w:r>
    </w:p>
    <w:p w:rsidR="00147D1F" w:rsidRPr="00930330" w:rsidRDefault="00147D1F" w:rsidP="00930330">
      <w:pPr>
        <w:ind w:firstLine="426"/>
      </w:pPr>
      <w:r w:rsidRPr="00930330">
        <w:t>- __________________________</w:t>
      </w:r>
    </w:p>
    <w:p w:rsidR="00147D1F" w:rsidRPr="00930330" w:rsidRDefault="00147D1F" w:rsidP="00930330">
      <w:pPr>
        <w:ind w:firstLine="426"/>
      </w:pPr>
      <w:r w:rsidRPr="00930330">
        <w:t>- __________________________</w:t>
      </w:r>
    </w:p>
    <w:p w:rsidR="00147D1F" w:rsidRPr="00930330" w:rsidRDefault="00147D1F" w:rsidP="00930330">
      <w:pPr>
        <w:ind w:firstLine="426"/>
      </w:pPr>
      <w:r w:rsidRPr="00930330">
        <w:t>- __________________________</w:t>
      </w:r>
    </w:p>
    <w:p w:rsidR="00147D1F" w:rsidRPr="00930330" w:rsidRDefault="00147D1F" w:rsidP="00930330">
      <w:pPr>
        <w:ind w:firstLine="426"/>
      </w:pPr>
      <w:r w:rsidRPr="00930330">
        <w:t>- __________________________</w:t>
      </w:r>
    </w:p>
    <w:p w:rsidR="00147D1F" w:rsidRPr="00930330" w:rsidRDefault="00147D1F" w:rsidP="00930330">
      <w:pPr>
        <w:ind w:firstLine="426"/>
      </w:pPr>
      <w:r w:rsidRPr="00930330">
        <w:t>- __________________________</w:t>
      </w:r>
    </w:p>
    <w:p w:rsidR="00147D1F" w:rsidRPr="00930330" w:rsidRDefault="00321668" w:rsidP="00930330">
      <w:pPr>
        <w:numPr>
          <w:ilvl w:val="0"/>
          <w:numId w:val="31"/>
        </w:numPr>
        <w:rPr>
          <w:b/>
        </w:rPr>
      </w:pPr>
      <w:r w:rsidRPr="00930330">
        <w:rPr>
          <w:b/>
          <w:noProof/>
        </w:rPr>
        <w:pict>
          <v:group id="_x0000_s1082" style="position:absolute;left:0;text-align:left;margin-left:35.6pt;margin-top:22.2pt;width:284pt;height:106.5pt;z-index:251662336" coordorigin="1846,13632" coordsize="5680,2130" o:allowincell="f">
            <v:group id="_x0000_s1083" style="position:absolute;left:1846;top:13632;width:5680;height:426" coordorigin="1846,13632" coordsize="5680,426">
              <v:shape id="_x0000_s1084" type="#_x0000_t202" style="position:absolute;left:1846;top:13632;width:568;height:426" filled="f" stroked="f">
                <v:textbox style="mso-next-textbox:#_x0000_s1084">
                  <w:txbxContent>
                    <w:p w:rsidR="009344A2" w:rsidRDefault="009344A2" w:rsidP="00147D1F">
                      <w:r>
                        <w:t>1.</w:t>
                      </w:r>
                    </w:p>
                  </w:txbxContent>
                </v:textbox>
              </v:shape>
              <v:shape id="_x0000_s1085" type="#_x0000_t202" style="position:absolute;left:2414;top:13632;width:1846;height:426">
                <v:textbox style="mso-next-textbox:#_x0000_s1085">
                  <w:txbxContent>
                    <w:p w:rsidR="009344A2" w:rsidRDefault="009344A2" w:rsidP="00147D1F"/>
                  </w:txbxContent>
                </v:textbox>
              </v:shape>
              <v:shape id="_x0000_s1086" type="#_x0000_t202" style="position:absolute;left:4402;top:13632;width:3124;height:426" filled="f" stroked="f">
                <v:textbox style="mso-next-textbox:#_x0000_s1086">
                  <w:txbxContent>
                    <w:p w:rsidR="009344A2" w:rsidRDefault="009344A2" w:rsidP="00147D1F">
                      <w:r>
                        <w:t>-------------------------------</w:t>
                      </w:r>
                    </w:p>
                  </w:txbxContent>
                </v:textbox>
              </v:shape>
            </v:group>
            <v:group id="_x0000_s1087" style="position:absolute;left:1846;top:14200;width:5680;height:1562" coordorigin="1846,15070" coordsize="5680,1562">
              <v:group id="_x0000_s1088" style="position:absolute;left:1846;top:15070;width:5680;height:426" coordorigin="1846,13632" coordsize="5680,426">
                <v:shape id="_x0000_s1089" type="#_x0000_t202" style="position:absolute;left:1846;top:13632;width:568;height:426" filled="f" stroked="f">
                  <v:textbox style="mso-next-textbox:#_x0000_s1089">
                    <w:txbxContent>
                      <w:p w:rsidR="009344A2" w:rsidRDefault="009344A2" w:rsidP="00147D1F">
                        <w:r>
                          <w:t>2.</w:t>
                        </w:r>
                      </w:p>
                    </w:txbxContent>
                  </v:textbox>
                </v:shape>
                <v:shape id="_x0000_s1090" type="#_x0000_t202" style="position:absolute;left:2414;top:13632;width:1846;height:426">
                  <v:textbox style="mso-next-textbox:#_x0000_s1090">
                    <w:txbxContent>
                      <w:p w:rsidR="009344A2" w:rsidRDefault="009344A2" w:rsidP="00147D1F"/>
                    </w:txbxContent>
                  </v:textbox>
                </v:shape>
                <v:shape id="_x0000_s1091" type="#_x0000_t202" style="position:absolute;left:4402;top:13632;width:3124;height:426" filled="f" stroked="f">
                  <v:textbox style="mso-next-textbox:#_x0000_s1091">
                    <w:txbxContent>
                      <w:p w:rsidR="009344A2" w:rsidRDefault="009344A2" w:rsidP="00147D1F">
                        <w:r>
                          <w:t>------------------------------</w:t>
                        </w:r>
                      </w:p>
                    </w:txbxContent>
                  </v:textbox>
                </v:shape>
              </v:group>
              <v:group id="_x0000_s1092" style="position:absolute;left:1846;top:15638;width:5680;height:426" coordorigin="1846,13632" coordsize="5680,426">
                <v:shape id="_x0000_s1093" type="#_x0000_t202" style="position:absolute;left:1846;top:13632;width:568;height:426" filled="f" stroked="f">
                  <v:textbox style="mso-next-textbox:#_x0000_s1093">
                    <w:txbxContent>
                      <w:p w:rsidR="009344A2" w:rsidRDefault="009344A2" w:rsidP="00147D1F">
                        <w:r>
                          <w:t>3</w:t>
                        </w:r>
                      </w:p>
                    </w:txbxContent>
                  </v:textbox>
                </v:shape>
                <v:shape id="_x0000_s1094" type="#_x0000_t202" style="position:absolute;left:2414;top:13632;width:1846;height:426">
                  <v:textbox style="mso-next-textbox:#_x0000_s1094">
                    <w:txbxContent>
                      <w:p w:rsidR="009344A2" w:rsidRDefault="009344A2" w:rsidP="00147D1F"/>
                    </w:txbxContent>
                  </v:textbox>
                </v:shape>
                <v:shape id="_x0000_s1095" type="#_x0000_t202" style="position:absolute;left:4402;top:13632;width:3124;height:426" filled="f" stroked="f">
                  <v:textbox style="mso-next-textbox:#_x0000_s1095">
                    <w:txbxContent>
                      <w:p w:rsidR="009344A2" w:rsidRDefault="009344A2" w:rsidP="00147D1F">
                        <w:r>
                          <w:t>--------------------------------</w:t>
                        </w:r>
                      </w:p>
                    </w:txbxContent>
                  </v:textbox>
                </v:shape>
              </v:group>
              <v:group id="_x0000_s1096" style="position:absolute;left:1846;top:16206;width:5680;height:426" coordorigin="1846,13632" coordsize="5680,426">
                <v:shape id="_x0000_s1097" type="#_x0000_t202" style="position:absolute;left:1846;top:13632;width:568;height:426" filled="f" stroked="f">
                  <v:textbox style="mso-next-textbox:#_x0000_s1097">
                    <w:txbxContent>
                      <w:p w:rsidR="009344A2" w:rsidRDefault="009344A2" w:rsidP="00147D1F">
                        <w:r>
                          <w:t>4</w:t>
                        </w:r>
                      </w:p>
                    </w:txbxContent>
                  </v:textbox>
                </v:shape>
                <v:shape id="_x0000_s1098" type="#_x0000_t202" style="position:absolute;left:2414;top:13632;width:1846;height:426">
                  <v:textbox style="mso-next-textbox:#_x0000_s1098">
                    <w:txbxContent>
                      <w:p w:rsidR="009344A2" w:rsidRDefault="009344A2" w:rsidP="00147D1F"/>
                    </w:txbxContent>
                  </v:textbox>
                </v:shape>
                <v:shape id="_x0000_s1099" type="#_x0000_t202" style="position:absolute;left:4402;top:13632;width:3124;height:426" filled="f" stroked="f">
                  <v:textbox style="mso-next-textbox:#_x0000_s1099">
                    <w:txbxContent>
                      <w:p w:rsidR="009344A2" w:rsidRDefault="009344A2" w:rsidP="00147D1F">
                        <w:r>
                          <w:t>-------------------------------</w:t>
                        </w:r>
                      </w:p>
                    </w:txbxContent>
                  </v:textbox>
                </v:shape>
              </v:group>
            </v:group>
            <w10:wrap type="topAndBottom"/>
          </v:group>
        </w:pict>
      </w:r>
      <w:r w:rsidR="00147D1F" w:rsidRPr="00930330">
        <w:rPr>
          <w:b/>
        </w:rPr>
        <w:t>Перечислите реакции пациента на болезнь, приведите примеры:</w:t>
      </w:r>
    </w:p>
    <w:p w:rsidR="00147D1F" w:rsidRPr="00930330" w:rsidRDefault="00147D1F" w:rsidP="00930330">
      <w:pPr>
        <w:ind w:left="142"/>
      </w:pPr>
    </w:p>
    <w:p w:rsidR="00147D1F" w:rsidRPr="00930330" w:rsidRDefault="00147D1F" w:rsidP="00930330">
      <w:pPr>
        <w:ind w:left="142"/>
      </w:pPr>
    </w:p>
    <w:p w:rsidR="00147D1F" w:rsidRPr="00930330" w:rsidRDefault="00147D1F" w:rsidP="00930330">
      <w:pPr>
        <w:rPr>
          <w:b/>
        </w:rPr>
      </w:pPr>
      <w:r w:rsidRPr="00930330">
        <w:rPr>
          <w:b/>
        </w:rPr>
        <w:t>6.</w:t>
      </w:r>
    </w:p>
    <w:p w:rsidR="00147D1F" w:rsidRPr="00930330" w:rsidRDefault="00321668" w:rsidP="00930330">
      <w:pPr>
        <w:ind w:left="142"/>
      </w:pPr>
      <w:r w:rsidRPr="00930330">
        <w:rPr>
          <w:noProof/>
        </w:rPr>
        <w:pict>
          <v:group id="_x0000_s1100" style="position:absolute;left:0;text-align:left;margin-left:14.3pt;margin-top:3.6pt;width:461.5pt;height:81.65pt;z-index:251663360" coordorigin="1420,994" coordsize="9230,1278" o:allowincell="f">
            <v:shape id="_x0000_s1101" type="#_x0000_t202" style="position:absolute;left:2698;top:994;width:6532;height:568" filled="f" stroked="f">
              <v:textbox style="mso-next-textbox:#_x0000_s1101">
                <w:txbxContent>
                  <w:p w:rsidR="009344A2" w:rsidRPr="00C7425C" w:rsidRDefault="009344A2" w:rsidP="00147D1F">
                    <w:pPr>
                      <w:jc w:val="center"/>
                      <w:rPr>
                        <w:b/>
                      </w:rPr>
                    </w:pPr>
                    <w:r w:rsidRPr="00C7425C">
                      <w:rPr>
                        <w:b/>
                      </w:rPr>
                      <w:t>Варианты сестринских проблем (диагнозов)</w:t>
                    </w:r>
                  </w:p>
                </w:txbxContent>
              </v:textbox>
            </v:shape>
            <v:shape id="_x0000_s1102" type="#_x0000_t202" style="position:absolute;left:1420;top:1846;width:2272;height:426">
              <v:textbox style="mso-next-textbox:#_x0000_s1102">
                <w:txbxContent>
                  <w:p w:rsidR="009344A2" w:rsidRDefault="009344A2" w:rsidP="00147D1F"/>
                </w:txbxContent>
              </v:textbox>
            </v:shape>
            <v:shape id="_x0000_s1103" type="#_x0000_t202" style="position:absolute;left:4544;top:1846;width:2698;height:426">
              <v:textbox style="mso-next-textbox:#_x0000_s1103">
                <w:txbxContent>
                  <w:p w:rsidR="009344A2" w:rsidRDefault="009344A2" w:rsidP="00147D1F"/>
                </w:txbxContent>
              </v:textbox>
            </v:shape>
            <v:shape id="_x0000_s1104" type="#_x0000_t202" style="position:absolute;left:8094;top:1846;width:2556;height:426">
              <v:textbox style="mso-next-textbox:#_x0000_s1104">
                <w:txbxContent>
                  <w:p w:rsidR="009344A2" w:rsidRDefault="009344A2" w:rsidP="00147D1F"/>
                </w:txbxContent>
              </v:textbox>
            </v:shape>
            <v:line id="_x0000_s1105" style="position:absolute;flip:x" from="2414,1420" to="3834,1846">
              <v:stroke endarrow="block"/>
            </v:line>
            <v:line id="_x0000_s1106" style="position:absolute" from="5822,1562" to="5822,1846">
              <v:stroke endarrow="block"/>
            </v:line>
            <v:line id="_x0000_s1107" style="position:absolute" from="8094,1420" to="9372,1846">
              <v:stroke endarrow="block"/>
            </v:line>
            <w10:wrap type="topAndBottom"/>
          </v:group>
        </w:pict>
      </w:r>
    </w:p>
    <w:p w:rsidR="00147D1F" w:rsidRPr="00930330" w:rsidRDefault="00147D1F" w:rsidP="00930330">
      <w:pPr>
        <w:ind w:firstLine="567"/>
      </w:pPr>
    </w:p>
    <w:p w:rsidR="00147D1F" w:rsidRPr="00930330" w:rsidRDefault="00321668" w:rsidP="00930330">
      <w:pPr>
        <w:rPr>
          <w:b/>
        </w:rPr>
      </w:pPr>
      <w:r w:rsidRPr="00930330">
        <w:rPr>
          <w:b/>
          <w:noProof/>
        </w:rPr>
        <w:pict>
          <v:group id="_x0000_s1186" style="position:absolute;margin-left:152.25pt;margin-top:45.2pt;width:208.65pt;height:93.6pt;z-index:251681792" coordorigin="4179,4464" coordsize="4173,1872" o:allowincell="f">
            <v:shape id="_x0000_s1187" type="#_x0000_t202" style="position:absolute;left:4179;top:4464;width:1584;height:432" filled="f" stroked="f">
              <v:textbox style="mso-next-textbox:#_x0000_s1187">
                <w:txbxContent>
                  <w:p w:rsidR="009344A2" w:rsidRDefault="009344A2" w:rsidP="00147D1F">
                    <w:pPr>
                      <w:ind w:right="-124"/>
                    </w:pPr>
                    <w:r>
                      <w:t>требования</w:t>
                    </w:r>
                  </w:p>
                </w:txbxContent>
              </v:textbox>
            </v:shape>
            <v:shape id="_x0000_s1188" type="#_x0000_t202" style="position:absolute;left:6768;top:4464;width:1584;height:432" filled="f" stroked="f">
              <v:textbox style="mso-next-textbox:#_x0000_s1188">
                <w:txbxContent>
                  <w:p w:rsidR="009344A2" w:rsidRDefault="009344A2" w:rsidP="00147D1F">
                    <w:r>
                      <w:t>компоненты</w:t>
                    </w:r>
                  </w:p>
                </w:txbxContent>
              </v:textbox>
            </v:shape>
            <v:shape id="_x0000_s1189" type="#_x0000_t202" style="position:absolute;left:4893;top:5904;width:2736;height:432" filled="f" stroked="f">
              <v:textbox style="mso-next-textbox:#_x0000_s1189">
                <w:txbxContent>
                  <w:p w:rsidR="009344A2" w:rsidRDefault="009344A2" w:rsidP="00147D1F">
                    <w:pPr>
                      <w:jc w:val="center"/>
                    </w:pPr>
                    <w:r>
                      <w:t>по срокам</w:t>
                    </w:r>
                  </w:p>
                </w:txbxContent>
              </v:textbox>
            </v:shape>
          </v:group>
        </w:pict>
      </w:r>
      <w:r w:rsidRPr="00930330">
        <w:rPr>
          <w:b/>
          <w:noProof/>
        </w:rPr>
        <w:pict>
          <v:group id="_x0000_s1109" style="position:absolute;margin-left:42.7pt;margin-top:26.5pt;width:426pt;height:142pt;z-index:251665408" coordorigin="1988,3124" coordsize="8520,2840" o:allowincell="f">
            <v:group id="_x0000_s1110" style="position:absolute;left:3408;top:5538;width:5680;height:426" coordorigin="3408,5538" coordsize="5680,426">
              <v:shape id="_x0000_s1111" type="#_x0000_t202" style="position:absolute;left:7100;top:5538;width:1988;height:426">
                <v:textbox style="mso-next-textbox:#_x0000_s1111">
                  <w:txbxContent>
                    <w:p w:rsidR="009344A2" w:rsidRDefault="009344A2" w:rsidP="00147D1F"/>
                  </w:txbxContent>
                </v:textbox>
              </v:shape>
              <v:shape id="_x0000_s1112" type="#_x0000_t202" style="position:absolute;left:3408;top:5538;width:1988;height:426">
                <v:textbox style="mso-next-textbox:#_x0000_s1112">
                  <w:txbxContent>
                    <w:p w:rsidR="009344A2" w:rsidRDefault="009344A2" w:rsidP="00147D1F"/>
                  </w:txbxContent>
                </v:textbox>
              </v:shape>
            </v:group>
            <v:group id="_x0000_s1113" style="position:absolute;left:1988;top:3124;width:1988;height:1846" coordorigin="1988,3124" coordsize="1988,1846">
              <v:shape id="_x0000_s1114" type="#_x0000_t202" style="position:absolute;left:1988;top:4544;width:1988;height:426">
                <v:textbox style="mso-next-textbox:#_x0000_s1114">
                  <w:txbxContent>
                    <w:p w:rsidR="009344A2" w:rsidRDefault="009344A2" w:rsidP="00147D1F"/>
                  </w:txbxContent>
                </v:textbox>
              </v:shape>
              <v:shape id="_x0000_s1115" type="#_x0000_t202" style="position:absolute;left:1988;top:3834;width:1988;height:426">
                <v:textbox style="mso-next-textbox:#_x0000_s1115">
                  <w:txbxContent>
                    <w:p w:rsidR="009344A2" w:rsidRDefault="009344A2" w:rsidP="00147D1F"/>
                  </w:txbxContent>
                </v:textbox>
              </v:shape>
              <v:shape id="_x0000_s1116" type="#_x0000_t202" style="position:absolute;left:1988;top:3124;width:1988;height:426">
                <v:textbox style="mso-next-textbox:#_x0000_s1116">
                  <w:txbxContent>
                    <w:p w:rsidR="009344A2" w:rsidRDefault="009344A2" w:rsidP="00147D1F"/>
                  </w:txbxContent>
                </v:textbox>
              </v:shape>
            </v:group>
            <v:group id="_x0000_s1117" style="position:absolute;left:8520;top:3124;width:1988;height:1846" coordorigin="8520,3124" coordsize="1988,1846">
              <v:shape id="_x0000_s1118" type="#_x0000_t202" style="position:absolute;left:8520;top:4544;width:1988;height:426">
                <v:textbox style="mso-next-textbox:#_x0000_s1118">
                  <w:txbxContent>
                    <w:p w:rsidR="009344A2" w:rsidRDefault="009344A2" w:rsidP="00147D1F"/>
                  </w:txbxContent>
                </v:textbox>
              </v:shape>
              <v:shape id="_x0000_s1119" type="#_x0000_t202" style="position:absolute;left:8520;top:3124;width:1988;height:426">
                <v:textbox style="mso-next-textbox:#_x0000_s1119">
                  <w:txbxContent>
                    <w:p w:rsidR="009344A2" w:rsidRDefault="009344A2" w:rsidP="00147D1F"/>
                  </w:txbxContent>
                </v:textbox>
              </v:shape>
            </v:group>
            <v:group id="_x0000_s1120" style="position:absolute;left:3976;top:3408;width:4544;height:2130" coordorigin="3976,3408" coordsize="4544,2130">
              <v:group id="_x0000_s1121" style="position:absolute;left:5680;top:3550;width:1278;height:710" coordorigin="4970,3692" coordsize="1278,710">
                <v:oval id="_x0000_s1122" style="position:absolute;left:4970;top:3692;width:1278;height:710"/>
                <v:shape id="_x0000_s1123" type="#_x0000_t202" style="position:absolute;left:5112;top:3834;width:994;height:426" filled="f" stroked="f">
                  <v:textbox style="mso-next-textbox:#_x0000_s1123">
                    <w:txbxContent>
                      <w:p w:rsidR="009344A2" w:rsidRDefault="009344A2" w:rsidP="00147D1F">
                        <w:pPr>
                          <w:jc w:val="center"/>
                        </w:pPr>
                        <w:r>
                          <w:t>Цели</w:t>
                        </w:r>
                      </w:p>
                    </w:txbxContent>
                  </v:textbox>
                </v:shape>
              </v:group>
              <v:line id="_x0000_s1124" style="position:absolute" from="4828,4970" to="7668,4970"/>
              <v:line id="_x0000_s1125" style="position:absolute;flip:x" from="4260,4970" to="4828,5538">
                <v:stroke endarrow="block"/>
              </v:line>
              <v:line id="_x0000_s1126" style="position:absolute" from="7668,4970" to="8094,5538">
                <v:stroke endarrow="block"/>
              </v:line>
              <v:line id="_x0000_s1127" style="position:absolute;flip:x" from="4402,3976" to="5680,3976">
                <v:stroke endarrow="block"/>
              </v:line>
              <v:line id="_x0000_s1128" style="position:absolute" from="4402,3408" to="4402,4686"/>
              <v:line id="_x0000_s1129" style="position:absolute;flip:x" from="3976,4686" to="4402,4686"/>
              <v:line id="_x0000_s1130" style="position:absolute;flip:x" from="3976,3976" to="4402,3976"/>
              <v:line id="_x0000_s1131" style="position:absolute;flip:x" from="3976,3408" to="4402,3408"/>
              <v:line id="_x0000_s1132" style="position:absolute" from="6958,3976" to="8094,3976">
                <v:stroke endarrow="block"/>
              </v:line>
              <v:line id="_x0000_s1133" style="position:absolute" from="8094,3408" to="8094,4686"/>
              <v:line id="_x0000_s1134" style="position:absolute" from="8094,4686" to="8520,4686"/>
              <v:line id="_x0000_s1135" style="position:absolute" from="8094,3408" to="8520,3408"/>
            </v:group>
            <w10:wrap type="topAndBottom"/>
          </v:group>
        </w:pict>
      </w:r>
      <w:r w:rsidRPr="00930330">
        <w:rPr>
          <w:b/>
          <w:noProof/>
        </w:rPr>
        <w:pict>
          <v:line id="_x0000_s1108" style="position:absolute;z-index:251664384" from="255.7pt,83.3pt" to="255.7pt,118.8pt" o:allowincell="f">
            <v:stroke endarrow="block"/>
            <w10:wrap type="topAndBottom"/>
          </v:line>
        </w:pict>
      </w:r>
      <w:r w:rsidR="00147D1F" w:rsidRPr="00930330">
        <w:rPr>
          <w:b/>
        </w:rPr>
        <w:t xml:space="preserve">7.   </w:t>
      </w:r>
    </w:p>
    <w:p w:rsidR="00147D1F" w:rsidRPr="00930330" w:rsidRDefault="00147D1F" w:rsidP="00930330">
      <w:pPr>
        <w:ind w:left="142"/>
      </w:pPr>
    </w:p>
    <w:p w:rsidR="00147D1F" w:rsidRPr="00930330" w:rsidRDefault="00147D1F" w:rsidP="00930330">
      <w:pPr>
        <w:ind w:left="142"/>
      </w:pPr>
    </w:p>
    <w:p w:rsidR="00147D1F" w:rsidRPr="00930330" w:rsidRDefault="00147D1F" w:rsidP="00930330">
      <w:pPr>
        <w:pStyle w:val="a3"/>
        <w:numPr>
          <w:ilvl w:val="0"/>
          <w:numId w:val="44"/>
        </w:numPr>
        <w:spacing w:after="0" w:line="240" w:lineRule="auto"/>
        <w:rPr>
          <w:rFonts w:ascii="Times New Roman" w:hAnsi="Times New Roman" w:cs="Times New Roman"/>
          <w:b/>
          <w:sz w:val="24"/>
          <w:szCs w:val="24"/>
        </w:rPr>
      </w:pPr>
      <w:r w:rsidRPr="00930330">
        <w:rPr>
          <w:rFonts w:ascii="Times New Roman" w:hAnsi="Times New Roman" w:cs="Times New Roman"/>
          <w:b/>
          <w:sz w:val="24"/>
          <w:szCs w:val="24"/>
          <w:lang w:val="en-US"/>
        </w:rPr>
        <w:t>IV</w:t>
      </w:r>
      <w:r w:rsidRPr="00930330">
        <w:rPr>
          <w:rFonts w:ascii="Times New Roman" w:hAnsi="Times New Roman" w:cs="Times New Roman"/>
          <w:b/>
          <w:sz w:val="24"/>
          <w:szCs w:val="24"/>
        </w:rPr>
        <w:t xml:space="preserve"> этап – реализация. Перечислите методы сестринских вмешательств:</w:t>
      </w:r>
    </w:p>
    <w:p w:rsidR="00147D1F" w:rsidRPr="00930330" w:rsidRDefault="00147D1F" w:rsidP="00930330">
      <w:pPr>
        <w:numPr>
          <w:ilvl w:val="0"/>
          <w:numId w:val="32"/>
        </w:numPr>
      </w:pPr>
      <w:r w:rsidRPr="00930330">
        <w:t>______________________</w:t>
      </w:r>
    </w:p>
    <w:p w:rsidR="00147D1F" w:rsidRPr="00930330" w:rsidRDefault="00147D1F" w:rsidP="00930330">
      <w:pPr>
        <w:numPr>
          <w:ilvl w:val="0"/>
          <w:numId w:val="32"/>
        </w:numPr>
      </w:pPr>
      <w:r w:rsidRPr="00930330">
        <w:t>______________________</w:t>
      </w:r>
    </w:p>
    <w:p w:rsidR="00147D1F" w:rsidRPr="00930330" w:rsidRDefault="00147D1F" w:rsidP="00930330">
      <w:pPr>
        <w:numPr>
          <w:ilvl w:val="0"/>
          <w:numId w:val="32"/>
        </w:numPr>
      </w:pPr>
      <w:r w:rsidRPr="00930330">
        <w:t>______________________</w:t>
      </w:r>
    </w:p>
    <w:p w:rsidR="00147D1F" w:rsidRPr="00930330" w:rsidRDefault="00147D1F" w:rsidP="00930330">
      <w:pPr>
        <w:numPr>
          <w:ilvl w:val="0"/>
          <w:numId w:val="32"/>
        </w:numPr>
      </w:pPr>
      <w:r w:rsidRPr="00930330">
        <w:t>______________________</w:t>
      </w:r>
    </w:p>
    <w:p w:rsidR="00147D1F" w:rsidRPr="00930330" w:rsidRDefault="00147D1F" w:rsidP="00930330">
      <w:pPr>
        <w:numPr>
          <w:ilvl w:val="0"/>
          <w:numId w:val="32"/>
        </w:numPr>
      </w:pPr>
      <w:r w:rsidRPr="00930330">
        <w:t>______________________</w:t>
      </w:r>
    </w:p>
    <w:p w:rsidR="00147D1F" w:rsidRPr="00930330" w:rsidRDefault="00147D1F" w:rsidP="00930330">
      <w:pPr>
        <w:ind w:left="567"/>
      </w:pPr>
    </w:p>
    <w:p w:rsidR="00147D1F" w:rsidRPr="00930330" w:rsidRDefault="00147D1F" w:rsidP="00930330">
      <w:pPr>
        <w:ind w:left="567"/>
      </w:pPr>
    </w:p>
    <w:p w:rsidR="00147D1F" w:rsidRPr="00930330" w:rsidRDefault="00321668" w:rsidP="00930330">
      <w:pPr>
        <w:numPr>
          <w:ilvl w:val="0"/>
          <w:numId w:val="44"/>
        </w:numPr>
        <w:ind w:hanging="218"/>
        <w:rPr>
          <w:b/>
        </w:rPr>
      </w:pPr>
      <w:r w:rsidRPr="00930330">
        <w:rPr>
          <w:b/>
          <w:noProof/>
        </w:rPr>
        <w:pict>
          <v:group id="_x0000_s1136" style="position:absolute;left:0;text-align:left;margin-left:49.8pt;margin-top:22.2pt;width:404.7pt;height:48.7pt;z-index:251666432" coordorigin="2130,8662" coordsize="8094,974" o:allowincell="f">
            <v:line id="_x0000_s1137" style="position:absolute" from="2130,9636" to="4260,9636"/>
            <v:line id="_x0000_s1138" style="position:absolute" from="4970,9636" to="7242,9636"/>
            <v:line id="_x0000_s1139" style="position:absolute" from="8094,9636" to="10224,9636"/>
            <v:line id="_x0000_s1140" style="position:absolute;flip:x" from="3266,8662" to="4118,8946">
              <v:stroke endarrow="block"/>
            </v:line>
            <v:line id="_x0000_s1141" style="position:absolute" from="5822,8662" to="5822,8946">
              <v:stroke endarrow="block"/>
            </v:line>
            <v:line id="_x0000_s1142" style="position:absolute" from="7810,8662" to="8662,8946">
              <v:stroke endarrow="block"/>
            </v:line>
            <w10:wrap type="topAndBottom"/>
          </v:group>
        </w:pict>
      </w:r>
      <w:r w:rsidR="00147D1F" w:rsidRPr="00930330">
        <w:rPr>
          <w:b/>
        </w:rPr>
        <w:t xml:space="preserve">                                   Виды сестринских вмешательств</w:t>
      </w:r>
    </w:p>
    <w:p w:rsidR="00147D1F" w:rsidRPr="00930330" w:rsidRDefault="00147D1F" w:rsidP="00930330"/>
    <w:p w:rsidR="00147D1F" w:rsidRPr="00930330" w:rsidRDefault="00147D1F" w:rsidP="00930330"/>
    <w:p w:rsidR="00147D1F" w:rsidRPr="00930330" w:rsidRDefault="00147D1F" w:rsidP="00930330">
      <w:pPr>
        <w:numPr>
          <w:ilvl w:val="0"/>
          <w:numId w:val="44"/>
        </w:numPr>
        <w:ind w:left="502"/>
        <w:rPr>
          <w:b/>
        </w:rPr>
      </w:pPr>
      <w:r w:rsidRPr="00930330">
        <w:rPr>
          <w:b/>
        </w:rPr>
        <w:t xml:space="preserve">Аспекты </w:t>
      </w:r>
      <w:r w:rsidRPr="00930330">
        <w:rPr>
          <w:b/>
          <w:lang w:val="en-US"/>
        </w:rPr>
        <w:t>V</w:t>
      </w:r>
      <w:r w:rsidRPr="00930330">
        <w:rPr>
          <w:b/>
        </w:rPr>
        <w:t xml:space="preserve"> этапа СП</w:t>
      </w:r>
    </w:p>
    <w:p w:rsidR="00147D1F" w:rsidRPr="00930330" w:rsidRDefault="00147D1F" w:rsidP="00930330">
      <w:pPr>
        <w:numPr>
          <w:ilvl w:val="0"/>
          <w:numId w:val="33"/>
        </w:numPr>
      </w:pPr>
      <w:r w:rsidRPr="00930330">
        <w:t>________________________</w:t>
      </w:r>
    </w:p>
    <w:p w:rsidR="00147D1F" w:rsidRPr="00930330" w:rsidRDefault="00147D1F" w:rsidP="00930330">
      <w:pPr>
        <w:numPr>
          <w:ilvl w:val="0"/>
          <w:numId w:val="33"/>
        </w:numPr>
      </w:pPr>
      <w:r w:rsidRPr="00930330">
        <w:t>________________________</w:t>
      </w:r>
    </w:p>
    <w:p w:rsidR="00147D1F" w:rsidRPr="00930330" w:rsidRDefault="00147D1F" w:rsidP="00930330">
      <w:pPr>
        <w:numPr>
          <w:ilvl w:val="0"/>
          <w:numId w:val="33"/>
        </w:numPr>
      </w:pPr>
      <w:r w:rsidRPr="00930330">
        <w:t>________________________</w:t>
      </w:r>
    </w:p>
    <w:p w:rsidR="00147D1F" w:rsidRPr="00930330" w:rsidRDefault="00147D1F" w:rsidP="00930330"/>
    <w:p w:rsidR="00147D1F" w:rsidRPr="00930330" w:rsidRDefault="00147D1F" w:rsidP="00930330">
      <w:pPr>
        <w:numPr>
          <w:ilvl w:val="0"/>
          <w:numId w:val="44"/>
        </w:numPr>
        <w:rPr>
          <w:b/>
        </w:rPr>
      </w:pPr>
      <w:r w:rsidRPr="00930330">
        <w:rPr>
          <w:b/>
        </w:rPr>
        <w:t>Дайте определение:</w:t>
      </w:r>
    </w:p>
    <w:p w:rsidR="00147D1F" w:rsidRPr="00930330" w:rsidRDefault="00147D1F" w:rsidP="00930330">
      <w:r w:rsidRPr="00930330">
        <w:t>Потребность - ___________________________________________________________</w:t>
      </w:r>
    </w:p>
    <w:p w:rsidR="00147D1F" w:rsidRPr="00930330" w:rsidRDefault="00147D1F" w:rsidP="00930330">
      <w:r w:rsidRPr="00930330">
        <w:t>Образ жизни - ___________________________________________________________</w:t>
      </w:r>
    </w:p>
    <w:p w:rsidR="006E26B6" w:rsidRPr="00930330" w:rsidRDefault="006E26B6" w:rsidP="00930330"/>
    <w:p w:rsidR="006E26B6" w:rsidRPr="00930330" w:rsidRDefault="006E26B6" w:rsidP="00930330"/>
    <w:p w:rsidR="00147D1F" w:rsidRPr="00930330" w:rsidRDefault="00321668" w:rsidP="00930330">
      <w:pPr>
        <w:rPr>
          <w:b/>
        </w:rPr>
      </w:pPr>
      <w:r w:rsidRPr="00930330">
        <w:rPr>
          <w:b/>
          <w:noProof/>
        </w:rPr>
        <w:pict>
          <v:line id="_x0000_s1158" style="position:absolute;z-index:251674624" from="419pt,99.45pt" to="475.8pt,120.75pt" o:allowincell="f">
            <v:stroke endarrow="block"/>
            <w10:wrap type="topAndBottom"/>
          </v:line>
        </w:pict>
      </w:r>
      <w:r w:rsidRPr="00930330">
        <w:rPr>
          <w:b/>
          <w:noProof/>
        </w:rPr>
        <w:pict>
          <v:line id="_x0000_s1157" style="position:absolute;z-index:251673600" from="376.4pt,99.45pt" to="376.4pt,120.75pt" o:allowincell="f">
            <v:stroke endarrow="block"/>
            <w10:wrap type="topAndBottom"/>
          </v:line>
        </w:pict>
      </w:r>
      <w:r w:rsidRPr="00930330">
        <w:rPr>
          <w:b/>
          <w:noProof/>
        </w:rPr>
        <w:pict>
          <v:line id="_x0000_s1156" style="position:absolute;flip:x;z-index:251672576" from="277pt,99.45pt" to="326.7pt,120.75pt" o:allowincell="f">
            <v:stroke endarrow="block"/>
            <w10:wrap type="topAndBottom"/>
          </v:line>
        </w:pict>
      </w:r>
      <w:r w:rsidRPr="00930330">
        <w:rPr>
          <w:b/>
          <w:noProof/>
        </w:rPr>
        <w:pict>
          <v:line id="_x0000_s1155" style="position:absolute;z-index:251671552" from="120.8pt,99.45pt" to="149.2pt,120.75pt" o:allowincell="f">
            <v:stroke endarrow="block"/>
            <w10:wrap type="topAndBottom"/>
          </v:line>
        </w:pict>
      </w:r>
      <w:r w:rsidRPr="00930330">
        <w:rPr>
          <w:b/>
          <w:noProof/>
        </w:rPr>
        <w:pict>
          <v:line id="_x0000_s1154" style="position:absolute;flip:x;z-index:251670528" from="28.5pt,99.45pt" to="56.9pt,120.75pt" o:allowincell="f">
            <v:stroke endarrow="block"/>
            <w10:wrap type="topAndBottom"/>
          </v:line>
        </w:pict>
      </w:r>
      <w:r w:rsidRPr="00930330">
        <w:rPr>
          <w:b/>
          <w:noProof/>
        </w:rPr>
        <w:pict>
          <v:line id="_x0000_s1153" style="position:absolute;z-index:251669504" from="262.8pt,49.75pt" to="376.4pt,71.05pt" o:allowincell="f">
            <v:stroke endarrow="block"/>
            <w10:wrap type="topAndBottom"/>
          </v:line>
        </w:pict>
      </w:r>
      <w:r w:rsidRPr="00930330">
        <w:rPr>
          <w:b/>
          <w:noProof/>
        </w:rPr>
        <w:pict>
          <v:line id="_x0000_s1152" style="position:absolute;flip:x;z-index:251668480" from="78.2pt,49.75pt" to="163.4pt,71.05pt" o:allowincell="f">
            <v:stroke endarrow="block"/>
            <w10:wrap type="topAndBottom"/>
          </v:line>
        </w:pict>
      </w:r>
      <w:r w:rsidRPr="00930330">
        <w:rPr>
          <w:b/>
          <w:noProof/>
        </w:rPr>
        <w:pict>
          <v:group id="_x0000_s1143" style="position:absolute;margin-left:.1pt;margin-top:21.35pt;width:511.2pt;height:113.6pt;z-index:251667456" coordorigin="1136,994" coordsize="10224,2272" o:allowincell="f">
            <v:shape id="_x0000_s1144" type="#_x0000_t202" style="position:absolute;left:3834;top:994;width:3124;height:568">
              <v:textbox style="mso-next-textbox:#_x0000_s1144">
                <w:txbxContent>
                  <w:p w:rsidR="009344A2" w:rsidRDefault="009344A2" w:rsidP="00147D1F">
                    <w:pPr>
                      <w:jc w:val="center"/>
                    </w:pPr>
                    <w:r>
                      <w:t>Потребность</w:t>
                    </w:r>
                  </w:p>
                </w:txbxContent>
              </v:textbox>
            </v:shape>
            <v:shape id="_x0000_s1145" type="#_x0000_t202" style="position:absolute;left:1420;top:1988;width:2982;height:568">
              <v:textbox style="mso-next-textbox:#_x0000_s1145">
                <w:txbxContent>
                  <w:p w:rsidR="009344A2" w:rsidRDefault="009344A2" w:rsidP="00147D1F"/>
                </w:txbxContent>
              </v:textbox>
            </v:shape>
            <v:shape id="_x0000_s1146" type="#_x0000_t202" style="position:absolute;left:3550;top:2982;width:1278;height:284">
              <v:textbox style="mso-next-textbox:#_x0000_s1146">
                <w:txbxContent>
                  <w:p w:rsidR="009344A2" w:rsidRDefault="009344A2" w:rsidP="00147D1F"/>
                </w:txbxContent>
              </v:textbox>
            </v:shape>
            <v:shape id="_x0000_s1147" type="#_x0000_t202" style="position:absolute;left:5964;top:2982;width:1420;height:246">
              <v:textbox style="mso-next-textbox:#_x0000_s1147">
                <w:txbxContent>
                  <w:p w:rsidR="009344A2" w:rsidRDefault="009344A2" w:rsidP="00147D1F"/>
                </w:txbxContent>
              </v:textbox>
            </v:shape>
            <v:shape id="_x0000_s1148" type="#_x0000_t202" style="position:absolute;left:10082;top:2982;width:1278;height:284">
              <v:textbox style="mso-next-textbox:#_x0000_s1148">
                <w:txbxContent>
                  <w:p w:rsidR="009344A2" w:rsidRDefault="009344A2" w:rsidP="00147D1F"/>
                </w:txbxContent>
              </v:textbox>
            </v:shape>
            <v:shape id="_x0000_s1149" type="#_x0000_t202" style="position:absolute;left:8094;top:2982;width:1420;height:284">
              <v:textbox style="mso-next-textbox:#_x0000_s1149">
                <w:txbxContent>
                  <w:p w:rsidR="009344A2" w:rsidRDefault="009344A2" w:rsidP="00147D1F"/>
                </w:txbxContent>
              </v:textbox>
            </v:shape>
            <v:shape id="_x0000_s1150" type="#_x0000_t202" style="position:absolute;left:7100;top:1988;width:2982;height:568">
              <v:textbox style="mso-next-textbox:#_x0000_s1150">
                <w:txbxContent>
                  <w:p w:rsidR="009344A2" w:rsidRDefault="009344A2" w:rsidP="00147D1F"/>
                </w:txbxContent>
              </v:textbox>
            </v:shape>
            <v:shape id="_x0000_s1151" type="#_x0000_t202" style="position:absolute;left:1136;top:2982;width:1278;height:284">
              <v:textbox style="mso-next-textbox:#_x0000_s1151">
                <w:txbxContent>
                  <w:p w:rsidR="009344A2" w:rsidRDefault="009344A2" w:rsidP="00147D1F"/>
                </w:txbxContent>
              </v:textbox>
            </v:shape>
            <w10:wrap type="topAndBottom"/>
          </v:group>
        </w:pict>
      </w:r>
      <w:r w:rsidR="00147D1F" w:rsidRPr="00930330">
        <w:rPr>
          <w:b/>
        </w:rPr>
        <w:t>12. Виды потребностей</w:t>
      </w:r>
    </w:p>
    <w:p w:rsidR="00147D1F" w:rsidRPr="00930330" w:rsidRDefault="00147D1F" w:rsidP="00930330">
      <w:pPr>
        <w:ind w:left="142"/>
      </w:pPr>
      <w:r w:rsidRPr="00930330">
        <w:t xml:space="preserve"> </w:t>
      </w: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930330" w:rsidRDefault="00930330" w:rsidP="00930330">
      <w:pPr>
        <w:ind w:left="142"/>
      </w:pPr>
    </w:p>
    <w:p w:rsidR="00147D1F" w:rsidRDefault="00321668" w:rsidP="00930330">
      <w:pPr>
        <w:ind w:left="142"/>
      </w:pPr>
      <w:r w:rsidRPr="00930330">
        <w:rPr>
          <w:noProof/>
        </w:rPr>
        <w:lastRenderedPageBreak/>
        <w:pict>
          <v:line id="_x0000_s1170" style="position:absolute;left:0;text-align:left;z-index:251678720" from="397.7pt,76.2pt" to="454.5pt,90.4pt" o:allowincell="f">
            <v:stroke endarrow="block"/>
            <w10:wrap type="topAndBottom"/>
          </v:line>
        </w:pict>
      </w:r>
      <w:r w:rsidRPr="00930330">
        <w:rPr>
          <w:noProof/>
        </w:rPr>
        <w:pict>
          <v:line id="_x0000_s1169" style="position:absolute;left:0;text-align:left;flip:x;z-index:251677696" from="305.4pt,76.2pt" to="369.3pt,83.3pt" o:allowincell="f">
            <v:stroke endarrow="block"/>
            <w10:wrap type="topAndBottom"/>
          </v:line>
        </w:pict>
      </w:r>
      <w:r w:rsidRPr="00930330">
        <w:rPr>
          <w:noProof/>
        </w:rPr>
        <w:pict>
          <v:group id="_x0000_s1165" style="position:absolute;left:0;text-align:left;margin-left:14.3pt;margin-top:83.3pt;width:504.1pt;height:92.3pt;z-index:251676672" coordorigin="1420,5254" coordsize="10082,1846" o:allowincell="f">
            <v:shape id="_x0000_s1166" type="#_x0000_t202" style="position:absolute;left:1420;top:5254;width:2556;height:1846" filled="f" stroked="f">
              <v:textbox style="mso-next-textbox:#_x0000_s1166">
                <w:txbxContent>
                  <w:p w:rsidR="009344A2" w:rsidRDefault="009344A2" w:rsidP="00147D1F">
                    <w:r>
                      <w:t>1.______________</w:t>
                    </w:r>
                  </w:p>
                  <w:p w:rsidR="009344A2" w:rsidRDefault="009344A2" w:rsidP="00147D1F">
                    <w:r>
                      <w:t>2. _____________</w:t>
                    </w:r>
                  </w:p>
                  <w:p w:rsidR="009344A2" w:rsidRDefault="009344A2" w:rsidP="00147D1F">
                    <w:r>
                      <w:t>3. _____________</w:t>
                    </w:r>
                  </w:p>
                  <w:p w:rsidR="009344A2" w:rsidRDefault="009344A2" w:rsidP="00147D1F">
                    <w:r>
                      <w:t>4. _____________</w:t>
                    </w:r>
                  </w:p>
                  <w:p w:rsidR="009344A2" w:rsidRDefault="009344A2" w:rsidP="00147D1F">
                    <w:r>
                      <w:t>5._____________</w:t>
                    </w:r>
                  </w:p>
                </w:txbxContent>
              </v:textbox>
            </v:shape>
            <v:shape id="_x0000_s1167" type="#_x0000_t202" style="position:absolute;left:5112;top:5254;width:2556;height:1136" filled="f" stroked="f">
              <v:textbox style="mso-next-textbox:#_x0000_s1167">
                <w:txbxContent>
                  <w:p w:rsidR="009344A2" w:rsidRDefault="009344A2" w:rsidP="00147D1F">
                    <w:r>
                      <w:t>1.______________</w:t>
                    </w:r>
                  </w:p>
                  <w:p w:rsidR="009344A2" w:rsidRDefault="009344A2" w:rsidP="00147D1F">
                    <w:r>
                      <w:t>2. _____________</w:t>
                    </w:r>
                  </w:p>
                  <w:p w:rsidR="009344A2" w:rsidRDefault="009344A2" w:rsidP="00147D1F">
                    <w:r>
                      <w:t>3. _____________</w:t>
                    </w:r>
                  </w:p>
                </w:txbxContent>
              </v:textbox>
            </v:shape>
            <v:shape id="_x0000_s1168" type="#_x0000_t202" style="position:absolute;left:8946;top:5254;width:2556;height:1278" filled="f" stroked="f">
              <v:textbox style="mso-next-textbox:#_x0000_s1168">
                <w:txbxContent>
                  <w:p w:rsidR="009344A2" w:rsidRDefault="009344A2" w:rsidP="00147D1F">
                    <w:r>
                      <w:t>1.______________</w:t>
                    </w:r>
                  </w:p>
                  <w:p w:rsidR="009344A2" w:rsidRDefault="009344A2" w:rsidP="00147D1F">
                    <w:r>
                      <w:t>2. _____________</w:t>
                    </w:r>
                  </w:p>
                  <w:p w:rsidR="009344A2" w:rsidRDefault="009344A2" w:rsidP="00147D1F">
                    <w:r>
                      <w:t>3. _____________</w:t>
                    </w:r>
                  </w:p>
                  <w:p w:rsidR="009344A2" w:rsidRDefault="009344A2" w:rsidP="00147D1F"/>
                </w:txbxContent>
              </v:textbox>
            </v:shape>
            <w10:wrap type="topAndBottom"/>
          </v:group>
        </w:pict>
      </w:r>
      <w:r w:rsidRPr="00930330">
        <w:rPr>
          <w:noProof/>
        </w:rPr>
        <w:pict>
          <v:group id="_x0000_s1159" style="position:absolute;left:0;text-align:left;margin-left:28.5pt;margin-top:19.4pt;width:390.5pt;height:56.8pt;z-index:251675648" coordorigin="1704,3976" coordsize="7810,1136" o:allowincell="f">
            <v:shape id="_x0000_s1160" type="#_x0000_t202" style="position:absolute;left:4260;top:3976;width:2840;height:568" filled="f" stroked="f">
              <v:textbox style="mso-next-textbox:#_x0000_s1160">
                <w:txbxContent>
                  <w:p w:rsidR="009344A2" w:rsidRDefault="009344A2" w:rsidP="00147D1F">
                    <w:pPr>
                      <w:pStyle w:val="1"/>
                    </w:pPr>
                    <w:r>
                      <w:t>Образ жизни</w:t>
                    </w:r>
                  </w:p>
                </w:txbxContent>
              </v:textbox>
            </v:shape>
            <v:shape id="_x0000_s1161" type="#_x0000_t202" style="position:absolute;left:1704;top:4686;width:1704;height:426" filled="f" stroked="f">
              <v:textbox style="mso-next-textbox:#_x0000_s1161">
                <w:txbxContent>
                  <w:p w:rsidR="009344A2" w:rsidRDefault="009344A2" w:rsidP="00147D1F">
                    <w:r>
                      <w:t>Зависит от</w:t>
                    </w:r>
                  </w:p>
                </w:txbxContent>
              </v:textbox>
            </v:shape>
            <v:shape id="_x0000_s1162" type="#_x0000_t202" style="position:absolute;left:7810;top:4686;width:1704;height:426" filled="f" stroked="f">
              <v:textbox style="mso-next-textbox:#_x0000_s1162">
                <w:txbxContent>
                  <w:p w:rsidR="009344A2" w:rsidRDefault="009344A2" w:rsidP="00147D1F">
                    <w:pPr>
                      <w:jc w:val="center"/>
                    </w:pPr>
                    <w:r>
                      <w:t>Факторы</w:t>
                    </w:r>
                  </w:p>
                </w:txbxContent>
              </v:textbox>
            </v:shape>
            <v:line id="_x0000_s1163" style="position:absolute;flip:x" from="2556,4402" to="4970,4686">
              <v:stroke endarrow="block"/>
            </v:line>
            <v:line id="_x0000_s1164" style="position:absolute" from="6390,4402" to="8662,4828">
              <v:stroke endarrow="block"/>
            </v:line>
            <w10:wrap type="topAndBottom"/>
          </v:group>
        </w:pict>
      </w:r>
      <w:r w:rsidR="00147D1F" w:rsidRPr="00930330">
        <w:t>13</w:t>
      </w:r>
    </w:p>
    <w:p w:rsidR="00930330" w:rsidRDefault="00930330" w:rsidP="00930330">
      <w:pPr>
        <w:ind w:left="142"/>
      </w:pPr>
    </w:p>
    <w:p w:rsidR="00930330" w:rsidRPr="00930330" w:rsidRDefault="00930330" w:rsidP="00930330">
      <w:pPr>
        <w:ind w:left="142"/>
      </w:pPr>
    </w:p>
    <w:p w:rsidR="00147D1F" w:rsidRPr="00930330" w:rsidRDefault="00147D1F" w:rsidP="00930330">
      <w:pPr>
        <w:ind w:left="142"/>
      </w:pPr>
    </w:p>
    <w:p w:rsidR="00147D1F" w:rsidRPr="00930330" w:rsidRDefault="00147D1F" w:rsidP="00930330"/>
    <w:p w:rsidR="00147D1F" w:rsidRPr="00930330" w:rsidRDefault="00147D1F" w:rsidP="00930330"/>
    <w:p w:rsidR="00147D1F" w:rsidRPr="00930330" w:rsidRDefault="00147D1F" w:rsidP="00930330">
      <w:pPr>
        <w:ind w:firstLine="426"/>
        <w:jc w:val="center"/>
        <w:rPr>
          <w:b/>
          <w:bCs/>
        </w:rPr>
      </w:pPr>
      <w:r w:rsidRPr="00930330">
        <w:br w:type="page"/>
      </w:r>
      <w:r w:rsidRPr="00930330">
        <w:rPr>
          <w:b/>
          <w:bCs/>
        </w:rPr>
        <w:lastRenderedPageBreak/>
        <w:t>Тема: « Субъективное обследование пациента»</w:t>
      </w:r>
    </w:p>
    <w:p w:rsidR="00147D1F" w:rsidRPr="00930330" w:rsidRDefault="00147D1F" w:rsidP="00930330">
      <w:pPr>
        <w:ind w:firstLine="426"/>
        <w:jc w:val="center"/>
        <w:rPr>
          <w:b/>
          <w:bCs/>
        </w:rPr>
      </w:pPr>
    </w:p>
    <w:p w:rsidR="00147D1F" w:rsidRPr="00930330" w:rsidRDefault="00147D1F" w:rsidP="00930330">
      <w:pPr>
        <w:rPr>
          <w:b/>
        </w:rPr>
      </w:pPr>
      <w:r w:rsidRPr="00930330">
        <w:rPr>
          <w:b/>
        </w:rPr>
        <w:t>1. Противопоказания к субъективному обследованию:</w:t>
      </w:r>
    </w:p>
    <w:p w:rsidR="00147D1F" w:rsidRPr="00930330" w:rsidRDefault="00147D1F" w:rsidP="00930330">
      <w:r w:rsidRPr="00930330">
        <w:t>1.__________________________________________</w:t>
      </w:r>
    </w:p>
    <w:p w:rsidR="00147D1F" w:rsidRPr="00930330" w:rsidRDefault="00147D1F" w:rsidP="00930330">
      <w:r w:rsidRPr="00930330">
        <w:t>2.__________________________________________</w:t>
      </w:r>
    </w:p>
    <w:p w:rsidR="00147D1F" w:rsidRPr="00930330" w:rsidRDefault="00147D1F" w:rsidP="00930330">
      <w:r w:rsidRPr="00930330">
        <w:t>3.__________________________________________</w:t>
      </w:r>
    </w:p>
    <w:p w:rsidR="00147D1F" w:rsidRPr="00930330" w:rsidRDefault="00147D1F" w:rsidP="00930330">
      <w:r w:rsidRPr="00930330">
        <w:t>4.__________________________________________</w:t>
      </w:r>
    </w:p>
    <w:p w:rsidR="00147D1F" w:rsidRPr="00930330" w:rsidRDefault="00147D1F" w:rsidP="00930330">
      <w:pPr>
        <w:ind w:firstLine="426"/>
        <w:rPr>
          <w:b/>
          <w:bCs/>
        </w:rPr>
      </w:pPr>
    </w:p>
    <w:p w:rsidR="00147D1F" w:rsidRPr="00930330" w:rsidRDefault="00147D1F" w:rsidP="00930330">
      <w:pPr>
        <w:ind w:left="142"/>
        <w:rPr>
          <w:b/>
        </w:rPr>
      </w:pPr>
      <w:r w:rsidRPr="00930330">
        <w:rPr>
          <w:b/>
        </w:rPr>
        <w:t>2.Цель сбора анамнеза:</w:t>
      </w:r>
    </w:p>
    <w:p w:rsidR="00147D1F" w:rsidRPr="00930330" w:rsidRDefault="00147D1F" w:rsidP="00930330">
      <w:r w:rsidRPr="00930330">
        <w:t>Жизни- _____________________________________________________________</w:t>
      </w:r>
    </w:p>
    <w:p w:rsidR="00147D1F" w:rsidRPr="00930330" w:rsidRDefault="00147D1F" w:rsidP="00930330">
      <w:r w:rsidRPr="00930330">
        <w:t>Болезни - ___________________________________________________________</w:t>
      </w:r>
    </w:p>
    <w:p w:rsidR="00147D1F" w:rsidRPr="00930330" w:rsidRDefault="00147D1F" w:rsidP="00930330">
      <w:r w:rsidRPr="00930330">
        <w:t>Духовного - _________________________________________________________</w:t>
      </w:r>
    </w:p>
    <w:p w:rsidR="00147D1F" w:rsidRPr="00930330" w:rsidRDefault="00147D1F" w:rsidP="00930330"/>
    <w:p w:rsidR="00147D1F" w:rsidRPr="00930330" w:rsidRDefault="00321668" w:rsidP="00930330">
      <w:r w:rsidRPr="00930330">
        <w:rPr>
          <w:noProof/>
        </w:rPr>
        <w:pict>
          <v:group id="_x0000_s1171" style="position:absolute;margin-left:1.35pt;margin-top:20.65pt;width:454.4pt;height:420.8pt;z-index:251679744" coordorigin="1278,6636" coordsize="9088,8416">
            <v:group id="_x0000_s1172" style="position:absolute;left:1278;top:6636;width:9088;height:3834" coordorigin="1278,6958" coordsize="9088,4544">
              <v:shape id="_x0000_s1173" type="#_x0000_t202" style="position:absolute;left:1278;top:6958;width:4118;height:4544" filled="f" stroked="f">
                <v:textbox style="mso-next-textbox:#_x0000_s1173">
                  <w:txbxContent>
                    <w:p w:rsidR="009344A2" w:rsidRDefault="009344A2" w:rsidP="00147D1F">
                      <w:r>
                        <w:t>Анамнез болезни:</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 w:rsidR="009344A2" w:rsidRDefault="009344A2" w:rsidP="00147D1F"/>
                  </w:txbxContent>
                </v:textbox>
              </v:shape>
              <v:shape id="_x0000_s1174" type="#_x0000_t202" style="position:absolute;left:6248;top:6958;width:4118;height:4544" filled="f" stroked="f">
                <v:textbox style="mso-next-textbox:#_x0000_s1174">
                  <w:txbxContent>
                    <w:p w:rsidR="009344A2" w:rsidRDefault="009344A2" w:rsidP="00147D1F">
                      <w:r>
                        <w:t>Анамнез жизни:</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txbxContent>
                </v:textbox>
              </v:shape>
            </v:group>
            <v:group id="_x0000_s1175" style="position:absolute;left:1278;top:11218;width:9088;height:3834" coordorigin="1278,6958" coordsize="9088,4544">
              <v:shape id="_x0000_s1176" type="#_x0000_t202" style="position:absolute;left:1278;top:6958;width:4118;height:4544" filled="f" stroked="f">
                <v:textbox style="mso-next-textbox:#_x0000_s1176">
                  <w:txbxContent>
                    <w:p w:rsidR="009344A2" w:rsidRDefault="009344A2" w:rsidP="00147D1F">
                      <w:r>
                        <w:t>Анамнез акушерский:</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Pr>
                        <w:numPr>
                          <w:ilvl w:val="0"/>
                          <w:numId w:val="35"/>
                        </w:numPr>
                      </w:pPr>
                      <w:r>
                        <w:t>______________________</w:t>
                      </w:r>
                    </w:p>
                    <w:p w:rsidR="009344A2" w:rsidRDefault="009344A2" w:rsidP="00147D1F"/>
                    <w:p w:rsidR="009344A2" w:rsidRDefault="009344A2" w:rsidP="00147D1F"/>
                  </w:txbxContent>
                </v:textbox>
              </v:shape>
              <v:shape id="_x0000_s1177" type="#_x0000_t202" style="position:absolute;left:6248;top:6958;width:4118;height:4544" filled="f" stroked="f">
                <v:textbox style="mso-next-textbox:#_x0000_s1177">
                  <w:txbxContent>
                    <w:p w:rsidR="009344A2" w:rsidRDefault="009344A2" w:rsidP="00147D1F">
                      <w:r>
                        <w:t>Анамнез наследственности:</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pPr>
                        <w:numPr>
                          <w:ilvl w:val="0"/>
                          <w:numId w:val="36"/>
                        </w:numPr>
                      </w:pPr>
                      <w:r>
                        <w:t>________________________</w:t>
                      </w:r>
                    </w:p>
                    <w:p w:rsidR="009344A2" w:rsidRDefault="009344A2" w:rsidP="00147D1F"/>
                  </w:txbxContent>
                </v:textbox>
              </v:shape>
            </v:group>
            <w10:wrap type="topAndBottom"/>
          </v:group>
        </w:pict>
      </w:r>
      <w:r w:rsidR="00147D1F" w:rsidRPr="00930330">
        <w:t>3</w:t>
      </w:r>
      <w:r w:rsidR="00147D1F" w:rsidRPr="00930330">
        <w:rPr>
          <w:b/>
        </w:rPr>
        <w:t xml:space="preserve">.Какие данные выясняем </w:t>
      </w:r>
      <w:proofErr w:type="gramStart"/>
      <w:r w:rsidR="00147D1F" w:rsidRPr="00930330">
        <w:rPr>
          <w:b/>
        </w:rPr>
        <w:t>в</w:t>
      </w:r>
      <w:proofErr w:type="gramEnd"/>
      <w:r w:rsidR="00147D1F" w:rsidRPr="00930330">
        <w:rPr>
          <w:b/>
        </w:rPr>
        <w:t>:</w:t>
      </w:r>
    </w:p>
    <w:p w:rsidR="00147D1F" w:rsidRPr="00930330" w:rsidRDefault="00147D1F" w:rsidP="00930330">
      <w:pPr>
        <w:numPr>
          <w:ilvl w:val="0"/>
          <w:numId w:val="33"/>
        </w:numPr>
        <w:rPr>
          <w:b/>
        </w:rPr>
      </w:pPr>
      <w:r w:rsidRPr="00930330">
        <w:rPr>
          <w:b/>
        </w:rPr>
        <w:t>Что дополнительно выясняем у пациента, если он не отрицает вредные привычки:</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numPr>
          <w:ilvl w:val="0"/>
          <w:numId w:val="34"/>
        </w:numPr>
      </w:pPr>
      <w:r w:rsidRPr="00930330">
        <w:t>__________________________________________________________________</w:t>
      </w:r>
    </w:p>
    <w:p w:rsidR="00147D1F" w:rsidRPr="00930330" w:rsidRDefault="00321668" w:rsidP="00930330">
      <w:pPr>
        <w:numPr>
          <w:ilvl w:val="0"/>
          <w:numId w:val="33"/>
        </w:numPr>
      </w:pPr>
      <w:r w:rsidRPr="00930330">
        <w:rPr>
          <w:b/>
          <w:noProof/>
        </w:rPr>
        <w:lastRenderedPageBreak/>
        <w:pict>
          <v:shape id="_x0000_s1310" type="#_x0000_t202" style="position:absolute;left:0;text-align:left;margin-left:262.8pt;margin-top:24.15pt;width:163.3pt;height:78.1pt;z-index:251686912" o:allowincell="f" filled="f" stroked="f">
            <v:textbox style="mso-next-textbox:#_x0000_s1310">
              <w:txbxContent>
                <w:p w:rsidR="009344A2" w:rsidRDefault="009344A2" w:rsidP="00147D1F">
                  <w:r>
                    <w:t>Нет</w:t>
                  </w:r>
                </w:p>
                <w:p w:rsidR="009344A2" w:rsidRDefault="009344A2" w:rsidP="00147D1F">
                  <w:pPr>
                    <w:numPr>
                      <w:ilvl w:val="0"/>
                      <w:numId w:val="37"/>
                    </w:numPr>
                  </w:pPr>
                  <w:r>
                    <w:t>__________________</w:t>
                  </w:r>
                </w:p>
                <w:p w:rsidR="009344A2" w:rsidRDefault="009344A2" w:rsidP="00147D1F">
                  <w:pPr>
                    <w:numPr>
                      <w:ilvl w:val="0"/>
                      <w:numId w:val="37"/>
                    </w:numPr>
                  </w:pPr>
                  <w:r>
                    <w:t>__________________</w:t>
                  </w:r>
                </w:p>
                <w:p w:rsidR="009344A2" w:rsidRDefault="009344A2" w:rsidP="00147D1F">
                  <w:pPr>
                    <w:numPr>
                      <w:ilvl w:val="0"/>
                      <w:numId w:val="37"/>
                    </w:numPr>
                  </w:pPr>
                  <w:r>
                    <w:t>__________________</w:t>
                  </w:r>
                </w:p>
              </w:txbxContent>
            </v:textbox>
            <w10:wrap type="topAndBottom"/>
          </v:shape>
        </w:pict>
      </w:r>
      <w:r w:rsidRPr="00930330">
        <w:rPr>
          <w:b/>
          <w:noProof/>
        </w:rPr>
        <w:pict>
          <v:shape id="_x0000_s1309" type="#_x0000_t202" style="position:absolute;left:0;text-align:left;margin-left:42.7pt;margin-top:24.15pt;width:163.3pt;height:85.2pt;z-index:251685888" o:allowincell="f" filled="f" stroked="f">
            <v:textbox style="mso-next-textbox:#_x0000_s1309">
              <w:txbxContent>
                <w:p w:rsidR="009344A2" w:rsidRDefault="009344A2" w:rsidP="00147D1F">
                  <w:r>
                    <w:t>Да, есть</w:t>
                  </w:r>
                </w:p>
                <w:p w:rsidR="009344A2" w:rsidRDefault="009344A2" w:rsidP="00147D1F">
                  <w:pPr>
                    <w:numPr>
                      <w:ilvl w:val="0"/>
                      <w:numId w:val="37"/>
                    </w:numPr>
                  </w:pPr>
                  <w:r>
                    <w:t>__________________</w:t>
                  </w:r>
                </w:p>
                <w:p w:rsidR="009344A2" w:rsidRDefault="009344A2" w:rsidP="00147D1F">
                  <w:pPr>
                    <w:numPr>
                      <w:ilvl w:val="0"/>
                      <w:numId w:val="37"/>
                    </w:numPr>
                  </w:pPr>
                  <w:r>
                    <w:t>__________________</w:t>
                  </w:r>
                </w:p>
                <w:p w:rsidR="009344A2" w:rsidRDefault="009344A2" w:rsidP="00147D1F">
                  <w:pPr>
                    <w:numPr>
                      <w:ilvl w:val="0"/>
                      <w:numId w:val="37"/>
                    </w:numPr>
                  </w:pPr>
                  <w:r>
                    <w:t>__________________</w:t>
                  </w:r>
                </w:p>
              </w:txbxContent>
            </v:textbox>
            <w10:wrap type="topAndBottom"/>
          </v:shape>
        </w:pict>
      </w:r>
      <w:r w:rsidR="00147D1F" w:rsidRPr="00930330">
        <w:rPr>
          <w:b/>
        </w:rPr>
        <w:t>Варианты записи данных об аллергической реакци</w:t>
      </w:r>
      <w:r w:rsidR="00147D1F" w:rsidRPr="00930330">
        <w:t>и:</w:t>
      </w:r>
    </w:p>
    <w:p w:rsidR="00147D1F" w:rsidRPr="00930330" w:rsidRDefault="00147D1F" w:rsidP="00930330">
      <w:pPr>
        <w:tabs>
          <w:tab w:val="left" w:pos="927"/>
        </w:tabs>
        <w:rPr>
          <w:b/>
        </w:rPr>
      </w:pPr>
      <w:r w:rsidRPr="00930330">
        <w:t xml:space="preserve">6. </w:t>
      </w:r>
      <w:r w:rsidRPr="00930330">
        <w:rPr>
          <w:b/>
        </w:rPr>
        <w:t>Перечислите уровни ВКБ</w:t>
      </w:r>
    </w:p>
    <w:p w:rsidR="00147D1F" w:rsidRPr="00930330" w:rsidRDefault="00321668" w:rsidP="00930330">
      <w:r w:rsidRPr="00930330">
        <w:rPr>
          <w:noProof/>
        </w:rPr>
        <w:pict>
          <v:group id="_x0000_s1227" style="position:absolute;margin-left:10.35pt;margin-top:8.4pt;width:482.8pt;height:326.6pt;z-index:251684864" coordorigin="1278,1562" coordsize="9656,6532">
            <v:group id="_x0000_s1228" style="position:absolute;left:1278;top:1562;width:9656;height:1988" coordorigin="1278,1562" coordsize="9656,1988">
              <v:group id="_x0000_s1229" style="position:absolute;left:1278;top:1562;width:4118;height:1988" coordorigin="2698,1136" coordsize="6106,2130">
                <v:group id="_x0000_s1230" style="position:absolute;left:2698;top:1988;width:2985;height:568" coordorigin="1559,1562" coordsize="2985,568">
                  <v:shape id="_x0000_s1231" type="#_x0000_t202" style="position:absolute;left:1559;top:1562;width:568;height:568" filled="f" stroked="f">
                    <v:textbox style="mso-next-textbox:#_x0000_s1231">
                      <w:txbxContent>
                        <w:p w:rsidR="009344A2" w:rsidRDefault="009344A2" w:rsidP="00147D1F">
                          <w:r>
                            <w:t>1.</w:t>
                          </w:r>
                        </w:p>
                      </w:txbxContent>
                    </v:textbox>
                  </v:shape>
                  <v:shape id="_x0000_s1232" type="#_x0000_t202" style="position:absolute;left:2272;top:1562;width:2272;height:568">
                    <v:textbox style="mso-next-textbox:#_x0000_s1232">
                      <w:txbxContent>
                        <w:p w:rsidR="009344A2" w:rsidRDefault="009344A2" w:rsidP="00147D1F"/>
                      </w:txbxContent>
                    </v:textbox>
                  </v:shape>
                </v:group>
                <v:group id="_x0000_s1233" style="position:absolute;left:6532;top:1136;width:2272;height:2130" coordorigin="4970,1278" coordsize="2272,2130">
                  <v:shape id="_x0000_s1234" type="#_x0000_t202" style="position:absolute;left:4970;top:2414;width:2272;height:426">
                    <v:textbox style="mso-next-textbox:#_x0000_s1234">
                      <w:txbxContent>
                        <w:p w:rsidR="009344A2" w:rsidRDefault="009344A2" w:rsidP="00147D1F"/>
                      </w:txbxContent>
                    </v:textbox>
                  </v:shape>
                  <v:shape id="_x0000_s1235" type="#_x0000_t202" style="position:absolute;left:4970;top:1278;width:2272;height:426">
                    <v:textbox style="mso-next-textbox:#_x0000_s1235">
                      <w:txbxContent>
                        <w:p w:rsidR="009344A2" w:rsidRDefault="009344A2" w:rsidP="00147D1F"/>
                      </w:txbxContent>
                    </v:textbox>
                  </v:shape>
                  <v:shape id="_x0000_s1236" type="#_x0000_t202" style="position:absolute;left:4970;top:2982;width:2272;height:426">
                    <v:textbox style="mso-next-textbox:#_x0000_s1236">
                      <w:txbxContent>
                        <w:p w:rsidR="009344A2" w:rsidRDefault="009344A2" w:rsidP="00147D1F"/>
                      </w:txbxContent>
                    </v:textbox>
                  </v:shape>
                  <v:shape id="_x0000_s1237" type="#_x0000_t202" style="position:absolute;left:4970;top:1846;width:2272;height:426">
                    <v:textbox style="mso-next-textbox:#_x0000_s1237">
                      <w:txbxContent>
                        <w:p w:rsidR="009344A2" w:rsidRDefault="009344A2" w:rsidP="00147D1F"/>
                      </w:txbxContent>
                    </v:textbox>
                  </v:shape>
                </v:group>
                <v:line id="_x0000_s1238" style="position:absolute;flip:y" from="5680,1420" to="6532,1988">
                  <v:stroke endarrow="block"/>
                </v:line>
                <v:line id="_x0000_s1239" style="position:absolute;flip:y" from="5680,1846" to="6532,2130">
                  <v:stroke endarrow="block"/>
                </v:line>
                <v:line id="_x0000_s1240" style="position:absolute" from="5680,2272" to="6532,2414">
                  <v:stroke endarrow="block"/>
                </v:line>
                <v:line id="_x0000_s1241" style="position:absolute" from="5680,2556" to="6532,3124">
                  <v:stroke endarrow="block"/>
                </v:line>
              </v:group>
              <v:group id="_x0000_s1242" style="position:absolute;left:6106;top:1562;width:4828;height:1846" coordorigin="2698,1136" coordsize="6106,2130">
                <v:group id="_x0000_s1243" style="position:absolute;left:2698;top:1988;width:2985;height:568" coordorigin="1559,1562" coordsize="2985,568">
                  <v:shape id="_x0000_s1244" type="#_x0000_t202" style="position:absolute;left:1559;top:1562;width:568;height:568" filled="f" stroked="f">
                    <v:textbox style="mso-next-textbox:#_x0000_s1244">
                      <w:txbxContent>
                        <w:p w:rsidR="009344A2" w:rsidRDefault="009344A2" w:rsidP="00147D1F">
                          <w:r>
                            <w:t>4.</w:t>
                          </w:r>
                        </w:p>
                      </w:txbxContent>
                    </v:textbox>
                  </v:shape>
                  <v:shape id="_x0000_s1245" type="#_x0000_t202" style="position:absolute;left:2272;top:1562;width:2272;height:568">
                    <v:textbox style="mso-next-textbox:#_x0000_s1245">
                      <w:txbxContent>
                        <w:p w:rsidR="009344A2" w:rsidRDefault="009344A2" w:rsidP="00147D1F"/>
                      </w:txbxContent>
                    </v:textbox>
                  </v:shape>
                </v:group>
                <v:group id="_x0000_s1246" style="position:absolute;left:6532;top:1136;width:2272;height:2130" coordorigin="4970,1278" coordsize="2272,2130">
                  <v:shape id="_x0000_s1247" type="#_x0000_t202" style="position:absolute;left:4970;top:2414;width:2272;height:426">
                    <v:textbox style="mso-next-textbox:#_x0000_s1247">
                      <w:txbxContent>
                        <w:p w:rsidR="009344A2" w:rsidRDefault="009344A2" w:rsidP="00147D1F"/>
                      </w:txbxContent>
                    </v:textbox>
                  </v:shape>
                  <v:shape id="_x0000_s1248" type="#_x0000_t202" style="position:absolute;left:4970;top:1278;width:2272;height:426">
                    <v:textbox style="mso-next-textbox:#_x0000_s1248">
                      <w:txbxContent>
                        <w:p w:rsidR="009344A2" w:rsidRDefault="009344A2" w:rsidP="00147D1F"/>
                      </w:txbxContent>
                    </v:textbox>
                  </v:shape>
                  <v:shape id="_x0000_s1249" type="#_x0000_t202" style="position:absolute;left:4970;top:2982;width:2272;height:426">
                    <v:textbox style="mso-next-textbox:#_x0000_s1249">
                      <w:txbxContent>
                        <w:p w:rsidR="009344A2" w:rsidRDefault="009344A2" w:rsidP="00147D1F"/>
                      </w:txbxContent>
                    </v:textbox>
                  </v:shape>
                  <v:shape id="_x0000_s1250" type="#_x0000_t202" style="position:absolute;left:4970;top:1846;width:2272;height:426">
                    <v:textbox style="mso-next-textbox:#_x0000_s1250">
                      <w:txbxContent>
                        <w:p w:rsidR="009344A2" w:rsidRDefault="009344A2" w:rsidP="00147D1F"/>
                      </w:txbxContent>
                    </v:textbox>
                  </v:shape>
                </v:group>
                <v:line id="_x0000_s1251" style="position:absolute;flip:y" from="5680,1420" to="6532,1988">
                  <v:stroke endarrow="block"/>
                </v:line>
                <v:line id="_x0000_s1252" style="position:absolute;flip:y" from="5680,1846" to="6532,2130">
                  <v:stroke endarrow="block"/>
                </v:line>
                <v:line id="_x0000_s1253" style="position:absolute" from="5680,2272" to="6532,2414">
                  <v:stroke endarrow="block"/>
                </v:line>
                <v:line id="_x0000_s1254" style="position:absolute" from="5680,2556" to="6532,3124">
                  <v:stroke endarrow="block"/>
                </v:line>
              </v:group>
            </v:group>
            <v:group id="_x0000_s1255" style="position:absolute;left:1278;top:3834;width:9656;height:1988" coordorigin="1278,3834" coordsize="9656,1988">
              <v:group id="_x0000_s1256" style="position:absolute;left:6106;top:3834;width:4828;height:1846" coordorigin="2698,1136" coordsize="6106,2130">
                <v:group id="_x0000_s1257" style="position:absolute;left:2698;top:1988;width:2985;height:568" coordorigin="1559,1562" coordsize="2985,568">
                  <v:shape id="_x0000_s1258" type="#_x0000_t202" style="position:absolute;left:1559;top:1562;width:568;height:568" filled="f" stroked="f">
                    <v:textbox style="mso-next-textbox:#_x0000_s1258">
                      <w:txbxContent>
                        <w:p w:rsidR="009344A2" w:rsidRDefault="009344A2" w:rsidP="00147D1F">
                          <w:r>
                            <w:t>5.</w:t>
                          </w:r>
                        </w:p>
                      </w:txbxContent>
                    </v:textbox>
                  </v:shape>
                  <v:shape id="_x0000_s1259" type="#_x0000_t202" style="position:absolute;left:2272;top:1562;width:2272;height:568">
                    <v:textbox style="mso-next-textbox:#_x0000_s1259">
                      <w:txbxContent>
                        <w:p w:rsidR="009344A2" w:rsidRDefault="009344A2" w:rsidP="00147D1F"/>
                      </w:txbxContent>
                    </v:textbox>
                  </v:shape>
                </v:group>
                <v:group id="_x0000_s1260" style="position:absolute;left:6532;top:1136;width:2272;height:2130" coordorigin="4970,1278" coordsize="2272,2130">
                  <v:shape id="_x0000_s1261" type="#_x0000_t202" style="position:absolute;left:4970;top:2414;width:2272;height:426">
                    <v:textbox style="mso-next-textbox:#_x0000_s1261">
                      <w:txbxContent>
                        <w:p w:rsidR="009344A2" w:rsidRDefault="009344A2" w:rsidP="00147D1F"/>
                      </w:txbxContent>
                    </v:textbox>
                  </v:shape>
                  <v:shape id="_x0000_s1262" type="#_x0000_t202" style="position:absolute;left:4970;top:1278;width:2272;height:426">
                    <v:textbox style="mso-next-textbox:#_x0000_s1262">
                      <w:txbxContent>
                        <w:p w:rsidR="009344A2" w:rsidRDefault="009344A2" w:rsidP="00147D1F"/>
                      </w:txbxContent>
                    </v:textbox>
                  </v:shape>
                  <v:shape id="_x0000_s1263" type="#_x0000_t202" style="position:absolute;left:4970;top:2982;width:2272;height:426">
                    <v:textbox style="mso-next-textbox:#_x0000_s1263">
                      <w:txbxContent>
                        <w:p w:rsidR="009344A2" w:rsidRDefault="009344A2" w:rsidP="00147D1F"/>
                      </w:txbxContent>
                    </v:textbox>
                  </v:shape>
                  <v:shape id="_x0000_s1264" type="#_x0000_t202" style="position:absolute;left:4970;top:1846;width:2272;height:426">
                    <v:textbox style="mso-next-textbox:#_x0000_s1264">
                      <w:txbxContent>
                        <w:p w:rsidR="009344A2" w:rsidRDefault="009344A2" w:rsidP="00147D1F"/>
                      </w:txbxContent>
                    </v:textbox>
                  </v:shape>
                </v:group>
                <v:line id="_x0000_s1265" style="position:absolute;flip:y" from="5680,1420" to="6532,1988">
                  <v:stroke endarrow="block"/>
                </v:line>
                <v:line id="_x0000_s1266" style="position:absolute;flip:y" from="5680,1846" to="6532,2130">
                  <v:stroke endarrow="block"/>
                </v:line>
                <v:line id="_x0000_s1267" style="position:absolute" from="5680,2272" to="6532,2414">
                  <v:stroke endarrow="block"/>
                </v:line>
                <v:line id="_x0000_s1268" style="position:absolute" from="5680,2556" to="6532,3124">
                  <v:stroke endarrow="block"/>
                </v:line>
              </v:group>
              <v:group id="_x0000_s1269" style="position:absolute;left:1278;top:3976;width:4118;height:1846" coordorigin="2698,1136" coordsize="6106,2130">
                <v:group id="_x0000_s1270" style="position:absolute;left:2698;top:1988;width:2985;height:568" coordorigin="1559,1562" coordsize="2985,568">
                  <v:shape id="_x0000_s1271" type="#_x0000_t202" style="position:absolute;left:1559;top:1562;width:568;height:568" filled="f" stroked="f">
                    <v:textbox style="mso-next-textbox:#_x0000_s1271">
                      <w:txbxContent>
                        <w:p w:rsidR="009344A2" w:rsidRDefault="009344A2" w:rsidP="00147D1F">
                          <w:r>
                            <w:t>2.</w:t>
                          </w:r>
                        </w:p>
                      </w:txbxContent>
                    </v:textbox>
                  </v:shape>
                  <v:shape id="_x0000_s1272" type="#_x0000_t202" style="position:absolute;left:2272;top:1562;width:2272;height:568">
                    <v:textbox style="mso-next-textbox:#_x0000_s1272">
                      <w:txbxContent>
                        <w:p w:rsidR="009344A2" w:rsidRDefault="009344A2" w:rsidP="00147D1F"/>
                      </w:txbxContent>
                    </v:textbox>
                  </v:shape>
                </v:group>
                <v:group id="_x0000_s1273" style="position:absolute;left:6532;top:1136;width:2272;height:2130" coordorigin="4970,1278" coordsize="2272,2130">
                  <v:shape id="_x0000_s1274" type="#_x0000_t202" style="position:absolute;left:4970;top:2414;width:2272;height:426">
                    <v:textbox style="mso-next-textbox:#_x0000_s1274">
                      <w:txbxContent>
                        <w:p w:rsidR="009344A2" w:rsidRDefault="009344A2" w:rsidP="00147D1F"/>
                      </w:txbxContent>
                    </v:textbox>
                  </v:shape>
                  <v:shape id="_x0000_s1275" type="#_x0000_t202" style="position:absolute;left:4970;top:1278;width:2272;height:426">
                    <v:textbox style="mso-next-textbox:#_x0000_s1275">
                      <w:txbxContent>
                        <w:p w:rsidR="009344A2" w:rsidRDefault="009344A2" w:rsidP="00147D1F"/>
                      </w:txbxContent>
                    </v:textbox>
                  </v:shape>
                  <v:shape id="_x0000_s1276" type="#_x0000_t202" style="position:absolute;left:4970;top:2982;width:2272;height:426">
                    <v:textbox style="mso-next-textbox:#_x0000_s1276">
                      <w:txbxContent>
                        <w:p w:rsidR="009344A2" w:rsidRDefault="009344A2" w:rsidP="00147D1F"/>
                      </w:txbxContent>
                    </v:textbox>
                  </v:shape>
                  <v:shape id="_x0000_s1277" type="#_x0000_t202" style="position:absolute;left:4970;top:1846;width:2272;height:426">
                    <v:textbox style="mso-next-textbox:#_x0000_s1277">
                      <w:txbxContent>
                        <w:p w:rsidR="009344A2" w:rsidRDefault="009344A2" w:rsidP="00147D1F"/>
                      </w:txbxContent>
                    </v:textbox>
                  </v:shape>
                </v:group>
                <v:line id="_x0000_s1278" style="position:absolute;flip:y" from="5680,1420" to="6532,1988">
                  <v:stroke endarrow="block"/>
                </v:line>
                <v:line id="_x0000_s1279" style="position:absolute;flip:y" from="5680,1846" to="6532,2130">
                  <v:stroke endarrow="block"/>
                </v:line>
                <v:line id="_x0000_s1280" style="position:absolute" from="5680,2272" to="6532,2414">
                  <v:stroke endarrow="block"/>
                </v:line>
                <v:line id="_x0000_s1281" style="position:absolute" from="5680,2556" to="6532,3124">
                  <v:stroke endarrow="block"/>
                </v:line>
              </v:group>
            </v:group>
            <v:group id="_x0000_s1282" style="position:absolute;left:1278;top:6248;width:9656;height:1846" coordorigin="1278,8265" coordsize="9656,1846">
              <v:group id="_x0000_s1283" style="position:absolute;left:1278;top:8265;width:4260;height:1846" coordorigin="2698,1136" coordsize="6106,2130">
                <v:group id="_x0000_s1284" style="position:absolute;left:2698;top:1988;width:2985;height:568" coordorigin="1559,1562" coordsize="2985,568">
                  <v:shape id="_x0000_s1285" type="#_x0000_t202" style="position:absolute;left:1559;top:1562;width:568;height:568" filled="f" stroked="f">
                    <v:textbox style="mso-next-textbox:#_x0000_s1285">
                      <w:txbxContent>
                        <w:p w:rsidR="009344A2" w:rsidRDefault="009344A2" w:rsidP="00147D1F">
                          <w:r>
                            <w:t>3.</w:t>
                          </w:r>
                        </w:p>
                      </w:txbxContent>
                    </v:textbox>
                  </v:shape>
                  <v:shape id="_x0000_s1286" type="#_x0000_t202" style="position:absolute;left:2272;top:1562;width:2272;height:568">
                    <v:textbox style="mso-next-textbox:#_x0000_s1286">
                      <w:txbxContent>
                        <w:p w:rsidR="009344A2" w:rsidRDefault="009344A2" w:rsidP="00147D1F"/>
                      </w:txbxContent>
                    </v:textbox>
                  </v:shape>
                </v:group>
                <v:group id="_x0000_s1287" style="position:absolute;left:6532;top:1136;width:2272;height:2130" coordorigin="4970,1278" coordsize="2272,2130">
                  <v:shape id="_x0000_s1288" type="#_x0000_t202" style="position:absolute;left:4970;top:2414;width:2272;height:426">
                    <v:textbox style="mso-next-textbox:#_x0000_s1288">
                      <w:txbxContent>
                        <w:p w:rsidR="009344A2" w:rsidRDefault="009344A2" w:rsidP="00147D1F"/>
                      </w:txbxContent>
                    </v:textbox>
                  </v:shape>
                  <v:shape id="_x0000_s1289" type="#_x0000_t202" style="position:absolute;left:4970;top:1278;width:2272;height:426">
                    <v:textbox style="mso-next-textbox:#_x0000_s1289">
                      <w:txbxContent>
                        <w:p w:rsidR="009344A2" w:rsidRDefault="009344A2" w:rsidP="00147D1F"/>
                      </w:txbxContent>
                    </v:textbox>
                  </v:shape>
                  <v:shape id="_x0000_s1290" type="#_x0000_t202" style="position:absolute;left:4970;top:2982;width:2272;height:426">
                    <v:textbox style="mso-next-textbox:#_x0000_s1290">
                      <w:txbxContent>
                        <w:p w:rsidR="009344A2" w:rsidRDefault="009344A2" w:rsidP="00147D1F"/>
                      </w:txbxContent>
                    </v:textbox>
                  </v:shape>
                  <v:shape id="_x0000_s1291" type="#_x0000_t202" style="position:absolute;left:4970;top:1846;width:2272;height:426">
                    <v:textbox style="mso-next-textbox:#_x0000_s1291">
                      <w:txbxContent>
                        <w:p w:rsidR="009344A2" w:rsidRDefault="009344A2" w:rsidP="00147D1F"/>
                      </w:txbxContent>
                    </v:textbox>
                  </v:shape>
                </v:group>
                <v:line id="_x0000_s1292" style="position:absolute;flip:y" from="5680,1420" to="6532,1988">
                  <v:stroke endarrow="block"/>
                </v:line>
                <v:line id="_x0000_s1293" style="position:absolute;flip:y" from="5680,1846" to="6532,2130">
                  <v:stroke endarrow="block"/>
                </v:line>
                <v:line id="_x0000_s1294" style="position:absolute" from="5680,2272" to="6532,2414">
                  <v:stroke endarrow="block"/>
                </v:line>
                <v:line id="_x0000_s1295" style="position:absolute" from="5680,2556" to="6532,3124">
                  <v:stroke endarrow="block"/>
                </v:line>
              </v:group>
              <v:group id="_x0000_s1296" style="position:absolute;left:6106;top:8265;width:4828;height:1704" coordorigin="2698,1136" coordsize="6106,2130">
                <v:group id="_x0000_s1297" style="position:absolute;left:2698;top:1988;width:2985;height:568" coordorigin="1559,1562" coordsize="2985,568">
                  <v:shape id="_x0000_s1298" type="#_x0000_t202" style="position:absolute;left:1559;top:1562;width:568;height:568" filled="f" stroked="f">
                    <v:textbox style="mso-next-textbox:#_x0000_s1298">
                      <w:txbxContent>
                        <w:p w:rsidR="009344A2" w:rsidRDefault="009344A2" w:rsidP="00147D1F">
                          <w:r>
                            <w:t>6.</w:t>
                          </w:r>
                        </w:p>
                      </w:txbxContent>
                    </v:textbox>
                  </v:shape>
                  <v:shape id="_x0000_s1299" type="#_x0000_t202" style="position:absolute;left:2272;top:1562;width:2272;height:568">
                    <v:textbox style="mso-next-textbox:#_x0000_s1299">
                      <w:txbxContent>
                        <w:p w:rsidR="009344A2" w:rsidRDefault="009344A2" w:rsidP="00147D1F"/>
                      </w:txbxContent>
                    </v:textbox>
                  </v:shape>
                </v:group>
                <v:group id="_x0000_s1300" style="position:absolute;left:6532;top:1136;width:2272;height:2130" coordorigin="4970,1278" coordsize="2272,2130">
                  <v:shape id="_x0000_s1301" type="#_x0000_t202" style="position:absolute;left:4970;top:2414;width:2272;height:426">
                    <v:textbox style="mso-next-textbox:#_x0000_s1301">
                      <w:txbxContent>
                        <w:p w:rsidR="009344A2" w:rsidRDefault="009344A2" w:rsidP="00147D1F"/>
                      </w:txbxContent>
                    </v:textbox>
                  </v:shape>
                  <v:shape id="_x0000_s1302" type="#_x0000_t202" style="position:absolute;left:4970;top:1278;width:2272;height:426">
                    <v:textbox style="mso-next-textbox:#_x0000_s1302">
                      <w:txbxContent>
                        <w:p w:rsidR="009344A2" w:rsidRDefault="009344A2" w:rsidP="00147D1F"/>
                      </w:txbxContent>
                    </v:textbox>
                  </v:shape>
                  <v:shape id="_x0000_s1303" type="#_x0000_t202" style="position:absolute;left:4970;top:2982;width:2272;height:426">
                    <v:textbox style="mso-next-textbox:#_x0000_s1303">
                      <w:txbxContent>
                        <w:p w:rsidR="009344A2" w:rsidRDefault="009344A2" w:rsidP="00147D1F"/>
                      </w:txbxContent>
                    </v:textbox>
                  </v:shape>
                  <v:shape id="_x0000_s1304" type="#_x0000_t202" style="position:absolute;left:4970;top:1846;width:2272;height:426">
                    <v:textbox style="mso-next-textbox:#_x0000_s1304">
                      <w:txbxContent>
                        <w:p w:rsidR="009344A2" w:rsidRDefault="009344A2" w:rsidP="00147D1F"/>
                      </w:txbxContent>
                    </v:textbox>
                  </v:shape>
                </v:group>
                <v:line id="_x0000_s1305" style="position:absolute;flip:y" from="5680,1420" to="6532,1988">
                  <v:stroke endarrow="block"/>
                </v:line>
                <v:line id="_x0000_s1306" style="position:absolute;flip:y" from="5680,1846" to="6532,2130">
                  <v:stroke endarrow="block"/>
                </v:line>
                <v:line id="_x0000_s1307" style="position:absolute" from="5680,2272" to="6532,2414">
                  <v:stroke endarrow="block"/>
                </v:line>
                <v:line id="_x0000_s1308" style="position:absolute" from="5680,2556" to="6532,3124">
                  <v:stroke endarrow="block"/>
                </v:line>
              </v:group>
            </v:group>
            <w10:wrap type="topAndBottom"/>
          </v:group>
        </w:pict>
      </w:r>
    </w:p>
    <w:p w:rsidR="00147D1F" w:rsidRPr="00930330" w:rsidRDefault="00147D1F" w:rsidP="00930330"/>
    <w:p w:rsidR="00147D1F" w:rsidRPr="00930330" w:rsidRDefault="00321668" w:rsidP="00930330">
      <w:pPr>
        <w:ind w:left="142"/>
        <w:jc w:val="center"/>
        <w:rPr>
          <w:b/>
          <w:bCs/>
        </w:rPr>
      </w:pPr>
      <w:r w:rsidRPr="00930330">
        <w:rPr>
          <w:noProof/>
        </w:rPr>
        <w:pict>
          <v:group id="_x0000_s1178" style="position:absolute;left:0;text-align:left;margin-left:7.2pt;margin-top:17.5pt;width:468.6pt;height:227.2pt;z-index:251680768" coordorigin="1278,9088" coordsize="9372,4544" o:allowincell="f">
            <v:shape id="_x0000_s1179" type="#_x0000_t202" style="position:absolute;left:4118;top:9088;width:4118;height:568">
              <v:textbox style="mso-next-textbox:#_x0000_s1179">
                <w:txbxContent>
                  <w:p w:rsidR="009344A2" w:rsidRPr="0080172F" w:rsidRDefault="009344A2" w:rsidP="00147D1F">
                    <w:pPr>
                      <w:jc w:val="center"/>
                      <w:rPr>
                        <w:b/>
                      </w:rPr>
                    </w:pPr>
                    <w:r w:rsidRPr="0080172F">
                      <w:rPr>
                        <w:b/>
                      </w:rPr>
                      <w:t>Методы обследования</w:t>
                    </w:r>
                  </w:p>
                </w:txbxContent>
              </v:textbox>
            </v:shape>
            <v:shape id="_x0000_s1180" type="#_x0000_t202" style="position:absolute;left:8378;top:10082;width:2272;height:3550">
              <v:textbox style="mso-next-textbox:#_x0000_s1180">
                <w:txbxContent>
                  <w:p w:rsidR="009344A2" w:rsidRDefault="009344A2" w:rsidP="00147D1F"/>
                  <w:p w:rsidR="009344A2" w:rsidRDefault="009344A2" w:rsidP="00147D1F">
                    <w:r>
                      <w:t>1.</w:t>
                    </w:r>
                  </w:p>
                  <w:p w:rsidR="009344A2" w:rsidRDefault="009344A2" w:rsidP="00147D1F"/>
                  <w:p w:rsidR="009344A2" w:rsidRDefault="009344A2" w:rsidP="00147D1F">
                    <w:r>
                      <w:t>2.</w:t>
                    </w:r>
                  </w:p>
                  <w:p w:rsidR="009344A2" w:rsidRDefault="009344A2" w:rsidP="00147D1F"/>
                  <w:p w:rsidR="009344A2" w:rsidRDefault="009344A2" w:rsidP="00147D1F">
                    <w:r>
                      <w:t>3.</w:t>
                    </w:r>
                  </w:p>
                  <w:p w:rsidR="009344A2" w:rsidRDefault="009344A2" w:rsidP="00147D1F"/>
                  <w:p w:rsidR="009344A2" w:rsidRDefault="009344A2" w:rsidP="00147D1F">
                    <w:r>
                      <w:t>4.</w:t>
                    </w:r>
                  </w:p>
                  <w:p w:rsidR="009344A2" w:rsidRDefault="009344A2" w:rsidP="00147D1F"/>
                  <w:p w:rsidR="009344A2" w:rsidRDefault="009344A2" w:rsidP="00147D1F">
                    <w:r>
                      <w:t>5.</w:t>
                    </w:r>
                  </w:p>
                </w:txbxContent>
              </v:textbox>
            </v:shape>
            <v:shape id="_x0000_s1181" type="#_x0000_t202" style="position:absolute;left:1278;top:10082;width:2272;height:3550">
              <v:textbox style="mso-next-textbox:#_x0000_s1181">
                <w:txbxContent>
                  <w:p w:rsidR="009344A2" w:rsidRDefault="009344A2" w:rsidP="00147D1F"/>
                  <w:p w:rsidR="009344A2" w:rsidRDefault="009344A2" w:rsidP="00147D1F">
                    <w:r>
                      <w:t>1.</w:t>
                    </w:r>
                  </w:p>
                  <w:p w:rsidR="009344A2" w:rsidRDefault="009344A2" w:rsidP="00147D1F"/>
                  <w:p w:rsidR="009344A2" w:rsidRDefault="009344A2" w:rsidP="00147D1F">
                    <w:r>
                      <w:t>2.</w:t>
                    </w:r>
                  </w:p>
                  <w:p w:rsidR="009344A2" w:rsidRDefault="009344A2" w:rsidP="00147D1F"/>
                  <w:p w:rsidR="009344A2" w:rsidRDefault="009344A2" w:rsidP="00147D1F">
                    <w:r>
                      <w:t>3.</w:t>
                    </w:r>
                  </w:p>
                  <w:p w:rsidR="009344A2" w:rsidRDefault="009344A2" w:rsidP="00147D1F"/>
                  <w:p w:rsidR="009344A2" w:rsidRDefault="009344A2" w:rsidP="00147D1F">
                    <w:r>
                      <w:t>4.</w:t>
                    </w:r>
                  </w:p>
                  <w:p w:rsidR="009344A2" w:rsidRDefault="009344A2" w:rsidP="00147D1F"/>
                  <w:p w:rsidR="009344A2" w:rsidRDefault="009344A2" w:rsidP="00147D1F">
                    <w:r>
                      <w:t>5.</w:t>
                    </w:r>
                  </w:p>
                </w:txbxContent>
              </v:textbox>
            </v:shape>
            <v:shape id="_x0000_s1182" type="#_x0000_t202" style="position:absolute;left:4828;top:10082;width:2272;height:3550">
              <v:textbox style="mso-next-textbox:#_x0000_s1182">
                <w:txbxContent>
                  <w:p w:rsidR="009344A2" w:rsidRDefault="009344A2" w:rsidP="00147D1F"/>
                  <w:p w:rsidR="009344A2" w:rsidRDefault="009344A2" w:rsidP="00147D1F">
                    <w:r>
                      <w:t>1.</w:t>
                    </w:r>
                  </w:p>
                  <w:p w:rsidR="009344A2" w:rsidRDefault="009344A2" w:rsidP="00147D1F"/>
                  <w:p w:rsidR="009344A2" w:rsidRDefault="009344A2" w:rsidP="00147D1F">
                    <w:r>
                      <w:t>2.</w:t>
                    </w:r>
                  </w:p>
                  <w:p w:rsidR="009344A2" w:rsidRDefault="009344A2" w:rsidP="00147D1F"/>
                  <w:p w:rsidR="009344A2" w:rsidRDefault="009344A2" w:rsidP="00147D1F">
                    <w:r>
                      <w:t>3.</w:t>
                    </w:r>
                  </w:p>
                  <w:p w:rsidR="009344A2" w:rsidRDefault="009344A2" w:rsidP="00147D1F"/>
                  <w:p w:rsidR="009344A2" w:rsidRDefault="009344A2" w:rsidP="00147D1F">
                    <w:r>
                      <w:t>4.</w:t>
                    </w:r>
                  </w:p>
                  <w:p w:rsidR="009344A2" w:rsidRDefault="009344A2" w:rsidP="00147D1F"/>
                  <w:p w:rsidR="009344A2" w:rsidRDefault="009344A2" w:rsidP="00147D1F">
                    <w:r>
                      <w:t>5.</w:t>
                    </w:r>
                  </w:p>
                </w:txbxContent>
              </v:textbox>
            </v:shape>
            <v:line id="_x0000_s1183" style="position:absolute;flip:x" from="2272,9372" to="4118,10082">
              <v:stroke endarrow="block"/>
            </v:line>
            <v:line id="_x0000_s1184" style="position:absolute" from="8236,9372" to="9656,10082">
              <v:stroke endarrow="block"/>
            </v:line>
            <v:line id="_x0000_s1185" style="position:absolute" from="5964,9656" to="5964,10082">
              <v:stroke endarrow="block"/>
            </v:line>
            <w10:wrap type="topAndBottom"/>
          </v:group>
        </w:pict>
      </w:r>
      <w:r w:rsidR="00147D1F" w:rsidRPr="00930330">
        <w:t>7.</w:t>
      </w:r>
      <w:r w:rsidR="00147D1F" w:rsidRPr="00930330">
        <w:br w:type="page"/>
      </w:r>
      <w:r w:rsidR="00147D1F" w:rsidRPr="00930330">
        <w:rPr>
          <w:b/>
          <w:bCs/>
        </w:rPr>
        <w:lastRenderedPageBreak/>
        <w:t xml:space="preserve"> Тема: «Объективное обследование пациента».</w:t>
      </w:r>
    </w:p>
    <w:p w:rsidR="00147D1F" w:rsidRPr="00930330" w:rsidRDefault="00147D1F" w:rsidP="00930330">
      <w:pPr>
        <w:pStyle w:val="af0"/>
        <w:rPr>
          <w:b/>
          <w:bCs/>
        </w:rPr>
      </w:pPr>
    </w:p>
    <w:p w:rsidR="00147D1F" w:rsidRPr="00930330" w:rsidRDefault="00147D1F" w:rsidP="00930330">
      <w:pPr>
        <w:numPr>
          <w:ilvl w:val="0"/>
          <w:numId w:val="38"/>
        </w:numPr>
        <w:tabs>
          <w:tab w:val="clear" w:pos="644"/>
          <w:tab w:val="num" w:pos="435"/>
        </w:tabs>
        <w:ind w:left="435"/>
        <w:rPr>
          <w:b/>
        </w:rPr>
      </w:pPr>
      <w:r w:rsidRPr="00930330">
        <w:rPr>
          <w:b/>
        </w:rPr>
        <w:t>Условия и правила сбора объективных данных.</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numPr>
          <w:ilvl w:val="0"/>
          <w:numId w:val="34"/>
        </w:numPr>
      </w:pPr>
      <w:r w:rsidRPr="00930330">
        <w:t>__________________________________________________________________</w:t>
      </w:r>
    </w:p>
    <w:p w:rsidR="00147D1F" w:rsidRPr="00930330" w:rsidRDefault="00147D1F" w:rsidP="00930330">
      <w:pPr>
        <w:ind w:left="644"/>
      </w:pPr>
    </w:p>
    <w:p w:rsidR="00147D1F" w:rsidRPr="00930330" w:rsidRDefault="00147D1F" w:rsidP="00930330">
      <w:pPr>
        <w:numPr>
          <w:ilvl w:val="0"/>
          <w:numId w:val="39"/>
        </w:numPr>
        <w:rPr>
          <w:b/>
        </w:rPr>
      </w:pPr>
      <w:r w:rsidRPr="00930330">
        <w:rPr>
          <w:b/>
        </w:rPr>
        <w:t>Дайте определение:</w:t>
      </w:r>
    </w:p>
    <w:p w:rsidR="00147D1F" w:rsidRPr="00930330" w:rsidRDefault="00147D1F" w:rsidP="00930330">
      <w:r w:rsidRPr="00930330">
        <w:t>Антропометрия – это ____________________________________________________</w:t>
      </w:r>
    </w:p>
    <w:p w:rsidR="00147D1F" w:rsidRPr="00930330" w:rsidRDefault="00147D1F" w:rsidP="00930330">
      <w:r w:rsidRPr="00930330">
        <w:t>Термометрия – это ______________________________________________________</w:t>
      </w:r>
    </w:p>
    <w:p w:rsidR="00147D1F" w:rsidRPr="00930330" w:rsidRDefault="00147D1F" w:rsidP="00930330">
      <w:r w:rsidRPr="00930330">
        <w:t>Лихорадка – это ________________________________________________________</w:t>
      </w:r>
    </w:p>
    <w:p w:rsidR="00147D1F" w:rsidRPr="00930330" w:rsidRDefault="00147D1F" w:rsidP="00930330"/>
    <w:p w:rsidR="00147D1F" w:rsidRPr="00930330" w:rsidRDefault="00147D1F" w:rsidP="00930330">
      <w:pPr>
        <w:pStyle w:val="a3"/>
        <w:numPr>
          <w:ilvl w:val="0"/>
          <w:numId w:val="39"/>
        </w:numPr>
        <w:spacing w:after="0" w:line="240" w:lineRule="auto"/>
        <w:rPr>
          <w:rFonts w:ascii="Times New Roman" w:hAnsi="Times New Roman" w:cs="Times New Roman"/>
          <w:b/>
          <w:sz w:val="24"/>
          <w:szCs w:val="24"/>
        </w:rPr>
      </w:pPr>
    </w:p>
    <w:p w:rsidR="00147D1F" w:rsidRPr="00930330" w:rsidRDefault="00321668" w:rsidP="00930330">
      <w:r w:rsidRPr="00930330">
        <w:rPr>
          <w:noProof/>
        </w:rPr>
        <w:pict>
          <v:group id="_x0000_s1190" style="position:absolute;margin-left:-20.7pt;margin-top:5.05pt;width:511.2pt;height:93.6pt;z-index:251682816" coordorigin="720,3888" coordsize="10224,1872" o:allowincell="f">
            <v:group id="_x0000_s1191" style="position:absolute;left:720;top:3888;width:10224;height:1872" coordorigin="720,3888" coordsize="10224,1872">
              <v:shape id="_x0000_s1192" type="#_x0000_t202" style="position:absolute;left:3744;top:3888;width:4032;height:432">
                <v:textbox style="mso-next-textbox:#_x0000_s1192">
                  <w:txbxContent>
                    <w:p w:rsidR="009344A2" w:rsidRDefault="009344A2" w:rsidP="00147D1F">
                      <w:pPr>
                        <w:jc w:val="center"/>
                      </w:pPr>
                      <w:r>
                        <w:t>Цвет кожных покровов</w:t>
                      </w:r>
                    </w:p>
                  </w:txbxContent>
                </v:textbox>
              </v:shape>
              <v:shape id="_x0000_s1193" type="#_x0000_t202" style="position:absolute;left:1440;top:4752;width:2016;height:432">
                <v:textbox style="mso-next-textbox:#_x0000_s1193">
                  <w:txbxContent>
                    <w:p w:rsidR="009344A2" w:rsidRDefault="009344A2" w:rsidP="00147D1F">
                      <w:pPr>
                        <w:jc w:val="center"/>
                      </w:pPr>
                      <w:r>
                        <w:t>зависит от</w:t>
                      </w:r>
                    </w:p>
                  </w:txbxContent>
                </v:textbox>
              </v:shape>
              <v:shape id="_x0000_s1194" type="#_x0000_t202" style="position:absolute;left:5040;top:4752;width:2016;height:432">
                <v:textbox style="mso-next-textbox:#_x0000_s1194">
                  <w:txbxContent>
                    <w:p w:rsidR="009344A2" w:rsidRDefault="009344A2" w:rsidP="00147D1F">
                      <w:pPr>
                        <w:jc w:val="center"/>
                      </w:pPr>
                      <w:r>
                        <w:t>в норме</w:t>
                      </w:r>
                    </w:p>
                  </w:txbxContent>
                </v:textbox>
              </v:shape>
              <v:shape id="_x0000_s1195" type="#_x0000_t202" style="position:absolute;left:8352;top:4752;width:2016;height:432">
                <v:textbox style="mso-next-textbox:#_x0000_s1195">
                  <w:txbxContent>
                    <w:p w:rsidR="009344A2" w:rsidRDefault="009344A2" w:rsidP="00147D1F">
                      <w:pPr>
                        <w:pStyle w:val="31"/>
                        <w:rPr>
                          <w:sz w:val="20"/>
                        </w:rPr>
                      </w:pPr>
                      <w:r>
                        <w:rPr>
                          <w:sz w:val="20"/>
                        </w:rPr>
                        <w:t>Слизистые в норме</w:t>
                      </w:r>
                    </w:p>
                  </w:txbxContent>
                </v:textbox>
              </v:shape>
              <v:line id="_x0000_s1196" style="position:absolute;flip:x" from="2304,4176" to="3744,4752">
                <v:stroke endarrow="block"/>
              </v:line>
              <v:line id="_x0000_s1197" style="position:absolute" from="5904,4320" to="5904,4752">
                <v:stroke endarrow="block"/>
              </v:line>
              <v:line id="_x0000_s1198" style="position:absolute" from="7776,4176" to="9360,4752">
                <v:stroke endarrow="block"/>
              </v:line>
              <v:line id="_x0000_s1199" style="position:absolute" from="720,5760" to="1728,5760"/>
              <v:line id="_x0000_s1200" style="position:absolute" from="2592,5760" to="3600,5760"/>
              <v:line id="_x0000_s1201" style="position:absolute" from="4608,5760" to="5760,5760"/>
              <v:line id="_x0000_s1202" style="position:absolute" from="6480,5760" to="7488,5760"/>
              <v:line id="_x0000_s1203" style="position:absolute" from="8208,5760" to="9216,5760"/>
              <v:line id="_x0000_s1204" style="position:absolute" from="9936,5760" to="10944,5760"/>
            </v:group>
            <v:line id="_x0000_s1205" style="position:absolute;flip:x" from="864,5184" to="1440,5472">
              <v:stroke endarrow="block"/>
            </v:line>
            <v:line id="_x0000_s1206" style="position:absolute;flip:x" from="3024,5184" to="3456,5472">
              <v:stroke endarrow="block"/>
            </v:line>
            <v:line id="_x0000_s1207" style="position:absolute" from="5040,5184" to="5040,5472">
              <v:stroke endarrow="block"/>
            </v:line>
            <v:line id="_x0000_s1208" style="position:absolute" from="7056,5184" to="7056,5472">
              <v:stroke endarrow="block"/>
            </v:line>
            <v:line id="_x0000_s1209" style="position:absolute" from="10368,5184" to="10656,5472">
              <v:stroke endarrow="block"/>
            </v:line>
            <v:line id="_x0000_s1210" style="position:absolute" from="8352,5184" to="8784,5472">
              <v:stroke endarrow="block"/>
            </v:line>
          </v:group>
        </w:pict>
      </w:r>
    </w:p>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Pr>
        <w:numPr>
          <w:ilvl w:val="0"/>
          <w:numId w:val="39"/>
        </w:numPr>
        <w:rPr>
          <w:b/>
        </w:rPr>
      </w:pPr>
      <w:r w:rsidRPr="00930330">
        <w:rPr>
          <w:b/>
        </w:rPr>
        <w:t>Перечислите места измерения температуры тела:</w:t>
      </w:r>
    </w:p>
    <w:p w:rsidR="00147D1F" w:rsidRPr="00930330" w:rsidRDefault="00147D1F" w:rsidP="00930330">
      <w:pPr>
        <w:numPr>
          <w:ilvl w:val="0"/>
          <w:numId w:val="40"/>
        </w:numPr>
      </w:pPr>
      <w:r w:rsidRPr="00930330">
        <w:t>_______________________________________</w:t>
      </w:r>
    </w:p>
    <w:p w:rsidR="00147D1F" w:rsidRPr="00930330" w:rsidRDefault="00147D1F" w:rsidP="00930330">
      <w:pPr>
        <w:numPr>
          <w:ilvl w:val="0"/>
          <w:numId w:val="40"/>
        </w:numPr>
      </w:pPr>
      <w:r w:rsidRPr="00930330">
        <w:t>_______________________________________</w:t>
      </w:r>
    </w:p>
    <w:p w:rsidR="00147D1F" w:rsidRPr="00930330" w:rsidRDefault="00147D1F" w:rsidP="00930330">
      <w:pPr>
        <w:numPr>
          <w:ilvl w:val="0"/>
          <w:numId w:val="40"/>
        </w:numPr>
      </w:pPr>
      <w:r w:rsidRPr="00930330">
        <w:t>_______________________________________</w:t>
      </w:r>
    </w:p>
    <w:p w:rsidR="00147D1F" w:rsidRPr="00930330" w:rsidRDefault="00147D1F" w:rsidP="00930330">
      <w:pPr>
        <w:numPr>
          <w:ilvl w:val="0"/>
          <w:numId w:val="40"/>
        </w:numPr>
      </w:pPr>
      <w:r w:rsidRPr="00930330">
        <w:t>_______________________________________</w:t>
      </w:r>
    </w:p>
    <w:p w:rsidR="00147D1F" w:rsidRPr="00930330" w:rsidRDefault="00147D1F" w:rsidP="00930330">
      <w:pPr>
        <w:ind w:left="360"/>
      </w:pPr>
    </w:p>
    <w:p w:rsidR="00147D1F" w:rsidRPr="00930330" w:rsidRDefault="00147D1F" w:rsidP="00930330">
      <w:pPr>
        <w:numPr>
          <w:ilvl w:val="0"/>
          <w:numId w:val="40"/>
        </w:numPr>
        <w:rPr>
          <w:b/>
        </w:rPr>
      </w:pPr>
      <w:r w:rsidRPr="00930330">
        <w:rPr>
          <w:b/>
        </w:rPr>
        <w:t>Найдите соответствия.</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4"/>
        <w:gridCol w:w="3403"/>
      </w:tblGrid>
      <w:tr w:rsidR="00147D1F" w:rsidRPr="00930330" w:rsidTr="009344A2">
        <w:tc>
          <w:tcPr>
            <w:tcW w:w="3684" w:type="dxa"/>
            <w:vAlign w:val="center"/>
          </w:tcPr>
          <w:p w:rsidR="00147D1F" w:rsidRPr="00930330" w:rsidRDefault="00147D1F" w:rsidP="00930330">
            <w:pPr>
              <w:pStyle w:val="2"/>
              <w:rPr>
                <w:sz w:val="24"/>
                <w:szCs w:val="24"/>
              </w:rPr>
            </w:pPr>
            <w:r w:rsidRPr="00930330">
              <w:rPr>
                <w:sz w:val="24"/>
                <w:szCs w:val="24"/>
              </w:rPr>
              <w:t xml:space="preserve">Лихорадка </w:t>
            </w:r>
          </w:p>
        </w:tc>
        <w:tc>
          <w:tcPr>
            <w:tcW w:w="3403" w:type="dxa"/>
            <w:vAlign w:val="center"/>
          </w:tcPr>
          <w:p w:rsidR="00147D1F" w:rsidRPr="00930330" w:rsidRDefault="00147D1F" w:rsidP="00930330">
            <w:pPr>
              <w:jc w:val="center"/>
              <w:rPr>
                <w:b/>
              </w:rPr>
            </w:pPr>
            <w:r w:rsidRPr="00930330">
              <w:rPr>
                <w:b/>
              </w:rPr>
              <w:t xml:space="preserve">Показатели </w:t>
            </w:r>
          </w:p>
        </w:tc>
      </w:tr>
      <w:tr w:rsidR="00147D1F" w:rsidRPr="00930330" w:rsidTr="009344A2">
        <w:tc>
          <w:tcPr>
            <w:tcW w:w="3684" w:type="dxa"/>
          </w:tcPr>
          <w:p w:rsidR="00147D1F" w:rsidRPr="00930330" w:rsidRDefault="00147D1F" w:rsidP="00930330">
            <w:pPr>
              <w:numPr>
                <w:ilvl w:val="0"/>
                <w:numId w:val="41"/>
              </w:numPr>
            </w:pPr>
            <w:r w:rsidRPr="00930330">
              <w:t>чрезмерная</w:t>
            </w:r>
          </w:p>
          <w:p w:rsidR="00147D1F" w:rsidRPr="00930330" w:rsidRDefault="00147D1F" w:rsidP="00930330">
            <w:pPr>
              <w:numPr>
                <w:ilvl w:val="0"/>
                <w:numId w:val="41"/>
              </w:numPr>
            </w:pPr>
            <w:r w:rsidRPr="00930330">
              <w:t>фибрильная</w:t>
            </w:r>
          </w:p>
          <w:p w:rsidR="00147D1F" w:rsidRPr="00930330" w:rsidRDefault="00147D1F" w:rsidP="00930330">
            <w:pPr>
              <w:numPr>
                <w:ilvl w:val="0"/>
                <w:numId w:val="41"/>
              </w:numPr>
            </w:pPr>
            <w:r w:rsidRPr="00930330">
              <w:t xml:space="preserve"> пиретическая </w:t>
            </w:r>
          </w:p>
          <w:p w:rsidR="00147D1F" w:rsidRPr="00930330" w:rsidRDefault="00147D1F" w:rsidP="00930330">
            <w:pPr>
              <w:numPr>
                <w:ilvl w:val="0"/>
                <w:numId w:val="41"/>
              </w:numPr>
            </w:pPr>
            <w:r w:rsidRPr="00930330">
              <w:t>высокая</w:t>
            </w:r>
          </w:p>
          <w:p w:rsidR="00147D1F" w:rsidRPr="00930330" w:rsidRDefault="00147D1F" w:rsidP="00930330">
            <w:pPr>
              <w:numPr>
                <w:ilvl w:val="0"/>
                <w:numId w:val="41"/>
              </w:numPr>
            </w:pPr>
            <w:r w:rsidRPr="00930330">
              <w:t>субфибрильная</w:t>
            </w:r>
          </w:p>
          <w:p w:rsidR="00147D1F" w:rsidRPr="00930330" w:rsidRDefault="00147D1F" w:rsidP="00930330">
            <w:pPr>
              <w:numPr>
                <w:ilvl w:val="0"/>
                <w:numId w:val="41"/>
              </w:numPr>
            </w:pPr>
            <w:r w:rsidRPr="00930330">
              <w:t>гиперпиретическая</w:t>
            </w:r>
          </w:p>
        </w:tc>
        <w:tc>
          <w:tcPr>
            <w:tcW w:w="3403" w:type="dxa"/>
          </w:tcPr>
          <w:p w:rsidR="00147D1F" w:rsidRPr="00930330" w:rsidRDefault="00147D1F" w:rsidP="00930330">
            <w:r w:rsidRPr="00930330">
              <w:t>а) 37-38</w:t>
            </w:r>
          </w:p>
          <w:p w:rsidR="00147D1F" w:rsidRPr="00930330" w:rsidRDefault="00147D1F" w:rsidP="00930330">
            <w:r w:rsidRPr="00930330">
              <w:t>б) 38-39</w:t>
            </w:r>
          </w:p>
          <w:p w:rsidR="00147D1F" w:rsidRPr="00930330" w:rsidRDefault="00147D1F" w:rsidP="00930330">
            <w:r w:rsidRPr="00930330">
              <w:t>в) 39-41</w:t>
            </w:r>
          </w:p>
          <w:p w:rsidR="00147D1F" w:rsidRPr="00930330" w:rsidRDefault="00147D1F" w:rsidP="00930330">
            <w:r w:rsidRPr="00930330">
              <w:t>г) выше 41</w:t>
            </w:r>
          </w:p>
        </w:tc>
      </w:tr>
    </w:tbl>
    <w:p w:rsidR="00147D1F" w:rsidRPr="00930330" w:rsidRDefault="00147D1F" w:rsidP="00930330"/>
    <w:p w:rsidR="00147D1F" w:rsidRPr="00930330" w:rsidRDefault="00147D1F" w:rsidP="00930330">
      <w:pPr>
        <w:numPr>
          <w:ilvl w:val="0"/>
          <w:numId w:val="42"/>
        </w:numPr>
        <w:rPr>
          <w:b/>
        </w:rPr>
      </w:pPr>
      <w:r w:rsidRPr="00930330">
        <w:rPr>
          <w:b/>
        </w:rPr>
        <w:t>Классификация состояния пациента.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6"/>
        <w:gridCol w:w="3687"/>
      </w:tblGrid>
      <w:tr w:rsidR="00147D1F" w:rsidRPr="00930330" w:rsidTr="009344A2">
        <w:tc>
          <w:tcPr>
            <w:tcW w:w="3826" w:type="dxa"/>
            <w:vAlign w:val="center"/>
          </w:tcPr>
          <w:p w:rsidR="00147D1F" w:rsidRPr="00930330" w:rsidRDefault="00147D1F" w:rsidP="00930330">
            <w:pPr>
              <w:pStyle w:val="2"/>
              <w:rPr>
                <w:sz w:val="24"/>
                <w:szCs w:val="24"/>
              </w:rPr>
            </w:pPr>
            <w:r w:rsidRPr="00930330">
              <w:rPr>
                <w:sz w:val="24"/>
                <w:szCs w:val="24"/>
              </w:rPr>
              <w:t xml:space="preserve">Старая </w:t>
            </w:r>
          </w:p>
        </w:tc>
        <w:tc>
          <w:tcPr>
            <w:tcW w:w="3687" w:type="dxa"/>
            <w:vAlign w:val="center"/>
          </w:tcPr>
          <w:p w:rsidR="00147D1F" w:rsidRPr="00930330" w:rsidRDefault="00147D1F" w:rsidP="00930330">
            <w:pPr>
              <w:jc w:val="center"/>
              <w:rPr>
                <w:b/>
              </w:rPr>
            </w:pPr>
            <w:r w:rsidRPr="00930330">
              <w:rPr>
                <w:b/>
              </w:rPr>
              <w:t xml:space="preserve">Новая </w:t>
            </w:r>
          </w:p>
        </w:tc>
      </w:tr>
      <w:tr w:rsidR="00147D1F" w:rsidRPr="00930330" w:rsidTr="009344A2">
        <w:tc>
          <w:tcPr>
            <w:tcW w:w="3826" w:type="dxa"/>
          </w:tcPr>
          <w:p w:rsidR="00147D1F" w:rsidRPr="00930330" w:rsidRDefault="00147D1F" w:rsidP="00930330">
            <w:r w:rsidRPr="00930330">
              <w:t xml:space="preserve">1. </w:t>
            </w:r>
          </w:p>
          <w:p w:rsidR="00147D1F" w:rsidRPr="00930330" w:rsidRDefault="00147D1F" w:rsidP="00930330">
            <w:r w:rsidRPr="00930330">
              <w:t xml:space="preserve">2. </w:t>
            </w:r>
          </w:p>
          <w:p w:rsidR="00147D1F" w:rsidRPr="00930330" w:rsidRDefault="00147D1F" w:rsidP="00930330">
            <w:r w:rsidRPr="00930330">
              <w:t xml:space="preserve">3. </w:t>
            </w:r>
          </w:p>
          <w:p w:rsidR="00147D1F" w:rsidRPr="00930330" w:rsidRDefault="00147D1F" w:rsidP="00930330">
            <w:r w:rsidRPr="00930330">
              <w:t xml:space="preserve">4. </w:t>
            </w:r>
          </w:p>
          <w:p w:rsidR="00147D1F" w:rsidRPr="00930330" w:rsidRDefault="00147D1F" w:rsidP="00930330">
            <w:r w:rsidRPr="00930330">
              <w:t xml:space="preserve">5. </w:t>
            </w:r>
          </w:p>
          <w:p w:rsidR="00147D1F" w:rsidRPr="00930330" w:rsidRDefault="00147D1F" w:rsidP="00930330">
            <w:r w:rsidRPr="00930330">
              <w:t>6.</w:t>
            </w:r>
          </w:p>
        </w:tc>
        <w:tc>
          <w:tcPr>
            <w:tcW w:w="3687" w:type="dxa"/>
          </w:tcPr>
          <w:p w:rsidR="00147D1F" w:rsidRPr="00930330" w:rsidRDefault="00147D1F" w:rsidP="00930330">
            <w:r w:rsidRPr="00930330">
              <w:t xml:space="preserve">1. </w:t>
            </w:r>
          </w:p>
          <w:p w:rsidR="00147D1F" w:rsidRPr="00930330" w:rsidRDefault="00147D1F" w:rsidP="00930330">
            <w:r w:rsidRPr="00930330">
              <w:t xml:space="preserve">2. </w:t>
            </w:r>
          </w:p>
          <w:p w:rsidR="00147D1F" w:rsidRPr="00930330" w:rsidRDefault="00147D1F" w:rsidP="00930330">
            <w:r w:rsidRPr="00930330">
              <w:t xml:space="preserve">3. </w:t>
            </w:r>
          </w:p>
          <w:p w:rsidR="00147D1F" w:rsidRPr="00930330" w:rsidRDefault="00147D1F" w:rsidP="00930330">
            <w:r w:rsidRPr="00930330">
              <w:t xml:space="preserve">4. </w:t>
            </w:r>
          </w:p>
          <w:p w:rsidR="00147D1F" w:rsidRPr="00930330" w:rsidRDefault="00147D1F" w:rsidP="00930330">
            <w:r w:rsidRPr="00930330">
              <w:t xml:space="preserve">5. </w:t>
            </w:r>
          </w:p>
          <w:p w:rsidR="00147D1F" w:rsidRPr="00930330" w:rsidRDefault="00147D1F" w:rsidP="00930330">
            <w:r w:rsidRPr="00930330">
              <w:t>6.</w:t>
            </w:r>
          </w:p>
        </w:tc>
      </w:tr>
    </w:tbl>
    <w:p w:rsidR="00147D1F" w:rsidRPr="00930330" w:rsidRDefault="00147D1F" w:rsidP="00930330">
      <w:pPr>
        <w:ind w:left="360"/>
        <w:rPr>
          <w:b/>
        </w:rPr>
      </w:pPr>
    </w:p>
    <w:p w:rsidR="00147D1F" w:rsidRPr="00930330" w:rsidRDefault="00147D1F" w:rsidP="00930330">
      <w:pPr>
        <w:ind w:left="360"/>
        <w:rPr>
          <w:b/>
        </w:rPr>
      </w:pPr>
    </w:p>
    <w:p w:rsidR="00147D1F" w:rsidRPr="00930330" w:rsidRDefault="00147D1F" w:rsidP="00930330">
      <w:pPr>
        <w:ind w:left="360"/>
        <w:rPr>
          <w:b/>
        </w:rPr>
      </w:pPr>
    </w:p>
    <w:p w:rsidR="00147D1F" w:rsidRPr="00930330" w:rsidRDefault="00147D1F" w:rsidP="00930330">
      <w:pPr>
        <w:numPr>
          <w:ilvl w:val="0"/>
          <w:numId w:val="42"/>
        </w:numPr>
        <w:rPr>
          <w:b/>
        </w:rPr>
      </w:pPr>
      <w:r w:rsidRPr="00930330">
        <w:rPr>
          <w:b/>
        </w:rPr>
        <w:t>Дайте характеристику:</w:t>
      </w:r>
    </w:p>
    <w:p w:rsidR="00147D1F" w:rsidRPr="00930330" w:rsidRDefault="00321668" w:rsidP="00930330">
      <w:r w:rsidRPr="00930330">
        <w:rPr>
          <w:noProof/>
        </w:rPr>
        <w:pict>
          <v:group id="_x0000_s1211" style="position:absolute;margin-left:-6.3pt;margin-top:1.5pt;width:511.2pt;height:100.8pt;z-index:251683840" coordorigin="1008,13536" coordsize="10224,2016" o:allowincell="f">
            <v:shape id="_x0000_s1212" type="#_x0000_t202" style="position:absolute;left:2016;top:13536;width:3024;height:576">
              <v:textbox style="mso-next-textbox:#_x0000_s1212">
                <w:txbxContent>
                  <w:p w:rsidR="009344A2" w:rsidRDefault="009344A2" w:rsidP="00147D1F">
                    <w:pPr>
                      <w:jc w:val="center"/>
                    </w:pPr>
                    <w:r>
                      <w:t>Сознание пациента</w:t>
                    </w:r>
                  </w:p>
                </w:txbxContent>
              </v:textbox>
            </v:shape>
            <v:shape id="_x0000_s1213" type="#_x0000_t202" style="position:absolute;left:7488;top:13536;width:3168;height:576">
              <v:textbox style="mso-next-textbox:#_x0000_s1213">
                <w:txbxContent>
                  <w:p w:rsidR="009344A2" w:rsidRDefault="009344A2" w:rsidP="00147D1F">
                    <w:pPr>
                      <w:jc w:val="center"/>
                    </w:pPr>
                    <w:r>
                      <w:t xml:space="preserve">Положение </w:t>
                    </w:r>
                  </w:p>
                </w:txbxContent>
              </v:textbox>
            </v:shape>
            <v:group id="_x0000_s1214" style="position:absolute;left:1008;top:15552;width:10224;height:0" coordorigin="1008,15552" coordsize="10224,0">
              <v:line id="_x0000_s1215" style="position:absolute" from="1008,15552" to="2160,15552"/>
              <v:line id="_x0000_s1216" style="position:absolute" from="2736,15552" to="3744,15552"/>
              <v:line id="_x0000_s1217" style="position:absolute" from="4464,15552" to="5472,15552"/>
              <v:line id="_x0000_s1218" style="position:absolute" from="6768,15552" to="7776,15552"/>
              <v:line id="_x0000_s1219" style="position:absolute" from="8352,15552" to="9504,15552"/>
              <v:line id="_x0000_s1220" style="position:absolute" from="10080,15552" to="11232,15552"/>
            </v:group>
            <v:line id="_x0000_s1221" style="position:absolute;flip:x" from="1728,14112" to="2016,14832">
              <v:stroke endarrow="block"/>
            </v:line>
            <v:line id="_x0000_s1222" style="position:absolute;flip:x" from="3456,14112" to="3456,14832">
              <v:stroke endarrow="block"/>
            </v:line>
            <v:line id="_x0000_s1223" style="position:absolute" from="5040,14112" to="5184,14832">
              <v:stroke endarrow="block"/>
            </v:line>
            <v:line id="_x0000_s1224" style="position:absolute;flip:x" from="7344,14112" to="7488,14832">
              <v:stroke endarrow="block"/>
            </v:line>
            <v:line id="_x0000_s1225" style="position:absolute" from="10656,14112" to="10800,14832">
              <v:stroke endarrow="block"/>
            </v:line>
            <v:line id="_x0000_s1226" style="position:absolute" from="9072,14112" to="9072,14832">
              <v:stroke endarrow="block"/>
            </v:line>
          </v:group>
        </w:pict>
      </w:r>
    </w:p>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 w:rsidR="00147D1F" w:rsidRPr="00930330" w:rsidRDefault="00147D1F" w:rsidP="00930330">
      <w:pPr>
        <w:numPr>
          <w:ilvl w:val="0"/>
          <w:numId w:val="42"/>
        </w:numPr>
        <w:rPr>
          <w:b/>
        </w:rPr>
      </w:pPr>
      <w:r w:rsidRPr="00930330">
        <w:rPr>
          <w:b/>
        </w:rPr>
        <w:t>Перечислите методы определения отеков.</w:t>
      </w:r>
    </w:p>
    <w:p w:rsidR="00147D1F" w:rsidRPr="00930330" w:rsidRDefault="00147D1F" w:rsidP="00930330">
      <w:pPr>
        <w:ind w:left="142"/>
      </w:pPr>
      <w:r w:rsidRPr="00930330">
        <w:t xml:space="preserve">1. </w:t>
      </w:r>
    </w:p>
    <w:p w:rsidR="00147D1F" w:rsidRPr="00930330" w:rsidRDefault="00147D1F" w:rsidP="00930330">
      <w:pPr>
        <w:ind w:left="142"/>
      </w:pPr>
      <w:r w:rsidRPr="00930330">
        <w:t xml:space="preserve">2. </w:t>
      </w:r>
    </w:p>
    <w:p w:rsidR="00147D1F" w:rsidRPr="00930330" w:rsidRDefault="00147D1F" w:rsidP="00930330">
      <w:pPr>
        <w:ind w:left="142"/>
      </w:pPr>
      <w:r w:rsidRPr="00930330">
        <w:t xml:space="preserve">3. </w:t>
      </w:r>
    </w:p>
    <w:p w:rsidR="00147D1F" w:rsidRPr="00930330" w:rsidRDefault="00147D1F" w:rsidP="00930330">
      <w:pPr>
        <w:ind w:left="142"/>
      </w:pPr>
      <w:r w:rsidRPr="00930330">
        <w:t xml:space="preserve">4. </w:t>
      </w:r>
    </w:p>
    <w:p w:rsidR="00147D1F" w:rsidRPr="00930330" w:rsidRDefault="00147D1F" w:rsidP="00930330">
      <w:pPr>
        <w:ind w:left="142"/>
      </w:pPr>
    </w:p>
    <w:p w:rsidR="00147D1F" w:rsidRPr="00930330" w:rsidRDefault="00147D1F" w:rsidP="00930330">
      <w:pPr>
        <w:numPr>
          <w:ilvl w:val="0"/>
          <w:numId w:val="42"/>
        </w:numPr>
        <w:tabs>
          <w:tab w:val="clear" w:pos="360"/>
          <w:tab w:val="num" w:pos="435"/>
        </w:tabs>
        <w:ind w:left="435"/>
        <w:rPr>
          <w:b/>
        </w:rPr>
      </w:pPr>
      <w:r w:rsidRPr="00930330">
        <w:rPr>
          <w:b/>
        </w:rPr>
        <w:t>Что оценивают при осмотре зева</w:t>
      </w:r>
    </w:p>
    <w:p w:rsidR="00147D1F" w:rsidRPr="00930330" w:rsidRDefault="00147D1F" w:rsidP="00930330">
      <w:pPr>
        <w:ind w:left="142"/>
      </w:pPr>
      <w:r w:rsidRPr="00930330">
        <w:t xml:space="preserve">1. </w:t>
      </w:r>
    </w:p>
    <w:p w:rsidR="00147D1F" w:rsidRPr="00930330" w:rsidRDefault="00147D1F" w:rsidP="00930330">
      <w:pPr>
        <w:ind w:left="142"/>
      </w:pPr>
      <w:r w:rsidRPr="00930330">
        <w:t xml:space="preserve">2. </w:t>
      </w:r>
    </w:p>
    <w:p w:rsidR="00147D1F" w:rsidRPr="00930330" w:rsidRDefault="00147D1F" w:rsidP="00930330">
      <w:pPr>
        <w:ind w:left="142"/>
      </w:pPr>
      <w:r w:rsidRPr="00930330">
        <w:t xml:space="preserve">3. </w:t>
      </w:r>
    </w:p>
    <w:p w:rsidR="00147D1F" w:rsidRPr="00930330" w:rsidRDefault="00147D1F" w:rsidP="00930330">
      <w:pPr>
        <w:ind w:left="142"/>
      </w:pPr>
      <w:r w:rsidRPr="00930330">
        <w:t xml:space="preserve">4. </w:t>
      </w:r>
    </w:p>
    <w:p w:rsidR="00147D1F" w:rsidRPr="00930330" w:rsidRDefault="00147D1F" w:rsidP="00930330">
      <w:pPr>
        <w:ind w:left="142"/>
      </w:pPr>
      <w:r w:rsidRPr="00930330">
        <w:t>5.</w:t>
      </w:r>
    </w:p>
    <w:p w:rsidR="00147D1F" w:rsidRPr="00930330" w:rsidRDefault="00147D1F" w:rsidP="00930330">
      <w:pPr>
        <w:ind w:left="142"/>
      </w:pPr>
    </w:p>
    <w:p w:rsidR="00147D1F" w:rsidRPr="00930330" w:rsidRDefault="00147D1F" w:rsidP="00930330">
      <w:pPr>
        <w:numPr>
          <w:ilvl w:val="0"/>
          <w:numId w:val="42"/>
        </w:numPr>
        <w:rPr>
          <w:b/>
        </w:rPr>
      </w:pPr>
      <w:r w:rsidRPr="00930330">
        <w:rPr>
          <w:b/>
        </w:rPr>
        <w:t>Перечислите данные, которые собирают при объективном обследовании:</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147D1F" w:rsidRPr="00930330" w:rsidRDefault="00147D1F" w:rsidP="00930330">
      <w:pPr>
        <w:numPr>
          <w:ilvl w:val="0"/>
          <w:numId w:val="43"/>
        </w:numPr>
      </w:pPr>
      <w:r w:rsidRPr="00930330">
        <w:t xml:space="preserve"> </w:t>
      </w: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0330" w:rsidRDefault="00930330" w:rsidP="00930330">
      <w:pPr>
        <w:pStyle w:val="a4"/>
        <w:ind w:left="720"/>
        <w:jc w:val="center"/>
        <w:rPr>
          <w:rFonts w:ascii="Times New Roman" w:hAnsi="Times New Roman" w:cs="Times New Roman"/>
          <w:b/>
          <w:sz w:val="24"/>
          <w:szCs w:val="24"/>
          <w:shd w:val="clear" w:color="auto" w:fill="FFFFFF"/>
        </w:rPr>
      </w:pPr>
    </w:p>
    <w:p w:rsidR="009347A4" w:rsidRPr="00930330" w:rsidRDefault="00C14182" w:rsidP="00930330">
      <w:pPr>
        <w:pStyle w:val="a4"/>
        <w:ind w:left="720"/>
        <w:jc w:val="center"/>
        <w:rPr>
          <w:rFonts w:ascii="Times New Roman" w:hAnsi="Times New Roman" w:cs="Times New Roman"/>
          <w:b/>
          <w:sz w:val="24"/>
          <w:szCs w:val="24"/>
          <w:shd w:val="clear" w:color="auto" w:fill="FFFFFF"/>
        </w:rPr>
      </w:pPr>
      <w:r w:rsidRPr="00930330">
        <w:rPr>
          <w:rFonts w:ascii="Times New Roman" w:hAnsi="Times New Roman" w:cs="Times New Roman"/>
          <w:b/>
          <w:sz w:val="24"/>
          <w:szCs w:val="24"/>
          <w:shd w:val="clear" w:color="auto" w:fill="FFFFFF"/>
        </w:rPr>
        <w:lastRenderedPageBreak/>
        <w:t>Список литературы:</w:t>
      </w:r>
    </w:p>
    <w:p w:rsidR="00675021" w:rsidRPr="00930330" w:rsidRDefault="00675021" w:rsidP="00930330">
      <w:pPr>
        <w:pStyle w:val="a4"/>
        <w:ind w:left="720"/>
        <w:jc w:val="both"/>
        <w:rPr>
          <w:rFonts w:ascii="Times New Roman" w:hAnsi="Times New Roman" w:cs="Times New Roman"/>
          <w:b/>
          <w:sz w:val="24"/>
          <w:szCs w:val="24"/>
          <w:shd w:val="clear" w:color="auto" w:fill="FFFFFF"/>
        </w:rPr>
      </w:pPr>
    </w:p>
    <w:p w:rsidR="009D6355" w:rsidRPr="00930330" w:rsidRDefault="009D6355" w:rsidP="00930330">
      <w:pPr>
        <w:numPr>
          <w:ilvl w:val="0"/>
          <w:numId w:val="29"/>
        </w:numPr>
        <w:ind w:left="0" w:hanging="567"/>
        <w:jc w:val="both"/>
      </w:pPr>
      <w:r w:rsidRPr="00930330">
        <w:t>С.А. Мухина И.И. Тарновская Теоретические основы сестринского дела: Учебник для медицинских училищ и колледжей. - М.:ГЭОТАР-Меди,2014.Гриф.</w:t>
      </w:r>
    </w:p>
    <w:p w:rsidR="009D6355" w:rsidRPr="00930330" w:rsidRDefault="009D6355" w:rsidP="00930330">
      <w:pPr>
        <w:numPr>
          <w:ilvl w:val="0"/>
          <w:numId w:val="29"/>
        </w:numPr>
        <w:ind w:left="0" w:hanging="567"/>
        <w:jc w:val="both"/>
      </w:pPr>
      <w:r w:rsidRPr="00930330">
        <w:t>С.А. Мухина, И.И. Тарновская Практическое руководство к предмету «Основы сестринского дела»: Учебное пособие  для медицинских училищ и колледжей. - М.:ГЭОТАР-Меди,2014.Гриф.</w:t>
      </w:r>
    </w:p>
    <w:p w:rsidR="009D6355" w:rsidRPr="00930330" w:rsidRDefault="009D6355" w:rsidP="00930330">
      <w:pPr>
        <w:numPr>
          <w:ilvl w:val="0"/>
          <w:numId w:val="29"/>
        </w:numPr>
        <w:ind w:left="0" w:hanging="567"/>
        <w:jc w:val="both"/>
      </w:pPr>
      <w:r w:rsidRPr="00930330">
        <w:t>В.Л. Осипова «Дезинфекция» Учебное пособие для медицинских училищ и колледжей Москва Издательская группа ГЭОТАР - Медиа, 2012 г. Гриф.</w:t>
      </w:r>
    </w:p>
    <w:p w:rsidR="009D6355" w:rsidRPr="00930330" w:rsidRDefault="009D6355" w:rsidP="00930330">
      <w:pPr>
        <w:numPr>
          <w:ilvl w:val="0"/>
          <w:numId w:val="29"/>
        </w:numPr>
        <w:ind w:left="0" w:hanging="567"/>
        <w:jc w:val="both"/>
      </w:pPr>
      <w:r w:rsidRPr="00930330">
        <w:t>Н.В.Широкова, И.В.Островская. Основы сестринского дела: алгоритмы манипуляций. Учебное пособие для медицинских училищ и колледжей. М.:ГЭОТАР-Меди,2013.Гриф.</w:t>
      </w:r>
    </w:p>
    <w:p w:rsidR="009D6355" w:rsidRPr="00930330" w:rsidRDefault="009D6355" w:rsidP="00930330">
      <w:pPr>
        <w:numPr>
          <w:ilvl w:val="0"/>
          <w:numId w:val="29"/>
        </w:numPr>
        <w:ind w:left="0" w:hanging="567"/>
        <w:jc w:val="both"/>
      </w:pPr>
      <w:r w:rsidRPr="00930330">
        <w:t>В.Л Осипова. «Внутрибольничная инфекция». Учебное пособие для медицинских училищ и колледжей Москва Издательская группа «Гэотар - Медиа» 2012 г.</w:t>
      </w:r>
    </w:p>
    <w:p w:rsidR="009D6355" w:rsidRPr="00930330" w:rsidRDefault="009D6355" w:rsidP="00930330">
      <w:pPr>
        <w:numPr>
          <w:ilvl w:val="0"/>
          <w:numId w:val="29"/>
        </w:numPr>
        <w:ind w:left="0" w:hanging="567"/>
        <w:jc w:val="both"/>
      </w:pPr>
      <w:r w:rsidRPr="00930330">
        <w:t>С.А Мухина, И. И Тарновская. Практическое руководство к предмету «Основы сестринского дела» Учебное пособие для медицинских училищ и колледжей.-  М.: ГЭОТАР - Медиа, 2014 г. Гриф.</w:t>
      </w:r>
    </w:p>
    <w:p w:rsidR="009D6355" w:rsidRPr="00930330" w:rsidRDefault="009D6355" w:rsidP="00930330">
      <w:pPr>
        <w:numPr>
          <w:ilvl w:val="0"/>
          <w:numId w:val="29"/>
        </w:numPr>
        <w:ind w:left="0" w:hanging="567"/>
        <w:jc w:val="both"/>
      </w:pPr>
      <w:r w:rsidRPr="00930330">
        <w:t>Н.В.Широкова, И.В.Островская. Основы сестринского дела алгоритмы манипуляций. М.: ГЭОТАР - Медиа, 2013 г. Гриф</w:t>
      </w:r>
    </w:p>
    <w:p w:rsidR="009D6355" w:rsidRPr="00930330" w:rsidRDefault="009D6355" w:rsidP="00930330">
      <w:pPr>
        <w:numPr>
          <w:ilvl w:val="0"/>
          <w:numId w:val="29"/>
        </w:numPr>
        <w:ind w:left="0" w:hanging="567"/>
        <w:jc w:val="both"/>
      </w:pPr>
      <w:r w:rsidRPr="00930330">
        <w:t>Национальный стандарт РФ ГОСТ Р52623.3-2015,ГОСТ 5223.4-2016г. «Технология выполнения простых медицинских услуг». Манипуляции сестринского ухода. Москва. Стандартинформ.2016г.</w:t>
      </w:r>
    </w:p>
    <w:p w:rsidR="009D6355" w:rsidRPr="00930330" w:rsidRDefault="009D6355" w:rsidP="00930330">
      <w:pPr>
        <w:ind w:hanging="567"/>
        <w:jc w:val="both"/>
      </w:pPr>
      <w:r w:rsidRPr="00930330">
        <w:t>9.   Л.И.Кулешова, Е.В.Пустоветова Основы сестринского дела. Курс лекций, сестринские технологии. Учебник 2015г.</w:t>
      </w:r>
    </w:p>
    <w:p w:rsidR="009D6355" w:rsidRPr="00930330" w:rsidRDefault="009D6355" w:rsidP="00930330">
      <w:pPr>
        <w:ind w:hanging="567"/>
        <w:jc w:val="both"/>
      </w:pPr>
      <w:r w:rsidRPr="00930330">
        <w:t>10.    Т.П.Обуховец Основы сестринского дела: Практикум. Учебник 2015г.</w:t>
      </w:r>
    </w:p>
    <w:p w:rsidR="009D6355" w:rsidRPr="00930330" w:rsidRDefault="009D6355" w:rsidP="00930330">
      <w:pPr>
        <w:ind w:hanging="567"/>
        <w:jc w:val="both"/>
      </w:pPr>
    </w:p>
    <w:p w:rsidR="009D6355" w:rsidRPr="00930330" w:rsidRDefault="009D6355" w:rsidP="0093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30330">
        <w:rPr>
          <w:b/>
          <w:bCs/>
        </w:rPr>
        <w:t>Дополнительные источники:</w:t>
      </w:r>
    </w:p>
    <w:p w:rsidR="009D6355" w:rsidRPr="00930330" w:rsidRDefault="009D6355" w:rsidP="00930330">
      <w:pPr>
        <w:numPr>
          <w:ilvl w:val="0"/>
          <w:numId w:val="30"/>
        </w:numPr>
        <w:tabs>
          <w:tab w:val="left" w:pos="993"/>
        </w:tabs>
        <w:ind w:left="993" w:hanging="633"/>
        <w:jc w:val="both"/>
      </w:pPr>
      <w:r w:rsidRPr="00930330">
        <w:t>Хетагурова А.К. «Проблемы этики и деонтологии в работе медицинской сестры» Приложение к журналу «Сестринское дело» № 1 2008 г.</w:t>
      </w:r>
    </w:p>
    <w:p w:rsidR="009D6355" w:rsidRPr="00930330" w:rsidRDefault="009D6355" w:rsidP="0093033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6"/>
        <w:jc w:val="both"/>
        <w:rPr>
          <w:bCs/>
        </w:rPr>
      </w:pPr>
      <w:r w:rsidRPr="00930330">
        <w:rPr>
          <w:bCs/>
        </w:rPr>
        <w:t>Нормативные документы:</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законы, СанПиНы. ОСТы</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приказы Минздрава</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постановления главного государственного санитарного врача</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письма Минздрава РФ</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письма Роспотребнадзора</w:t>
      </w:r>
    </w:p>
    <w:p w:rsidR="009D6355" w:rsidRPr="00930330" w:rsidRDefault="009D6355" w:rsidP="00930330">
      <w:pPr>
        <w:pStyle w:val="ConsTitle"/>
        <w:widowControl/>
        <w:ind w:left="786"/>
        <w:jc w:val="both"/>
        <w:rPr>
          <w:rFonts w:ascii="Times New Roman" w:hAnsi="Times New Roman" w:cs="Times New Roman"/>
          <w:b w:val="0"/>
          <w:sz w:val="24"/>
          <w:szCs w:val="24"/>
        </w:rPr>
      </w:pPr>
      <w:r w:rsidRPr="00930330">
        <w:rPr>
          <w:rFonts w:ascii="Times New Roman" w:hAnsi="Times New Roman" w:cs="Times New Roman"/>
          <w:b w:val="0"/>
          <w:sz w:val="24"/>
          <w:szCs w:val="24"/>
        </w:rPr>
        <w:t>-  методические указания инструкции и рекомендации, утвержденные Минздравом РФ (СССР)</w:t>
      </w:r>
    </w:p>
    <w:p w:rsidR="009D6355" w:rsidRPr="00930330" w:rsidRDefault="009D6355" w:rsidP="00930330">
      <w:pPr>
        <w:spacing w:before="120" w:after="120"/>
        <w:jc w:val="both"/>
      </w:pPr>
      <w:r w:rsidRPr="00930330">
        <w:rPr>
          <w:color w:val="000000"/>
        </w:rPr>
        <w:t xml:space="preserve">   3. Базы данных, информационно-справочные и поисковые системы</w:t>
      </w:r>
      <w:r w:rsidRPr="00930330">
        <w:rPr>
          <w:b/>
        </w:rPr>
        <w:t xml:space="preserve">, </w:t>
      </w:r>
      <w:r w:rsidRPr="00930330">
        <w:t xml:space="preserve">интернет ресурсы, отвечающие тематике профессионального модуля, в том числе </w:t>
      </w:r>
    </w:p>
    <w:p w:rsidR="009D6355" w:rsidRPr="00930330" w:rsidRDefault="00321668" w:rsidP="00930330">
      <w:pPr>
        <w:tabs>
          <w:tab w:val="left" w:pos="360"/>
          <w:tab w:val="left" w:pos="993"/>
        </w:tabs>
        <w:ind w:left="993"/>
        <w:jc w:val="both"/>
      </w:pPr>
      <w:hyperlink r:id="rId10" w:history="1">
        <w:r w:rsidR="009D6355" w:rsidRPr="00930330">
          <w:rPr>
            <w:rStyle w:val="af8"/>
            <w:rFonts w:ascii="Times New Roman" w:hAnsi="Times New Roman" w:cs="Times New Roman"/>
          </w:rPr>
          <w:t>http://www.consultant.ru/-</w:t>
        </w:r>
      </w:hyperlink>
      <w:r w:rsidR="009D6355" w:rsidRPr="00930330">
        <w:t xml:space="preserve"> нормативные документы;</w:t>
      </w:r>
    </w:p>
    <w:p w:rsidR="006D2F9A" w:rsidRPr="00930330" w:rsidRDefault="00321668" w:rsidP="00930330">
      <w:pPr>
        <w:tabs>
          <w:tab w:val="left" w:pos="360"/>
          <w:tab w:val="left" w:pos="993"/>
        </w:tabs>
        <w:ind w:left="993"/>
        <w:jc w:val="both"/>
      </w:pPr>
      <w:hyperlink r:id="rId11" w:history="1">
        <w:r w:rsidR="009D6355" w:rsidRPr="00930330">
          <w:rPr>
            <w:rStyle w:val="af8"/>
            <w:rFonts w:ascii="Times New Roman" w:hAnsi="Times New Roman" w:cs="Times New Roman"/>
          </w:rPr>
          <w:t>http://www.recipe.ru/ -</w:t>
        </w:r>
      </w:hyperlink>
      <w:r w:rsidR="009D6355" w:rsidRPr="00930330">
        <w:t xml:space="preserve"> нормативные документы;</w:t>
      </w:r>
      <w:bookmarkStart w:id="0" w:name="_GoBack"/>
      <w:bookmarkEnd w:id="0"/>
    </w:p>
    <w:sectPr w:rsidR="006D2F9A" w:rsidRPr="00930330" w:rsidSect="009C496F">
      <w:type w:val="nextColumn"/>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71" w:rsidRDefault="00815371">
      <w:r>
        <w:separator/>
      </w:r>
    </w:p>
  </w:endnote>
  <w:endnote w:type="continuationSeparator" w:id="0">
    <w:p w:rsidR="00815371" w:rsidRDefault="00815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889465"/>
      <w:docPartObj>
        <w:docPartGallery w:val="Page Numbers (Bottom of Page)"/>
        <w:docPartUnique/>
      </w:docPartObj>
    </w:sdtPr>
    <w:sdtContent>
      <w:p w:rsidR="009344A2" w:rsidRDefault="00321668">
        <w:pPr>
          <w:pStyle w:val="a6"/>
          <w:jc w:val="center"/>
        </w:pPr>
        <w:fldSimple w:instr="PAGE   \* MERGEFORMAT">
          <w:r w:rsidR="00930330">
            <w:rPr>
              <w:noProof/>
            </w:rPr>
            <w:t>1</w:t>
          </w:r>
        </w:fldSimple>
      </w:p>
    </w:sdtContent>
  </w:sdt>
  <w:p w:rsidR="009344A2" w:rsidRDefault="009344A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889466"/>
    </w:sdtPr>
    <w:sdtContent>
      <w:p w:rsidR="009344A2" w:rsidRDefault="00321668">
        <w:pPr>
          <w:pStyle w:val="a6"/>
          <w:jc w:val="right"/>
        </w:pPr>
        <w:fldSimple w:instr=" PAGE   \* MERGEFORMAT ">
          <w:r w:rsidR="009344A2">
            <w:rPr>
              <w:noProof/>
            </w:rPr>
            <w:t>459</w:t>
          </w:r>
        </w:fldSimple>
      </w:p>
    </w:sdtContent>
  </w:sdt>
  <w:p w:rsidR="009344A2" w:rsidRDefault="009344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71" w:rsidRDefault="00815371">
      <w:r>
        <w:separator/>
      </w:r>
    </w:p>
  </w:footnote>
  <w:footnote w:type="continuationSeparator" w:id="0">
    <w:p w:rsidR="00815371" w:rsidRDefault="00815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216"/>
    <w:multiLevelType w:val="singleLevel"/>
    <w:tmpl w:val="58E6C3F4"/>
    <w:lvl w:ilvl="0">
      <w:start w:val="1"/>
      <w:numFmt w:val="decimal"/>
      <w:lvlText w:val="%1."/>
      <w:lvlJc w:val="left"/>
      <w:pPr>
        <w:tabs>
          <w:tab w:val="num" w:pos="927"/>
        </w:tabs>
        <w:ind w:left="927" w:hanging="360"/>
      </w:pPr>
      <w:rPr>
        <w:rFonts w:hint="default"/>
      </w:rPr>
    </w:lvl>
  </w:abstractNum>
  <w:abstractNum w:abstractNumId="1">
    <w:nsid w:val="04B13557"/>
    <w:multiLevelType w:val="singleLevel"/>
    <w:tmpl w:val="0419000F"/>
    <w:lvl w:ilvl="0">
      <w:start w:val="1"/>
      <w:numFmt w:val="decimal"/>
      <w:lvlText w:val="%1."/>
      <w:lvlJc w:val="left"/>
      <w:pPr>
        <w:tabs>
          <w:tab w:val="num" w:pos="360"/>
        </w:tabs>
        <w:ind w:left="360" w:hanging="360"/>
      </w:pPr>
    </w:lvl>
  </w:abstractNum>
  <w:abstractNum w:abstractNumId="2">
    <w:nsid w:val="054F47FA"/>
    <w:multiLevelType w:val="hybridMultilevel"/>
    <w:tmpl w:val="143A4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62B9E"/>
    <w:multiLevelType w:val="singleLevel"/>
    <w:tmpl w:val="58E6C3F4"/>
    <w:lvl w:ilvl="0">
      <w:start w:val="1"/>
      <w:numFmt w:val="decimal"/>
      <w:lvlText w:val="%1."/>
      <w:lvlJc w:val="left"/>
      <w:pPr>
        <w:tabs>
          <w:tab w:val="num" w:pos="927"/>
        </w:tabs>
        <w:ind w:left="927" w:hanging="360"/>
      </w:pPr>
      <w:rPr>
        <w:rFonts w:hint="default"/>
      </w:rPr>
    </w:lvl>
  </w:abstractNum>
  <w:abstractNum w:abstractNumId="4">
    <w:nsid w:val="0E3C3C95"/>
    <w:multiLevelType w:val="hybridMultilevel"/>
    <w:tmpl w:val="4BF8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B2F36"/>
    <w:multiLevelType w:val="hybridMultilevel"/>
    <w:tmpl w:val="AC16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8010F"/>
    <w:multiLevelType w:val="hybridMultilevel"/>
    <w:tmpl w:val="96F4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37F59"/>
    <w:multiLevelType w:val="hybridMultilevel"/>
    <w:tmpl w:val="9852FD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030AEA"/>
    <w:multiLevelType w:val="singleLevel"/>
    <w:tmpl w:val="81147718"/>
    <w:lvl w:ilvl="0">
      <w:start w:val="6"/>
      <w:numFmt w:val="decimal"/>
      <w:lvlText w:val="%1."/>
      <w:lvlJc w:val="left"/>
      <w:pPr>
        <w:tabs>
          <w:tab w:val="num" w:pos="360"/>
        </w:tabs>
        <w:ind w:left="360" w:hanging="360"/>
      </w:pPr>
    </w:lvl>
  </w:abstractNum>
  <w:abstractNum w:abstractNumId="9">
    <w:nsid w:val="25626113"/>
    <w:multiLevelType w:val="hybridMultilevel"/>
    <w:tmpl w:val="4BF8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D1ABB"/>
    <w:multiLevelType w:val="hybridMultilevel"/>
    <w:tmpl w:val="1F627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96402"/>
    <w:multiLevelType w:val="singleLevel"/>
    <w:tmpl w:val="4DEA889C"/>
    <w:lvl w:ilvl="0">
      <w:start w:val="1"/>
      <w:numFmt w:val="decimal"/>
      <w:lvlText w:val="%1."/>
      <w:lvlJc w:val="left"/>
      <w:pPr>
        <w:tabs>
          <w:tab w:val="num" w:pos="360"/>
        </w:tabs>
        <w:ind w:left="360" w:hanging="360"/>
      </w:pPr>
      <w:rPr>
        <w:rFonts w:hint="default"/>
      </w:rPr>
    </w:lvl>
  </w:abstractNum>
  <w:abstractNum w:abstractNumId="12">
    <w:nsid w:val="327148D4"/>
    <w:multiLevelType w:val="hybridMultilevel"/>
    <w:tmpl w:val="B380E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C13A5"/>
    <w:multiLevelType w:val="singleLevel"/>
    <w:tmpl w:val="36CE0080"/>
    <w:lvl w:ilvl="0">
      <w:start w:val="2"/>
      <w:numFmt w:val="decimal"/>
      <w:lvlText w:val="%1."/>
      <w:lvlJc w:val="left"/>
      <w:pPr>
        <w:tabs>
          <w:tab w:val="num" w:pos="360"/>
        </w:tabs>
        <w:ind w:left="360" w:hanging="360"/>
      </w:pPr>
    </w:lvl>
  </w:abstractNum>
  <w:abstractNum w:abstractNumId="14">
    <w:nsid w:val="36215F99"/>
    <w:multiLevelType w:val="hybridMultilevel"/>
    <w:tmpl w:val="9852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F0899"/>
    <w:multiLevelType w:val="hybridMultilevel"/>
    <w:tmpl w:val="B6324A34"/>
    <w:lvl w:ilvl="0" w:tplc="857EA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B33ED1"/>
    <w:multiLevelType w:val="hybridMultilevel"/>
    <w:tmpl w:val="64D009FE"/>
    <w:lvl w:ilvl="0" w:tplc="C66A8E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F61BB"/>
    <w:multiLevelType w:val="hybridMultilevel"/>
    <w:tmpl w:val="7B864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6937B6"/>
    <w:multiLevelType w:val="hybridMultilevel"/>
    <w:tmpl w:val="3C56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C5850"/>
    <w:multiLevelType w:val="hybridMultilevel"/>
    <w:tmpl w:val="D9BCB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77805"/>
    <w:multiLevelType w:val="singleLevel"/>
    <w:tmpl w:val="4170CEE2"/>
    <w:lvl w:ilvl="0">
      <w:start w:val="5"/>
      <w:numFmt w:val="bullet"/>
      <w:lvlText w:val="-"/>
      <w:lvlJc w:val="left"/>
      <w:pPr>
        <w:tabs>
          <w:tab w:val="num" w:pos="644"/>
        </w:tabs>
        <w:ind w:left="644" w:hanging="360"/>
      </w:pPr>
      <w:rPr>
        <w:rFonts w:hint="default"/>
      </w:rPr>
    </w:lvl>
  </w:abstractNum>
  <w:abstractNum w:abstractNumId="21">
    <w:nsid w:val="40C57470"/>
    <w:multiLevelType w:val="hybridMultilevel"/>
    <w:tmpl w:val="83E0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8659AD"/>
    <w:multiLevelType w:val="hybridMultilevel"/>
    <w:tmpl w:val="827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210C9"/>
    <w:multiLevelType w:val="hybridMultilevel"/>
    <w:tmpl w:val="3FA88C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9C50AB"/>
    <w:multiLevelType w:val="hybridMultilevel"/>
    <w:tmpl w:val="30E2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AA2D6A"/>
    <w:multiLevelType w:val="hybridMultilevel"/>
    <w:tmpl w:val="751E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EE5206"/>
    <w:multiLevelType w:val="hybridMultilevel"/>
    <w:tmpl w:val="B4E2B762"/>
    <w:lvl w:ilvl="0" w:tplc="126E86C0">
      <w:start w:val="1"/>
      <w:numFmt w:val="decimal"/>
      <w:lvlText w:val="%1."/>
      <w:lvlJc w:val="left"/>
      <w:pPr>
        <w:ind w:left="720" w:hanging="360"/>
      </w:pPr>
      <w:rPr>
        <w:rFonts w:cs="Arial"/>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CB0026"/>
    <w:multiLevelType w:val="singleLevel"/>
    <w:tmpl w:val="36CE0080"/>
    <w:lvl w:ilvl="0">
      <w:start w:val="1"/>
      <w:numFmt w:val="decimal"/>
      <w:lvlText w:val="%1."/>
      <w:lvlJc w:val="left"/>
      <w:pPr>
        <w:tabs>
          <w:tab w:val="num" w:pos="360"/>
        </w:tabs>
        <w:ind w:left="360" w:hanging="360"/>
      </w:pPr>
      <w:rPr>
        <w:rFonts w:hint="default"/>
      </w:rPr>
    </w:lvl>
  </w:abstractNum>
  <w:abstractNum w:abstractNumId="28">
    <w:nsid w:val="54F74950"/>
    <w:multiLevelType w:val="hybridMultilevel"/>
    <w:tmpl w:val="987E81B2"/>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9">
    <w:nsid w:val="56553B64"/>
    <w:multiLevelType w:val="hybridMultilevel"/>
    <w:tmpl w:val="0DA0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8C7E73"/>
    <w:multiLevelType w:val="hybridMultilevel"/>
    <w:tmpl w:val="60E83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0E249E"/>
    <w:multiLevelType w:val="hybridMultilevel"/>
    <w:tmpl w:val="F40E5DCE"/>
    <w:lvl w:ilvl="0" w:tplc="7EE0BAB6">
      <w:start w:val="1"/>
      <w:numFmt w:val="bullet"/>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F82843"/>
    <w:multiLevelType w:val="hybridMultilevel"/>
    <w:tmpl w:val="2B5A8E98"/>
    <w:lvl w:ilvl="0" w:tplc="F4AE41DC">
      <w:start w:val="1"/>
      <w:numFmt w:val="decimal"/>
      <w:lvlText w:val="%1."/>
      <w:lvlJc w:val="left"/>
      <w:pPr>
        <w:ind w:left="785" w:hanging="360"/>
      </w:pPr>
      <w:rPr>
        <w:rFonts w:cs="Arial"/>
        <w:b w:val="0"/>
        <w:i w:val="0"/>
      </w:r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33">
    <w:nsid w:val="68A144A0"/>
    <w:multiLevelType w:val="hybridMultilevel"/>
    <w:tmpl w:val="07BA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CF5207"/>
    <w:multiLevelType w:val="hybridMultilevel"/>
    <w:tmpl w:val="E31AD7E6"/>
    <w:lvl w:ilvl="0" w:tplc="441421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B7839DF"/>
    <w:multiLevelType w:val="hybridMultilevel"/>
    <w:tmpl w:val="778A8912"/>
    <w:lvl w:ilvl="0" w:tplc="0862D848">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EF9063C"/>
    <w:multiLevelType w:val="singleLevel"/>
    <w:tmpl w:val="E3C210DA"/>
    <w:lvl w:ilvl="0">
      <w:start w:val="5"/>
      <w:numFmt w:val="bullet"/>
      <w:lvlText w:val="-"/>
      <w:lvlJc w:val="left"/>
      <w:pPr>
        <w:tabs>
          <w:tab w:val="num" w:pos="360"/>
        </w:tabs>
        <w:ind w:left="360" w:hanging="360"/>
      </w:pPr>
      <w:rPr>
        <w:rFonts w:hint="default"/>
      </w:rPr>
    </w:lvl>
  </w:abstractNum>
  <w:abstractNum w:abstractNumId="37">
    <w:nsid w:val="71B16B34"/>
    <w:multiLevelType w:val="singleLevel"/>
    <w:tmpl w:val="E3C210DA"/>
    <w:lvl w:ilvl="0">
      <w:start w:val="5"/>
      <w:numFmt w:val="bullet"/>
      <w:lvlText w:val="-"/>
      <w:lvlJc w:val="left"/>
      <w:pPr>
        <w:tabs>
          <w:tab w:val="num" w:pos="360"/>
        </w:tabs>
        <w:ind w:left="360" w:hanging="360"/>
      </w:pPr>
      <w:rPr>
        <w:rFonts w:hint="default"/>
      </w:rPr>
    </w:lvl>
  </w:abstractNum>
  <w:abstractNum w:abstractNumId="38">
    <w:nsid w:val="722A1054"/>
    <w:multiLevelType w:val="singleLevel"/>
    <w:tmpl w:val="36CE0080"/>
    <w:lvl w:ilvl="0">
      <w:start w:val="2"/>
      <w:numFmt w:val="decimal"/>
      <w:lvlText w:val="%1."/>
      <w:lvlJc w:val="left"/>
      <w:pPr>
        <w:tabs>
          <w:tab w:val="num" w:pos="360"/>
        </w:tabs>
        <w:ind w:left="360" w:hanging="360"/>
      </w:pPr>
    </w:lvl>
  </w:abstractNum>
  <w:abstractNum w:abstractNumId="39">
    <w:nsid w:val="72A32E04"/>
    <w:multiLevelType w:val="singleLevel"/>
    <w:tmpl w:val="F2789A0A"/>
    <w:lvl w:ilvl="0">
      <w:start w:val="1"/>
      <w:numFmt w:val="decimal"/>
      <w:lvlText w:val="%1."/>
      <w:lvlJc w:val="left"/>
      <w:pPr>
        <w:tabs>
          <w:tab w:val="num" w:pos="360"/>
        </w:tabs>
        <w:ind w:left="360" w:hanging="360"/>
      </w:pPr>
    </w:lvl>
  </w:abstractNum>
  <w:abstractNum w:abstractNumId="40">
    <w:nsid w:val="74900166"/>
    <w:multiLevelType w:val="singleLevel"/>
    <w:tmpl w:val="E3C210DA"/>
    <w:lvl w:ilvl="0">
      <w:start w:val="5"/>
      <w:numFmt w:val="bullet"/>
      <w:lvlText w:val="-"/>
      <w:lvlJc w:val="left"/>
      <w:pPr>
        <w:tabs>
          <w:tab w:val="num" w:pos="360"/>
        </w:tabs>
        <w:ind w:left="360" w:hanging="360"/>
      </w:pPr>
      <w:rPr>
        <w:rFonts w:hint="default"/>
      </w:rPr>
    </w:lvl>
  </w:abstractNum>
  <w:abstractNum w:abstractNumId="41">
    <w:nsid w:val="7507540E"/>
    <w:multiLevelType w:val="hybridMultilevel"/>
    <w:tmpl w:val="AB100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356CE7"/>
    <w:multiLevelType w:val="singleLevel"/>
    <w:tmpl w:val="B21C6654"/>
    <w:lvl w:ilvl="0">
      <w:start w:val="1"/>
      <w:numFmt w:val="decimal"/>
      <w:lvlText w:val="%1."/>
      <w:lvlJc w:val="left"/>
      <w:pPr>
        <w:tabs>
          <w:tab w:val="num" w:pos="644"/>
        </w:tabs>
        <w:ind w:left="644" w:hanging="360"/>
      </w:pPr>
      <w:rPr>
        <w:rFonts w:hint="default"/>
      </w:rPr>
    </w:lvl>
  </w:abstractNum>
  <w:abstractNum w:abstractNumId="43">
    <w:nsid w:val="7BA65A2F"/>
    <w:multiLevelType w:val="hybridMultilevel"/>
    <w:tmpl w:val="CF00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0"/>
  </w:num>
  <w:num w:numId="3">
    <w:abstractNumId w:val="6"/>
  </w:num>
  <w:num w:numId="4">
    <w:abstractNumId w:val="23"/>
  </w:num>
  <w:num w:numId="5">
    <w:abstractNumId w:val="24"/>
  </w:num>
  <w:num w:numId="6">
    <w:abstractNumId w:val="17"/>
  </w:num>
  <w:num w:numId="7">
    <w:abstractNumId w:val="2"/>
  </w:num>
  <w:num w:numId="8">
    <w:abstractNumId w:val="21"/>
  </w:num>
  <w:num w:numId="9">
    <w:abstractNumId w:val="4"/>
  </w:num>
  <w:num w:numId="10">
    <w:abstractNumId w:val="33"/>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9"/>
  </w:num>
  <w:num w:numId="14">
    <w:abstractNumId w:val="22"/>
  </w:num>
  <w:num w:numId="15">
    <w:abstractNumId w:val="12"/>
  </w:num>
  <w:num w:numId="16">
    <w:abstractNumId w:val="28"/>
  </w:num>
  <w:num w:numId="17">
    <w:abstractNumId w:val="5"/>
  </w:num>
  <w:num w:numId="18">
    <w:abstractNumId w:val="14"/>
  </w:num>
  <w:num w:numId="19">
    <w:abstractNumId w:val="16"/>
  </w:num>
  <w:num w:numId="20">
    <w:abstractNumId w:val="25"/>
  </w:num>
  <w:num w:numId="21">
    <w:abstractNumId w:val="29"/>
  </w:num>
  <w:num w:numId="22">
    <w:abstractNumId w:val="18"/>
  </w:num>
  <w:num w:numId="23">
    <w:abstractNumId w:val="34"/>
  </w:num>
  <w:num w:numId="24">
    <w:abstractNumId w:val="7"/>
  </w:num>
  <w:num w:numId="25">
    <w:abstractNumId w:val="9"/>
  </w:num>
  <w:num w:numId="26">
    <w:abstractNumId w:val="15"/>
  </w:num>
  <w:num w:numId="27">
    <w:abstractNumId w:val="35"/>
  </w:num>
  <w:num w:numId="28">
    <w:abstractNumId w:val="4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3"/>
  </w:num>
  <w:num w:numId="34">
    <w:abstractNumId w:val="20"/>
  </w:num>
  <w:num w:numId="35">
    <w:abstractNumId w:val="37"/>
  </w:num>
  <w:num w:numId="36">
    <w:abstractNumId w:val="40"/>
  </w:num>
  <w:num w:numId="37">
    <w:abstractNumId w:val="36"/>
  </w:num>
  <w:num w:numId="38">
    <w:abstractNumId w:val="42"/>
  </w:num>
  <w:num w:numId="39">
    <w:abstractNumId w:val="13"/>
  </w:num>
  <w:num w:numId="40">
    <w:abstractNumId w:val="27"/>
  </w:num>
  <w:num w:numId="41">
    <w:abstractNumId w:val="38"/>
  </w:num>
  <w:num w:numId="42">
    <w:abstractNumId w:val="8"/>
  </w:num>
  <w:num w:numId="43">
    <w:abstractNumId w:val="3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B93900"/>
    <w:rsid w:val="00006239"/>
    <w:rsid w:val="00012DBC"/>
    <w:rsid w:val="00014610"/>
    <w:rsid w:val="000200CA"/>
    <w:rsid w:val="00024202"/>
    <w:rsid w:val="00025728"/>
    <w:rsid w:val="000310F6"/>
    <w:rsid w:val="000339B4"/>
    <w:rsid w:val="00045A93"/>
    <w:rsid w:val="00047605"/>
    <w:rsid w:val="00052713"/>
    <w:rsid w:val="00064DEA"/>
    <w:rsid w:val="0006548A"/>
    <w:rsid w:val="0007236C"/>
    <w:rsid w:val="00076FBB"/>
    <w:rsid w:val="00077484"/>
    <w:rsid w:val="00083C84"/>
    <w:rsid w:val="00084177"/>
    <w:rsid w:val="0008602D"/>
    <w:rsid w:val="000928C5"/>
    <w:rsid w:val="00097BC8"/>
    <w:rsid w:val="000A1460"/>
    <w:rsid w:val="000A3CE3"/>
    <w:rsid w:val="000B3068"/>
    <w:rsid w:val="000C275B"/>
    <w:rsid w:val="000C3DA3"/>
    <w:rsid w:val="000D3292"/>
    <w:rsid w:val="000F45D0"/>
    <w:rsid w:val="000F53A7"/>
    <w:rsid w:val="001041B4"/>
    <w:rsid w:val="00107033"/>
    <w:rsid w:val="0010706E"/>
    <w:rsid w:val="00117DCB"/>
    <w:rsid w:val="001238E8"/>
    <w:rsid w:val="00124591"/>
    <w:rsid w:val="0012734D"/>
    <w:rsid w:val="00136895"/>
    <w:rsid w:val="0013696F"/>
    <w:rsid w:val="00145523"/>
    <w:rsid w:val="00147D1F"/>
    <w:rsid w:val="00153C4D"/>
    <w:rsid w:val="00154C6C"/>
    <w:rsid w:val="0016547C"/>
    <w:rsid w:val="00170675"/>
    <w:rsid w:val="00170AA4"/>
    <w:rsid w:val="001717FC"/>
    <w:rsid w:val="00175AE9"/>
    <w:rsid w:val="0017785F"/>
    <w:rsid w:val="00182227"/>
    <w:rsid w:val="001901F8"/>
    <w:rsid w:val="001A26BF"/>
    <w:rsid w:val="001B3ABD"/>
    <w:rsid w:val="001B4297"/>
    <w:rsid w:val="001B605D"/>
    <w:rsid w:val="001B7111"/>
    <w:rsid w:val="001C098A"/>
    <w:rsid w:val="001C5FEA"/>
    <w:rsid w:val="001D0F66"/>
    <w:rsid w:val="001D1B34"/>
    <w:rsid w:val="001D1D4B"/>
    <w:rsid w:val="001D7F43"/>
    <w:rsid w:val="001D7FAE"/>
    <w:rsid w:val="001E208A"/>
    <w:rsid w:val="001E263A"/>
    <w:rsid w:val="001E2AC9"/>
    <w:rsid w:val="001E2BCE"/>
    <w:rsid w:val="001E551A"/>
    <w:rsid w:val="001E5CB2"/>
    <w:rsid w:val="001E71C8"/>
    <w:rsid w:val="001F1D17"/>
    <w:rsid w:val="00201653"/>
    <w:rsid w:val="002039A8"/>
    <w:rsid w:val="002104BA"/>
    <w:rsid w:val="00224708"/>
    <w:rsid w:val="002323B8"/>
    <w:rsid w:val="002327D1"/>
    <w:rsid w:val="002376A4"/>
    <w:rsid w:val="0024308A"/>
    <w:rsid w:val="0025352B"/>
    <w:rsid w:val="0025552E"/>
    <w:rsid w:val="002666EC"/>
    <w:rsid w:val="002736D5"/>
    <w:rsid w:val="002A1C52"/>
    <w:rsid w:val="002A5D70"/>
    <w:rsid w:val="002B7580"/>
    <w:rsid w:val="002C6BDD"/>
    <w:rsid w:val="002D3468"/>
    <w:rsid w:val="002D637B"/>
    <w:rsid w:val="002F0FDD"/>
    <w:rsid w:val="002F6B95"/>
    <w:rsid w:val="003110B8"/>
    <w:rsid w:val="00312D80"/>
    <w:rsid w:val="0031723F"/>
    <w:rsid w:val="00321668"/>
    <w:rsid w:val="0032794B"/>
    <w:rsid w:val="00344289"/>
    <w:rsid w:val="0035524C"/>
    <w:rsid w:val="0036052B"/>
    <w:rsid w:val="00361C3D"/>
    <w:rsid w:val="003645EF"/>
    <w:rsid w:val="003670E0"/>
    <w:rsid w:val="003754C0"/>
    <w:rsid w:val="00385B45"/>
    <w:rsid w:val="00395474"/>
    <w:rsid w:val="003A1197"/>
    <w:rsid w:val="003A4D7F"/>
    <w:rsid w:val="003A7265"/>
    <w:rsid w:val="003B2447"/>
    <w:rsid w:val="003C4C52"/>
    <w:rsid w:val="003D5CA1"/>
    <w:rsid w:val="003E3A5E"/>
    <w:rsid w:val="00405C4E"/>
    <w:rsid w:val="0042028E"/>
    <w:rsid w:val="00423F6C"/>
    <w:rsid w:val="004346E7"/>
    <w:rsid w:val="00440CE3"/>
    <w:rsid w:val="00447798"/>
    <w:rsid w:val="00451EAE"/>
    <w:rsid w:val="00484788"/>
    <w:rsid w:val="00486A36"/>
    <w:rsid w:val="004965D9"/>
    <w:rsid w:val="004A6A13"/>
    <w:rsid w:val="004B3C30"/>
    <w:rsid w:val="004B6A20"/>
    <w:rsid w:val="004C4A5E"/>
    <w:rsid w:val="004E0009"/>
    <w:rsid w:val="004E6CCF"/>
    <w:rsid w:val="00501A26"/>
    <w:rsid w:val="005046DB"/>
    <w:rsid w:val="0053608B"/>
    <w:rsid w:val="0055517B"/>
    <w:rsid w:val="005645D4"/>
    <w:rsid w:val="005717DF"/>
    <w:rsid w:val="005732C7"/>
    <w:rsid w:val="00575674"/>
    <w:rsid w:val="005820AA"/>
    <w:rsid w:val="00586D74"/>
    <w:rsid w:val="005926FE"/>
    <w:rsid w:val="005974DA"/>
    <w:rsid w:val="005B0A01"/>
    <w:rsid w:val="005B1D3B"/>
    <w:rsid w:val="005B4AF2"/>
    <w:rsid w:val="005B631C"/>
    <w:rsid w:val="005C2B7F"/>
    <w:rsid w:val="005E08BE"/>
    <w:rsid w:val="005E0B18"/>
    <w:rsid w:val="006221B4"/>
    <w:rsid w:val="006403D6"/>
    <w:rsid w:val="0066019A"/>
    <w:rsid w:val="00662189"/>
    <w:rsid w:val="00662D29"/>
    <w:rsid w:val="0066387C"/>
    <w:rsid w:val="00675021"/>
    <w:rsid w:val="00685416"/>
    <w:rsid w:val="00685E21"/>
    <w:rsid w:val="00694858"/>
    <w:rsid w:val="0069694E"/>
    <w:rsid w:val="006A1B81"/>
    <w:rsid w:val="006A6ED7"/>
    <w:rsid w:val="006A753D"/>
    <w:rsid w:val="006B36DB"/>
    <w:rsid w:val="006C401C"/>
    <w:rsid w:val="006D124B"/>
    <w:rsid w:val="006D2F9A"/>
    <w:rsid w:val="006D5F30"/>
    <w:rsid w:val="006E26B6"/>
    <w:rsid w:val="006E3157"/>
    <w:rsid w:val="006E48D7"/>
    <w:rsid w:val="006E7AB3"/>
    <w:rsid w:val="0071199F"/>
    <w:rsid w:val="007243C7"/>
    <w:rsid w:val="007402AC"/>
    <w:rsid w:val="00740AE8"/>
    <w:rsid w:val="00751A39"/>
    <w:rsid w:val="00755289"/>
    <w:rsid w:val="00767006"/>
    <w:rsid w:val="007679AD"/>
    <w:rsid w:val="00775C0F"/>
    <w:rsid w:val="00783E7A"/>
    <w:rsid w:val="00786333"/>
    <w:rsid w:val="00787F4A"/>
    <w:rsid w:val="007973C7"/>
    <w:rsid w:val="007A6AFF"/>
    <w:rsid w:val="007B0931"/>
    <w:rsid w:val="007B586C"/>
    <w:rsid w:val="007B61B2"/>
    <w:rsid w:val="007B663C"/>
    <w:rsid w:val="007C3859"/>
    <w:rsid w:val="007C4293"/>
    <w:rsid w:val="007D0758"/>
    <w:rsid w:val="007D2D07"/>
    <w:rsid w:val="007E1B8C"/>
    <w:rsid w:val="008133B0"/>
    <w:rsid w:val="00815371"/>
    <w:rsid w:val="00831270"/>
    <w:rsid w:val="008334B6"/>
    <w:rsid w:val="00835ECC"/>
    <w:rsid w:val="008371A2"/>
    <w:rsid w:val="00843A7B"/>
    <w:rsid w:val="008633BD"/>
    <w:rsid w:val="00864539"/>
    <w:rsid w:val="008659AF"/>
    <w:rsid w:val="0087100D"/>
    <w:rsid w:val="00873445"/>
    <w:rsid w:val="008746E2"/>
    <w:rsid w:val="00883E45"/>
    <w:rsid w:val="00885A54"/>
    <w:rsid w:val="00887C55"/>
    <w:rsid w:val="008904F3"/>
    <w:rsid w:val="00893597"/>
    <w:rsid w:val="0089776D"/>
    <w:rsid w:val="008A3EA0"/>
    <w:rsid w:val="008B0A8D"/>
    <w:rsid w:val="008B17B9"/>
    <w:rsid w:val="008B66BB"/>
    <w:rsid w:val="008C53C8"/>
    <w:rsid w:val="008C5861"/>
    <w:rsid w:val="008C7377"/>
    <w:rsid w:val="008D788E"/>
    <w:rsid w:val="008E7A4C"/>
    <w:rsid w:val="00902365"/>
    <w:rsid w:val="0091790A"/>
    <w:rsid w:val="00930330"/>
    <w:rsid w:val="00932AB3"/>
    <w:rsid w:val="009344A2"/>
    <w:rsid w:val="009347A4"/>
    <w:rsid w:val="00940FEC"/>
    <w:rsid w:val="00944B42"/>
    <w:rsid w:val="009542DB"/>
    <w:rsid w:val="00955D9A"/>
    <w:rsid w:val="009601E9"/>
    <w:rsid w:val="00967B27"/>
    <w:rsid w:val="009779A6"/>
    <w:rsid w:val="00995B9A"/>
    <w:rsid w:val="00996E54"/>
    <w:rsid w:val="00997923"/>
    <w:rsid w:val="009B249C"/>
    <w:rsid w:val="009B67D4"/>
    <w:rsid w:val="009C17C0"/>
    <w:rsid w:val="009C496F"/>
    <w:rsid w:val="009C528F"/>
    <w:rsid w:val="009C55CD"/>
    <w:rsid w:val="009D6355"/>
    <w:rsid w:val="009E07AF"/>
    <w:rsid w:val="009F232C"/>
    <w:rsid w:val="009F5DF3"/>
    <w:rsid w:val="00A07D52"/>
    <w:rsid w:val="00A07E57"/>
    <w:rsid w:val="00A1688C"/>
    <w:rsid w:val="00A21ACA"/>
    <w:rsid w:val="00A309C5"/>
    <w:rsid w:val="00A32400"/>
    <w:rsid w:val="00A336A6"/>
    <w:rsid w:val="00A34D39"/>
    <w:rsid w:val="00A37855"/>
    <w:rsid w:val="00A4111A"/>
    <w:rsid w:val="00A437BE"/>
    <w:rsid w:val="00A54B73"/>
    <w:rsid w:val="00A603C8"/>
    <w:rsid w:val="00A66C3B"/>
    <w:rsid w:val="00A67B6D"/>
    <w:rsid w:val="00A73EA8"/>
    <w:rsid w:val="00A924D5"/>
    <w:rsid w:val="00A95102"/>
    <w:rsid w:val="00A97A04"/>
    <w:rsid w:val="00AA18B6"/>
    <w:rsid w:val="00AB0F6E"/>
    <w:rsid w:val="00AB23D6"/>
    <w:rsid w:val="00AB765E"/>
    <w:rsid w:val="00AD45AF"/>
    <w:rsid w:val="00AD4E61"/>
    <w:rsid w:val="00AD58C5"/>
    <w:rsid w:val="00AE61AB"/>
    <w:rsid w:val="00AF1EB5"/>
    <w:rsid w:val="00AF7BDB"/>
    <w:rsid w:val="00B03840"/>
    <w:rsid w:val="00B03C06"/>
    <w:rsid w:val="00B07436"/>
    <w:rsid w:val="00B241B9"/>
    <w:rsid w:val="00B24B9D"/>
    <w:rsid w:val="00B61910"/>
    <w:rsid w:val="00B626A4"/>
    <w:rsid w:val="00B70528"/>
    <w:rsid w:val="00B77C2A"/>
    <w:rsid w:val="00B825DC"/>
    <w:rsid w:val="00B843A0"/>
    <w:rsid w:val="00B93677"/>
    <w:rsid w:val="00B93900"/>
    <w:rsid w:val="00BA3176"/>
    <w:rsid w:val="00BA577E"/>
    <w:rsid w:val="00BB630A"/>
    <w:rsid w:val="00BC2F50"/>
    <w:rsid w:val="00BC6087"/>
    <w:rsid w:val="00BD259B"/>
    <w:rsid w:val="00BD2B0A"/>
    <w:rsid w:val="00BD79C1"/>
    <w:rsid w:val="00BF1802"/>
    <w:rsid w:val="00BF2348"/>
    <w:rsid w:val="00BF3A87"/>
    <w:rsid w:val="00C05214"/>
    <w:rsid w:val="00C11D07"/>
    <w:rsid w:val="00C14182"/>
    <w:rsid w:val="00C24FBE"/>
    <w:rsid w:val="00C34B6E"/>
    <w:rsid w:val="00C35AEC"/>
    <w:rsid w:val="00C35C84"/>
    <w:rsid w:val="00C368BA"/>
    <w:rsid w:val="00C37809"/>
    <w:rsid w:val="00C475D1"/>
    <w:rsid w:val="00C53E48"/>
    <w:rsid w:val="00C57759"/>
    <w:rsid w:val="00C621F4"/>
    <w:rsid w:val="00C63F83"/>
    <w:rsid w:val="00C6767F"/>
    <w:rsid w:val="00C73ECA"/>
    <w:rsid w:val="00C83F70"/>
    <w:rsid w:val="00CB003C"/>
    <w:rsid w:val="00CB4F41"/>
    <w:rsid w:val="00CB5EB1"/>
    <w:rsid w:val="00CC0952"/>
    <w:rsid w:val="00CC12F3"/>
    <w:rsid w:val="00CD19C3"/>
    <w:rsid w:val="00CD2698"/>
    <w:rsid w:val="00CD67A3"/>
    <w:rsid w:val="00CE0C2C"/>
    <w:rsid w:val="00CF20B8"/>
    <w:rsid w:val="00D0175F"/>
    <w:rsid w:val="00D043D0"/>
    <w:rsid w:val="00D04AEA"/>
    <w:rsid w:val="00D221BA"/>
    <w:rsid w:val="00D27590"/>
    <w:rsid w:val="00D3576A"/>
    <w:rsid w:val="00D36E1E"/>
    <w:rsid w:val="00D4398B"/>
    <w:rsid w:val="00D50640"/>
    <w:rsid w:val="00D52B67"/>
    <w:rsid w:val="00D569C2"/>
    <w:rsid w:val="00D61EA0"/>
    <w:rsid w:val="00D70DB6"/>
    <w:rsid w:val="00D85A1D"/>
    <w:rsid w:val="00DA1B21"/>
    <w:rsid w:val="00DA6D32"/>
    <w:rsid w:val="00DB3C6E"/>
    <w:rsid w:val="00DB715D"/>
    <w:rsid w:val="00DC1192"/>
    <w:rsid w:val="00DC38E5"/>
    <w:rsid w:val="00DC440F"/>
    <w:rsid w:val="00DD1326"/>
    <w:rsid w:val="00DD6B10"/>
    <w:rsid w:val="00DD76F0"/>
    <w:rsid w:val="00DE6CEE"/>
    <w:rsid w:val="00DF31FF"/>
    <w:rsid w:val="00DF3809"/>
    <w:rsid w:val="00DF68E6"/>
    <w:rsid w:val="00E02E00"/>
    <w:rsid w:val="00E03BA9"/>
    <w:rsid w:val="00E05DF1"/>
    <w:rsid w:val="00E14A8C"/>
    <w:rsid w:val="00E15A56"/>
    <w:rsid w:val="00E2565E"/>
    <w:rsid w:val="00E257E0"/>
    <w:rsid w:val="00E42776"/>
    <w:rsid w:val="00E515AF"/>
    <w:rsid w:val="00E51BFE"/>
    <w:rsid w:val="00E568C3"/>
    <w:rsid w:val="00E61668"/>
    <w:rsid w:val="00E66461"/>
    <w:rsid w:val="00E670D7"/>
    <w:rsid w:val="00E72DC5"/>
    <w:rsid w:val="00E90869"/>
    <w:rsid w:val="00E93D81"/>
    <w:rsid w:val="00EA01A6"/>
    <w:rsid w:val="00EA084E"/>
    <w:rsid w:val="00EB2573"/>
    <w:rsid w:val="00EB6BF1"/>
    <w:rsid w:val="00EB7776"/>
    <w:rsid w:val="00ED164D"/>
    <w:rsid w:val="00EE58C1"/>
    <w:rsid w:val="00EE67CD"/>
    <w:rsid w:val="00EF1952"/>
    <w:rsid w:val="00F00BF4"/>
    <w:rsid w:val="00F0504E"/>
    <w:rsid w:val="00F0755C"/>
    <w:rsid w:val="00F11046"/>
    <w:rsid w:val="00F11206"/>
    <w:rsid w:val="00F25457"/>
    <w:rsid w:val="00F26396"/>
    <w:rsid w:val="00F265BE"/>
    <w:rsid w:val="00F562C3"/>
    <w:rsid w:val="00F573B0"/>
    <w:rsid w:val="00F70D67"/>
    <w:rsid w:val="00F81AC6"/>
    <w:rsid w:val="00F840CD"/>
    <w:rsid w:val="00F86FEF"/>
    <w:rsid w:val="00F95A67"/>
    <w:rsid w:val="00FA1492"/>
    <w:rsid w:val="00FA5CBE"/>
    <w:rsid w:val="00FB71CC"/>
    <w:rsid w:val="00FC36B5"/>
    <w:rsid w:val="00FE2353"/>
    <w:rsid w:val="00FE4409"/>
    <w:rsid w:val="00FE5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24B9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24B9D"/>
    <w:pPr>
      <w:spacing w:before="100" w:beforeAutospacing="1" w:after="100" w:afterAutospacing="1"/>
      <w:outlineLvl w:val="1"/>
    </w:pPr>
    <w:rPr>
      <w:b/>
      <w:bCs/>
      <w:sz w:val="36"/>
      <w:szCs w:val="36"/>
    </w:rPr>
  </w:style>
  <w:style w:type="paragraph" w:styleId="3">
    <w:name w:val="heading 3"/>
    <w:basedOn w:val="a"/>
    <w:link w:val="30"/>
    <w:uiPriority w:val="9"/>
    <w:qFormat/>
    <w:rsid w:val="00B24B9D"/>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0C275B"/>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900"/>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qFormat/>
    <w:rsid w:val="00B93900"/>
    <w:pPr>
      <w:spacing w:after="0" w:line="240" w:lineRule="auto"/>
    </w:pPr>
  </w:style>
  <w:style w:type="paragraph" w:styleId="21">
    <w:name w:val="List 2"/>
    <w:basedOn w:val="a"/>
    <w:rsid w:val="00B93900"/>
    <w:pPr>
      <w:ind w:left="566" w:hanging="283"/>
    </w:pPr>
  </w:style>
  <w:style w:type="paragraph" w:styleId="a5">
    <w:name w:val="List"/>
    <w:basedOn w:val="a"/>
    <w:unhideWhenUsed/>
    <w:rsid w:val="00B93900"/>
    <w:pPr>
      <w:ind w:left="283" w:hanging="283"/>
      <w:contextualSpacing/>
    </w:pPr>
  </w:style>
  <w:style w:type="paragraph" w:styleId="a6">
    <w:name w:val="footer"/>
    <w:basedOn w:val="a"/>
    <w:link w:val="a7"/>
    <w:uiPriority w:val="99"/>
    <w:unhideWhenUsed/>
    <w:rsid w:val="00B9390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93900"/>
  </w:style>
  <w:style w:type="table" w:styleId="a8">
    <w:name w:val="Table Grid"/>
    <w:basedOn w:val="a1"/>
    <w:rsid w:val="00B9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24B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4B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4B9D"/>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B24B9D"/>
    <w:pPr>
      <w:spacing w:before="100" w:beforeAutospacing="1" w:after="100" w:afterAutospacing="1"/>
    </w:pPr>
  </w:style>
  <w:style w:type="character" w:styleId="aa">
    <w:name w:val="Strong"/>
    <w:basedOn w:val="a0"/>
    <w:uiPriority w:val="22"/>
    <w:qFormat/>
    <w:rsid w:val="00B24B9D"/>
    <w:rPr>
      <w:b/>
      <w:bCs/>
    </w:rPr>
  </w:style>
  <w:style w:type="character" w:customStyle="1" w:styleId="apple-converted-space">
    <w:name w:val="apple-converted-space"/>
    <w:basedOn w:val="a0"/>
    <w:rsid w:val="00B24B9D"/>
  </w:style>
  <w:style w:type="character" w:styleId="ab">
    <w:name w:val="Emphasis"/>
    <w:basedOn w:val="a0"/>
    <w:uiPriority w:val="20"/>
    <w:qFormat/>
    <w:rsid w:val="00B24B9D"/>
    <w:rPr>
      <w:i/>
      <w:iCs/>
    </w:rPr>
  </w:style>
  <w:style w:type="paragraph" w:styleId="ac">
    <w:name w:val="Balloon Text"/>
    <w:basedOn w:val="a"/>
    <w:link w:val="ad"/>
    <w:uiPriority w:val="99"/>
    <w:semiHidden/>
    <w:unhideWhenUsed/>
    <w:rsid w:val="00395474"/>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395474"/>
    <w:rPr>
      <w:rFonts w:ascii="Segoe UI" w:hAnsi="Segoe UI" w:cs="Segoe UI"/>
      <w:sz w:val="18"/>
      <w:szCs w:val="18"/>
    </w:rPr>
  </w:style>
  <w:style w:type="paragraph" w:styleId="ae">
    <w:name w:val="header"/>
    <w:basedOn w:val="a"/>
    <w:link w:val="af"/>
    <w:uiPriority w:val="99"/>
    <w:unhideWhenUsed/>
    <w:rsid w:val="00C53E48"/>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C53E48"/>
  </w:style>
  <w:style w:type="paragraph" w:customStyle="1" w:styleId="a50">
    <w:name w:val="a5"/>
    <w:basedOn w:val="a"/>
    <w:rsid w:val="000C275B"/>
    <w:pPr>
      <w:spacing w:before="100" w:beforeAutospacing="1" w:after="100" w:afterAutospacing="1"/>
    </w:pPr>
  </w:style>
  <w:style w:type="paragraph" w:customStyle="1" w:styleId="41">
    <w:name w:val="4"/>
    <w:basedOn w:val="a"/>
    <w:rsid w:val="000C275B"/>
    <w:pPr>
      <w:spacing w:before="100" w:beforeAutospacing="1" w:after="100" w:afterAutospacing="1"/>
    </w:pPr>
  </w:style>
  <w:style w:type="paragraph" w:customStyle="1" w:styleId="a40">
    <w:name w:val="a4"/>
    <w:basedOn w:val="a"/>
    <w:rsid w:val="000C275B"/>
    <w:pPr>
      <w:spacing w:before="100" w:beforeAutospacing="1" w:after="100" w:afterAutospacing="1"/>
    </w:pPr>
  </w:style>
  <w:style w:type="character" w:customStyle="1" w:styleId="40">
    <w:name w:val="Заголовок 4 Знак"/>
    <w:basedOn w:val="a0"/>
    <w:link w:val="4"/>
    <w:uiPriority w:val="9"/>
    <w:rsid w:val="000C275B"/>
    <w:rPr>
      <w:rFonts w:asciiTheme="majorHAnsi" w:eastAsiaTheme="majorEastAsia" w:hAnsiTheme="majorHAnsi" w:cstheme="majorBidi"/>
      <w:i/>
      <w:iCs/>
      <w:color w:val="2E74B5" w:themeColor="accent1" w:themeShade="BF"/>
    </w:rPr>
  </w:style>
  <w:style w:type="paragraph" w:customStyle="1" w:styleId="a70">
    <w:name w:val="a7"/>
    <w:basedOn w:val="a"/>
    <w:rsid w:val="00E42776"/>
    <w:pPr>
      <w:spacing w:before="100" w:beforeAutospacing="1" w:after="100" w:afterAutospacing="1"/>
    </w:pPr>
  </w:style>
  <w:style w:type="paragraph" w:styleId="af0">
    <w:name w:val="Body Text"/>
    <w:basedOn w:val="a"/>
    <w:link w:val="af1"/>
    <w:uiPriority w:val="99"/>
    <w:semiHidden/>
    <w:unhideWhenUsed/>
    <w:rsid w:val="00E42776"/>
    <w:pPr>
      <w:spacing w:before="100" w:beforeAutospacing="1" w:after="100" w:afterAutospacing="1"/>
    </w:pPr>
  </w:style>
  <w:style w:type="character" w:customStyle="1" w:styleId="af1">
    <w:name w:val="Основной текст Знак"/>
    <w:basedOn w:val="a0"/>
    <w:link w:val="af0"/>
    <w:uiPriority w:val="99"/>
    <w:semiHidden/>
    <w:rsid w:val="00E42776"/>
    <w:rPr>
      <w:rFonts w:ascii="Times New Roman" w:eastAsia="Times New Roman" w:hAnsi="Times New Roman" w:cs="Times New Roman"/>
      <w:sz w:val="24"/>
      <w:szCs w:val="24"/>
      <w:lang w:eastAsia="ru-RU"/>
    </w:rPr>
  </w:style>
  <w:style w:type="paragraph" w:customStyle="1" w:styleId="a30">
    <w:name w:val="a3"/>
    <w:basedOn w:val="a"/>
    <w:rsid w:val="00E42776"/>
    <w:pPr>
      <w:spacing w:before="100" w:beforeAutospacing="1" w:after="100" w:afterAutospacing="1"/>
    </w:pPr>
  </w:style>
  <w:style w:type="paragraph" w:styleId="11">
    <w:name w:val="toc 1"/>
    <w:basedOn w:val="a"/>
    <w:autoRedefine/>
    <w:uiPriority w:val="39"/>
    <w:semiHidden/>
    <w:unhideWhenUsed/>
    <w:rsid w:val="00E42776"/>
    <w:pPr>
      <w:spacing w:before="100" w:beforeAutospacing="1" w:after="100" w:afterAutospacing="1"/>
    </w:pPr>
  </w:style>
  <w:style w:type="paragraph" w:customStyle="1" w:styleId="af2">
    <w:name w:val="a"/>
    <w:basedOn w:val="a"/>
    <w:uiPriority w:val="99"/>
    <w:rsid w:val="006D2F9A"/>
    <w:pPr>
      <w:spacing w:before="100" w:beforeAutospacing="1" w:after="100" w:afterAutospacing="1"/>
    </w:pPr>
  </w:style>
  <w:style w:type="character" w:styleId="af3">
    <w:name w:val="annotation reference"/>
    <w:basedOn w:val="a0"/>
    <w:uiPriority w:val="99"/>
    <w:semiHidden/>
    <w:unhideWhenUsed/>
    <w:rsid w:val="00B77C2A"/>
    <w:rPr>
      <w:sz w:val="16"/>
      <w:szCs w:val="16"/>
    </w:rPr>
  </w:style>
  <w:style w:type="paragraph" w:styleId="af4">
    <w:name w:val="annotation text"/>
    <w:basedOn w:val="a"/>
    <w:link w:val="af5"/>
    <w:uiPriority w:val="99"/>
    <w:semiHidden/>
    <w:unhideWhenUsed/>
    <w:rsid w:val="00B77C2A"/>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B77C2A"/>
    <w:rPr>
      <w:sz w:val="20"/>
      <w:szCs w:val="20"/>
    </w:rPr>
  </w:style>
  <w:style w:type="paragraph" w:styleId="af6">
    <w:name w:val="annotation subject"/>
    <w:basedOn w:val="af4"/>
    <w:next w:val="af4"/>
    <w:link w:val="af7"/>
    <w:uiPriority w:val="99"/>
    <w:semiHidden/>
    <w:unhideWhenUsed/>
    <w:rsid w:val="00B77C2A"/>
    <w:rPr>
      <w:b/>
      <w:bCs/>
    </w:rPr>
  </w:style>
  <w:style w:type="character" w:customStyle="1" w:styleId="af7">
    <w:name w:val="Тема примечания Знак"/>
    <w:basedOn w:val="af5"/>
    <w:link w:val="af6"/>
    <w:uiPriority w:val="99"/>
    <w:semiHidden/>
    <w:rsid w:val="00B77C2A"/>
    <w:rPr>
      <w:b/>
      <w:bCs/>
      <w:sz w:val="20"/>
      <w:szCs w:val="20"/>
    </w:rPr>
  </w:style>
  <w:style w:type="paragraph" w:customStyle="1" w:styleId="a60">
    <w:name w:val="a6"/>
    <w:basedOn w:val="a"/>
    <w:rsid w:val="0042028E"/>
    <w:pPr>
      <w:spacing w:before="100" w:beforeAutospacing="1" w:after="100" w:afterAutospacing="1"/>
    </w:pPr>
  </w:style>
  <w:style w:type="character" w:customStyle="1" w:styleId="apple-style-span">
    <w:name w:val="apple-style-span"/>
    <w:rsid w:val="009D6355"/>
  </w:style>
  <w:style w:type="paragraph" w:customStyle="1" w:styleId="ConsTitle">
    <w:name w:val="ConsTitle"/>
    <w:uiPriority w:val="99"/>
    <w:rsid w:val="009D635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Hyperlink"/>
    <w:unhideWhenUsed/>
    <w:rsid w:val="009D6355"/>
    <w:rPr>
      <w:rFonts w:ascii="Arial" w:hAnsi="Arial" w:cs="Arial" w:hint="default"/>
      <w:strike w:val="0"/>
      <w:dstrike w:val="0"/>
      <w:color w:val="0033CC"/>
      <w:u w:val="none"/>
      <w:effect w:val="none"/>
    </w:rPr>
  </w:style>
  <w:style w:type="paragraph" w:styleId="31">
    <w:name w:val="Body Text 3"/>
    <w:basedOn w:val="a"/>
    <w:link w:val="32"/>
    <w:uiPriority w:val="99"/>
    <w:semiHidden/>
    <w:unhideWhenUsed/>
    <w:rsid w:val="00147D1F"/>
    <w:pPr>
      <w:spacing w:after="120"/>
    </w:pPr>
    <w:rPr>
      <w:sz w:val="16"/>
      <w:szCs w:val="16"/>
    </w:rPr>
  </w:style>
  <w:style w:type="character" w:customStyle="1" w:styleId="32">
    <w:name w:val="Основной текст 3 Знак"/>
    <w:basedOn w:val="a0"/>
    <w:link w:val="31"/>
    <w:uiPriority w:val="99"/>
    <w:semiHidden/>
    <w:rsid w:val="00147D1F"/>
    <w:rPr>
      <w:rFonts w:ascii="Times New Roman" w:eastAsia="Times New Roman" w:hAnsi="Times New Roman" w:cs="Times New Roman"/>
      <w:sz w:val="16"/>
      <w:szCs w:val="16"/>
      <w:lang w:eastAsia="ru-RU"/>
    </w:rPr>
  </w:style>
  <w:style w:type="paragraph" w:styleId="22">
    <w:name w:val="Body Text 2"/>
    <w:basedOn w:val="a"/>
    <w:link w:val="23"/>
    <w:uiPriority w:val="99"/>
    <w:semiHidden/>
    <w:unhideWhenUsed/>
    <w:rsid w:val="009344A2"/>
    <w:pPr>
      <w:spacing w:after="120" w:line="480" w:lineRule="auto"/>
    </w:pPr>
  </w:style>
  <w:style w:type="character" w:customStyle="1" w:styleId="23">
    <w:name w:val="Основной текст 2 Знак"/>
    <w:basedOn w:val="a0"/>
    <w:link w:val="22"/>
    <w:uiPriority w:val="99"/>
    <w:semiHidden/>
    <w:rsid w:val="009344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24B9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24B9D"/>
    <w:pPr>
      <w:spacing w:before="100" w:beforeAutospacing="1" w:after="100" w:afterAutospacing="1"/>
      <w:outlineLvl w:val="1"/>
    </w:pPr>
    <w:rPr>
      <w:b/>
      <w:bCs/>
      <w:sz w:val="36"/>
      <w:szCs w:val="36"/>
    </w:rPr>
  </w:style>
  <w:style w:type="paragraph" w:styleId="3">
    <w:name w:val="heading 3"/>
    <w:basedOn w:val="a"/>
    <w:link w:val="30"/>
    <w:uiPriority w:val="9"/>
    <w:qFormat/>
    <w:rsid w:val="00B24B9D"/>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0C275B"/>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3900"/>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qFormat/>
    <w:rsid w:val="00B93900"/>
    <w:pPr>
      <w:spacing w:after="0" w:line="240" w:lineRule="auto"/>
    </w:pPr>
  </w:style>
  <w:style w:type="paragraph" w:styleId="21">
    <w:name w:val="List 2"/>
    <w:basedOn w:val="a"/>
    <w:rsid w:val="00B93900"/>
    <w:pPr>
      <w:ind w:left="566" w:hanging="283"/>
    </w:pPr>
  </w:style>
  <w:style w:type="paragraph" w:styleId="a5">
    <w:name w:val="List"/>
    <w:basedOn w:val="a"/>
    <w:unhideWhenUsed/>
    <w:rsid w:val="00B93900"/>
    <w:pPr>
      <w:ind w:left="283" w:hanging="283"/>
      <w:contextualSpacing/>
    </w:pPr>
  </w:style>
  <w:style w:type="paragraph" w:styleId="a6">
    <w:name w:val="footer"/>
    <w:basedOn w:val="a"/>
    <w:link w:val="a7"/>
    <w:uiPriority w:val="99"/>
    <w:unhideWhenUsed/>
    <w:rsid w:val="00B9390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93900"/>
  </w:style>
  <w:style w:type="table" w:styleId="a8">
    <w:name w:val="Table Grid"/>
    <w:basedOn w:val="a1"/>
    <w:rsid w:val="00B9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24B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4B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4B9D"/>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B24B9D"/>
    <w:pPr>
      <w:spacing w:before="100" w:beforeAutospacing="1" w:after="100" w:afterAutospacing="1"/>
    </w:pPr>
  </w:style>
  <w:style w:type="character" w:styleId="aa">
    <w:name w:val="Strong"/>
    <w:basedOn w:val="a0"/>
    <w:uiPriority w:val="22"/>
    <w:qFormat/>
    <w:rsid w:val="00B24B9D"/>
    <w:rPr>
      <w:b/>
      <w:bCs/>
    </w:rPr>
  </w:style>
  <w:style w:type="character" w:customStyle="1" w:styleId="apple-converted-space">
    <w:name w:val="apple-converted-space"/>
    <w:basedOn w:val="a0"/>
    <w:rsid w:val="00B24B9D"/>
  </w:style>
  <w:style w:type="character" w:styleId="ab">
    <w:name w:val="Emphasis"/>
    <w:basedOn w:val="a0"/>
    <w:uiPriority w:val="20"/>
    <w:qFormat/>
    <w:rsid w:val="00B24B9D"/>
    <w:rPr>
      <w:i/>
      <w:iCs/>
    </w:rPr>
  </w:style>
  <w:style w:type="paragraph" w:styleId="ac">
    <w:name w:val="Balloon Text"/>
    <w:basedOn w:val="a"/>
    <w:link w:val="ad"/>
    <w:uiPriority w:val="99"/>
    <w:semiHidden/>
    <w:unhideWhenUsed/>
    <w:rsid w:val="00395474"/>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395474"/>
    <w:rPr>
      <w:rFonts w:ascii="Segoe UI" w:hAnsi="Segoe UI" w:cs="Segoe UI"/>
      <w:sz w:val="18"/>
      <w:szCs w:val="18"/>
    </w:rPr>
  </w:style>
  <w:style w:type="paragraph" w:styleId="ae">
    <w:name w:val="header"/>
    <w:basedOn w:val="a"/>
    <w:link w:val="af"/>
    <w:uiPriority w:val="99"/>
    <w:unhideWhenUsed/>
    <w:rsid w:val="00C53E48"/>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C53E48"/>
  </w:style>
  <w:style w:type="paragraph" w:customStyle="1" w:styleId="a50">
    <w:name w:val="a5"/>
    <w:basedOn w:val="a"/>
    <w:rsid w:val="000C275B"/>
    <w:pPr>
      <w:spacing w:before="100" w:beforeAutospacing="1" w:after="100" w:afterAutospacing="1"/>
    </w:pPr>
  </w:style>
  <w:style w:type="paragraph" w:customStyle="1" w:styleId="41">
    <w:name w:val="4"/>
    <w:basedOn w:val="a"/>
    <w:rsid w:val="000C275B"/>
    <w:pPr>
      <w:spacing w:before="100" w:beforeAutospacing="1" w:after="100" w:afterAutospacing="1"/>
    </w:pPr>
  </w:style>
  <w:style w:type="paragraph" w:customStyle="1" w:styleId="a40">
    <w:name w:val="a4"/>
    <w:basedOn w:val="a"/>
    <w:rsid w:val="000C275B"/>
    <w:pPr>
      <w:spacing w:before="100" w:beforeAutospacing="1" w:after="100" w:afterAutospacing="1"/>
    </w:pPr>
  </w:style>
  <w:style w:type="character" w:customStyle="1" w:styleId="40">
    <w:name w:val="Заголовок 4 Знак"/>
    <w:basedOn w:val="a0"/>
    <w:link w:val="4"/>
    <w:uiPriority w:val="9"/>
    <w:rsid w:val="000C275B"/>
    <w:rPr>
      <w:rFonts w:asciiTheme="majorHAnsi" w:eastAsiaTheme="majorEastAsia" w:hAnsiTheme="majorHAnsi" w:cstheme="majorBidi"/>
      <w:i/>
      <w:iCs/>
      <w:color w:val="2E74B5" w:themeColor="accent1" w:themeShade="BF"/>
    </w:rPr>
  </w:style>
  <w:style w:type="paragraph" w:customStyle="1" w:styleId="a70">
    <w:name w:val="a7"/>
    <w:basedOn w:val="a"/>
    <w:rsid w:val="00E42776"/>
    <w:pPr>
      <w:spacing w:before="100" w:beforeAutospacing="1" w:after="100" w:afterAutospacing="1"/>
    </w:pPr>
  </w:style>
  <w:style w:type="paragraph" w:styleId="af0">
    <w:name w:val="Body Text"/>
    <w:basedOn w:val="a"/>
    <w:link w:val="af1"/>
    <w:uiPriority w:val="99"/>
    <w:semiHidden/>
    <w:unhideWhenUsed/>
    <w:rsid w:val="00E42776"/>
    <w:pPr>
      <w:spacing w:before="100" w:beforeAutospacing="1" w:after="100" w:afterAutospacing="1"/>
    </w:pPr>
  </w:style>
  <w:style w:type="character" w:customStyle="1" w:styleId="af1">
    <w:name w:val="Основной текст Знак"/>
    <w:basedOn w:val="a0"/>
    <w:link w:val="af0"/>
    <w:uiPriority w:val="99"/>
    <w:semiHidden/>
    <w:rsid w:val="00E42776"/>
    <w:rPr>
      <w:rFonts w:ascii="Times New Roman" w:eastAsia="Times New Roman" w:hAnsi="Times New Roman" w:cs="Times New Roman"/>
      <w:sz w:val="24"/>
      <w:szCs w:val="24"/>
      <w:lang w:eastAsia="ru-RU"/>
    </w:rPr>
  </w:style>
  <w:style w:type="paragraph" w:customStyle="1" w:styleId="a30">
    <w:name w:val="a3"/>
    <w:basedOn w:val="a"/>
    <w:rsid w:val="00E42776"/>
    <w:pPr>
      <w:spacing w:before="100" w:beforeAutospacing="1" w:after="100" w:afterAutospacing="1"/>
    </w:pPr>
  </w:style>
  <w:style w:type="paragraph" w:styleId="11">
    <w:name w:val="toc 1"/>
    <w:basedOn w:val="a"/>
    <w:autoRedefine/>
    <w:uiPriority w:val="39"/>
    <w:semiHidden/>
    <w:unhideWhenUsed/>
    <w:rsid w:val="00E42776"/>
    <w:pPr>
      <w:spacing w:before="100" w:beforeAutospacing="1" w:after="100" w:afterAutospacing="1"/>
    </w:pPr>
  </w:style>
  <w:style w:type="paragraph" w:customStyle="1" w:styleId="af2">
    <w:name w:val="a"/>
    <w:basedOn w:val="a"/>
    <w:uiPriority w:val="99"/>
    <w:rsid w:val="006D2F9A"/>
    <w:pPr>
      <w:spacing w:before="100" w:beforeAutospacing="1" w:after="100" w:afterAutospacing="1"/>
    </w:pPr>
  </w:style>
  <w:style w:type="character" w:styleId="af3">
    <w:name w:val="annotation reference"/>
    <w:basedOn w:val="a0"/>
    <w:uiPriority w:val="99"/>
    <w:semiHidden/>
    <w:unhideWhenUsed/>
    <w:rsid w:val="00B77C2A"/>
    <w:rPr>
      <w:sz w:val="16"/>
      <w:szCs w:val="16"/>
    </w:rPr>
  </w:style>
  <w:style w:type="paragraph" w:styleId="af4">
    <w:name w:val="annotation text"/>
    <w:basedOn w:val="a"/>
    <w:link w:val="af5"/>
    <w:uiPriority w:val="99"/>
    <w:semiHidden/>
    <w:unhideWhenUsed/>
    <w:rsid w:val="00B77C2A"/>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B77C2A"/>
    <w:rPr>
      <w:sz w:val="20"/>
      <w:szCs w:val="20"/>
    </w:rPr>
  </w:style>
  <w:style w:type="paragraph" w:styleId="af6">
    <w:name w:val="annotation subject"/>
    <w:basedOn w:val="af4"/>
    <w:next w:val="af4"/>
    <w:link w:val="af7"/>
    <w:uiPriority w:val="99"/>
    <w:semiHidden/>
    <w:unhideWhenUsed/>
    <w:rsid w:val="00B77C2A"/>
    <w:rPr>
      <w:b/>
      <w:bCs/>
    </w:rPr>
  </w:style>
  <w:style w:type="character" w:customStyle="1" w:styleId="af7">
    <w:name w:val="Тема примечания Знак"/>
    <w:basedOn w:val="af5"/>
    <w:link w:val="af6"/>
    <w:uiPriority w:val="99"/>
    <w:semiHidden/>
    <w:rsid w:val="00B77C2A"/>
    <w:rPr>
      <w:b/>
      <w:bCs/>
      <w:sz w:val="20"/>
      <w:szCs w:val="20"/>
    </w:rPr>
  </w:style>
  <w:style w:type="paragraph" w:customStyle="1" w:styleId="a60">
    <w:name w:val="a6"/>
    <w:basedOn w:val="a"/>
    <w:rsid w:val="004202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543866">
      <w:bodyDiv w:val="1"/>
      <w:marLeft w:val="0"/>
      <w:marRight w:val="0"/>
      <w:marTop w:val="0"/>
      <w:marBottom w:val="0"/>
      <w:divBdr>
        <w:top w:val="none" w:sz="0" w:space="0" w:color="auto"/>
        <w:left w:val="none" w:sz="0" w:space="0" w:color="auto"/>
        <w:bottom w:val="none" w:sz="0" w:space="0" w:color="auto"/>
        <w:right w:val="none" w:sz="0" w:space="0" w:color="auto"/>
      </w:divBdr>
      <w:divsChild>
        <w:div w:id="955257113">
          <w:marLeft w:val="0"/>
          <w:marRight w:val="0"/>
          <w:marTop w:val="0"/>
          <w:marBottom w:val="0"/>
          <w:divBdr>
            <w:top w:val="none" w:sz="0" w:space="0" w:color="auto"/>
            <w:left w:val="none" w:sz="0" w:space="0" w:color="auto"/>
            <w:bottom w:val="none" w:sz="0" w:space="0" w:color="auto"/>
            <w:right w:val="none" w:sz="0" w:space="0" w:color="auto"/>
          </w:divBdr>
        </w:div>
      </w:divsChild>
    </w:div>
    <w:div w:id="345449067">
      <w:bodyDiv w:val="1"/>
      <w:marLeft w:val="0"/>
      <w:marRight w:val="0"/>
      <w:marTop w:val="0"/>
      <w:marBottom w:val="0"/>
      <w:divBdr>
        <w:top w:val="none" w:sz="0" w:space="0" w:color="auto"/>
        <w:left w:val="none" w:sz="0" w:space="0" w:color="auto"/>
        <w:bottom w:val="none" w:sz="0" w:space="0" w:color="auto"/>
        <w:right w:val="none" w:sz="0" w:space="0" w:color="auto"/>
      </w:divBdr>
      <w:divsChild>
        <w:div w:id="1349797393">
          <w:marLeft w:val="0"/>
          <w:marRight w:val="0"/>
          <w:marTop w:val="0"/>
          <w:marBottom w:val="0"/>
          <w:divBdr>
            <w:top w:val="none" w:sz="0" w:space="0" w:color="auto"/>
            <w:left w:val="none" w:sz="0" w:space="0" w:color="auto"/>
            <w:bottom w:val="none" w:sz="0" w:space="0" w:color="auto"/>
            <w:right w:val="none" w:sz="0" w:space="0" w:color="auto"/>
          </w:divBdr>
        </w:div>
      </w:divsChild>
    </w:div>
    <w:div w:id="416102359">
      <w:bodyDiv w:val="1"/>
      <w:marLeft w:val="0"/>
      <w:marRight w:val="0"/>
      <w:marTop w:val="0"/>
      <w:marBottom w:val="0"/>
      <w:divBdr>
        <w:top w:val="none" w:sz="0" w:space="0" w:color="auto"/>
        <w:left w:val="none" w:sz="0" w:space="0" w:color="auto"/>
        <w:bottom w:val="none" w:sz="0" w:space="0" w:color="auto"/>
        <w:right w:val="none" w:sz="0" w:space="0" w:color="auto"/>
      </w:divBdr>
      <w:divsChild>
        <w:div w:id="2132238513">
          <w:marLeft w:val="0"/>
          <w:marRight w:val="0"/>
          <w:marTop w:val="0"/>
          <w:marBottom w:val="0"/>
          <w:divBdr>
            <w:top w:val="none" w:sz="0" w:space="0" w:color="auto"/>
            <w:left w:val="none" w:sz="0" w:space="0" w:color="auto"/>
            <w:bottom w:val="none" w:sz="0" w:space="0" w:color="auto"/>
            <w:right w:val="none" w:sz="0" w:space="0" w:color="auto"/>
          </w:divBdr>
        </w:div>
      </w:divsChild>
    </w:div>
    <w:div w:id="459569042">
      <w:bodyDiv w:val="1"/>
      <w:marLeft w:val="0"/>
      <w:marRight w:val="0"/>
      <w:marTop w:val="0"/>
      <w:marBottom w:val="0"/>
      <w:divBdr>
        <w:top w:val="none" w:sz="0" w:space="0" w:color="auto"/>
        <w:left w:val="none" w:sz="0" w:space="0" w:color="auto"/>
        <w:bottom w:val="none" w:sz="0" w:space="0" w:color="auto"/>
        <w:right w:val="none" w:sz="0" w:space="0" w:color="auto"/>
      </w:divBdr>
    </w:div>
    <w:div w:id="789513948">
      <w:bodyDiv w:val="1"/>
      <w:marLeft w:val="0"/>
      <w:marRight w:val="0"/>
      <w:marTop w:val="0"/>
      <w:marBottom w:val="0"/>
      <w:divBdr>
        <w:top w:val="none" w:sz="0" w:space="0" w:color="auto"/>
        <w:left w:val="none" w:sz="0" w:space="0" w:color="auto"/>
        <w:bottom w:val="none" w:sz="0" w:space="0" w:color="auto"/>
        <w:right w:val="none" w:sz="0" w:space="0" w:color="auto"/>
      </w:divBdr>
      <w:divsChild>
        <w:div w:id="585193206">
          <w:marLeft w:val="0"/>
          <w:marRight w:val="0"/>
          <w:marTop w:val="0"/>
          <w:marBottom w:val="0"/>
          <w:divBdr>
            <w:top w:val="none" w:sz="0" w:space="0" w:color="auto"/>
            <w:left w:val="none" w:sz="0" w:space="0" w:color="auto"/>
            <w:bottom w:val="none" w:sz="0" w:space="0" w:color="auto"/>
            <w:right w:val="none" w:sz="0" w:space="0" w:color="auto"/>
          </w:divBdr>
        </w:div>
      </w:divsChild>
    </w:div>
    <w:div w:id="831875922">
      <w:bodyDiv w:val="1"/>
      <w:marLeft w:val="0"/>
      <w:marRight w:val="0"/>
      <w:marTop w:val="0"/>
      <w:marBottom w:val="0"/>
      <w:divBdr>
        <w:top w:val="none" w:sz="0" w:space="0" w:color="auto"/>
        <w:left w:val="none" w:sz="0" w:space="0" w:color="auto"/>
        <w:bottom w:val="none" w:sz="0" w:space="0" w:color="auto"/>
        <w:right w:val="none" w:sz="0" w:space="0" w:color="auto"/>
      </w:divBdr>
    </w:div>
    <w:div w:id="1085153862">
      <w:bodyDiv w:val="1"/>
      <w:marLeft w:val="0"/>
      <w:marRight w:val="0"/>
      <w:marTop w:val="0"/>
      <w:marBottom w:val="0"/>
      <w:divBdr>
        <w:top w:val="none" w:sz="0" w:space="0" w:color="auto"/>
        <w:left w:val="none" w:sz="0" w:space="0" w:color="auto"/>
        <w:bottom w:val="none" w:sz="0" w:space="0" w:color="auto"/>
        <w:right w:val="none" w:sz="0" w:space="0" w:color="auto"/>
      </w:divBdr>
      <w:divsChild>
        <w:div w:id="1106386074">
          <w:marLeft w:val="0"/>
          <w:marRight w:val="0"/>
          <w:marTop w:val="0"/>
          <w:marBottom w:val="0"/>
          <w:divBdr>
            <w:top w:val="none" w:sz="0" w:space="0" w:color="auto"/>
            <w:left w:val="none" w:sz="0" w:space="0" w:color="auto"/>
            <w:bottom w:val="none" w:sz="0" w:space="0" w:color="auto"/>
            <w:right w:val="none" w:sz="0" w:space="0" w:color="auto"/>
          </w:divBdr>
        </w:div>
      </w:divsChild>
    </w:div>
    <w:div w:id="1115713035">
      <w:bodyDiv w:val="1"/>
      <w:marLeft w:val="0"/>
      <w:marRight w:val="0"/>
      <w:marTop w:val="0"/>
      <w:marBottom w:val="0"/>
      <w:divBdr>
        <w:top w:val="none" w:sz="0" w:space="0" w:color="auto"/>
        <w:left w:val="none" w:sz="0" w:space="0" w:color="auto"/>
        <w:bottom w:val="none" w:sz="0" w:space="0" w:color="auto"/>
        <w:right w:val="none" w:sz="0" w:space="0" w:color="auto"/>
      </w:divBdr>
      <w:divsChild>
        <w:div w:id="2556009">
          <w:marLeft w:val="0"/>
          <w:marRight w:val="0"/>
          <w:marTop w:val="0"/>
          <w:marBottom w:val="0"/>
          <w:divBdr>
            <w:top w:val="none" w:sz="0" w:space="0" w:color="auto"/>
            <w:left w:val="none" w:sz="0" w:space="0" w:color="auto"/>
            <w:bottom w:val="none" w:sz="0" w:space="0" w:color="auto"/>
            <w:right w:val="none" w:sz="0" w:space="0" w:color="auto"/>
          </w:divBdr>
        </w:div>
      </w:divsChild>
    </w:div>
    <w:div w:id="1408108116">
      <w:bodyDiv w:val="1"/>
      <w:marLeft w:val="0"/>
      <w:marRight w:val="0"/>
      <w:marTop w:val="0"/>
      <w:marBottom w:val="0"/>
      <w:divBdr>
        <w:top w:val="none" w:sz="0" w:space="0" w:color="auto"/>
        <w:left w:val="none" w:sz="0" w:space="0" w:color="auto"/>
        <w:bottom w:val="none" w:sz="0" w:space="0" w:color="auto"/>
        <w:right w:val="none" w:sz="0" w:space="0" w:color="auto"/>
      </w:divBdr>
    </w:div>
    <w:div w:id="1660887703">
      <w:bodyDiv w:val="1"/>
      <w:marLeft w:val="0"/>
      <w:marRight w:val="0"/>
      <w:marTop w:val="0"/>
      <w:marBottom w:val="0"/>
      <w:divBdr>
        <w:top w:val="none" w:sz="0" w:space="0" w:color="auto"/>
        <w:left w:val="none" w:sz="0" w:space="0" w:color="auto"/>
        <w:bottom w:val="none" w:sz="0" w:space="0" w:color="auto"/>
        <w:right w:val="none" w:sz="0" w:space="0" w:color="auto"/>
      </w:divBdr>
    </w:div>
    <w:div w:id="1859655004">
      <w:bodyDiv w:val="1"/>
      <w:marLeft w:val="0"/>
      <w:marRight w:val="0"/>
      <w:marTop w:val="0"/>
      <w:marBottom w:val="0"/>
      <w:divBdr>
        <w:top w:val="none" w:sz="0" w:space="0" w:color="auto"/>
        <w:left w:val="none" w:sz="0" w:space="0" w:color="auto"/>
        <w:bottom w:val="none" w:sz="0" w:space="0" w:color="auto"/>
        <w:right w:val="none" w:sz="0" w:space="0" w:color="auto"/>
      </w:divBdr>
    </w:div>
    <w:div w:id="1941058470">
      <w:bodyDiv w:val="1"/>
      <w:marLeft w:val="0"/>
      <w:marRight w:val="0"/>
      <w:marTop w:val="0"/>
      <w:marBottom w:val="0"/>
      <w:divBdr>
        <w:top w:val="none" w:sz="0" w:space="0" w:color="auto"/>
        <w:left w:val="none" w:sz="0" w:space="0" w:color="auto"/>
        <w:bottom w:val="none" w:sz="0" w:space="0" w:color="auto"/>
        <w:right w:val="none" w:sz="0" w:space="0" w:color="auto"/>
      </w:divBdr>
    </w:div>
    <w:div w:id="1944917704">
      <w:bodyDiv w:val="1"/>
      <w:marLeft w:val="0"/>
      <w:marRight w:val="0"/>
      <w:marTop w:val="0"/>
      <w:marBottom w:val="0"/>
      <w:divBdr>
        <w:top w:val="none" w:sz="0" w:space="0" w:color="auto"/>
        <w:left w:val="none" w:sz="0" w:space="0" w:color="auto"/>
        <w:bottom w:val="none" w:sz="0" w:space="0" w:color="auto"/>
        <w:right w:val="none" w:sz="0" w:space="0" w:color="auto"/>
      </w:divBdr>
    </w:div>
    <w:div w:id="2104957173">
      <w:bodyDiv w:val="1"/>
      <w:marLeft w:val="0"/>
      <w:marRight w:val="0"/>
      <w:marTop w:val="0"/>
      <w:marBottom w:val="0"/>
      <w:divBdr>
        <w:top w:val="none" w:sz="0" w:space="0" w:color="auto"/>
        <w:left w:val="none" w:sz="0" w:space="0" w:color="auto"/>
        <w:bottom w:val="none" w:sz="0" w:space="0" w:color="auto"/>
        <w:right w:val="none" w:sz="0" w:space="0" w:color="auto"/>
      </w:divBdr>
      <w:divsChild>
        <w:div w:id="70267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pe.ru/-"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DE33-088C-4F70-924F-CF88E46A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34</Pages>
  <Words>8744</Words>
  <Characters>49841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dnsj</dc:creator>
  <cp:keywords/>
  <dc:description/>
  <cp:lastModifiedBy>Рим</cp:lastModifiedBy>
  <cp:revision>355</cp:revision>
  <cp:lastPrinted>2014-12-16T14:31:00Z</cp:lastPrinted>
  <dcterms:created xsi:type="dcterms:W3CDTF">2014-09-11T15:56:00Z</dcterms:created>
  <dcterms:modified xsi:type="dcterms:W3CDTF">2019-12-03T13:17:00Z</dcterms:modified>
</cp:coreProperties>
</file>