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A7" w:rsidRDefault="006970A7" w:rsidP="006970A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4B2">
        <w:rPr>
          <w:rFonts w:ascii="Times New Roman" w:hAnsi="Times New Roman" w:cs="Times New Roman"/>
          <w:sz w:val="24"/>
          <w:szCs w:val="24"/>
        </w:rPr>
        <w:t xml:space="preserve">Черникова Людмила Александровна, </w:t>
      </w:r>
    </w:p>
    <w:p w:rsidR="006970A7" w:rsidRDefault="006970A7" w:rsidP="006970A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4B2">
        <w:rPr>
          <w:rFonts w:ascii="Times New Roman" w:hAnsi="Times New Roman" w:cs="Times New Roman"/>
          <w:sz w:val="24"/>
          <w:szCs w:val="24"/>
        </w:rPr>
        <w:t xml:space="preserve">преподаватель высшей квалификационной категории </w:t>
      </w:r>
    </w:p>
    <w:p w:rsidR="006970A7" w:rsidRPr="00D124B2" w:rsidRDefault="006970A7" w:rsidP="006970A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4B2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</w:p>
    <w:p w:rsidR="00900B86" w:rsidRPr="006970A7" w:rsidRDefault="00753D12" w:rsidP="0069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</w:t>
      </w:r>
      <w:r w:rsidR="00900B86" w:rsidRPr="006970A7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="00900B86" w:rsidRPr="006970A7">
        <w:rPr>
          <w:rFonts w:ascii="Times New Roman" w:hAnsi="Times New Roman" w:cs="Times New Roman"/>
          <w:b/>
          <w:sz w:val="24"/>
          <w:szCs w:val="24"/>
        </w:rPr>
        <w:t xml:space="preserve"> компетенций в рамках проектной деятельности на уроках информатики</w:t>
      </w:r>
    </w:p>
    <w:p w:rsidR="00C979FD" w:rsidRDefault="00C979FD" w:rsidP="0069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B86" w:rsidRPr="008B60E1" w:rsidRDefault="005303DD" w:rsidP="004C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3BB">
        <w:rPr>
          <w:rFonts w:ascii="Times New Roman" w:hAnsi="Times New Roman" w:cs="Times New Roman"/>
          <w:sz w:val="24"/>
          <w:szCs w:val="24"/>
        </w:rPr>
        <w:t xml:space="preserve">Преподавание информатики осуществляется сегодня в условиях динамизма и нестандартности многих процессов, происходящих в обществе, утверждения нового характера деятельности и отношений между людьми. </w:t>
      </w:r>
      <w:r w:rsidRPr="00A323BB">
        <w:rPr>
          <w:rFonts w:ascii="Times New Roman" w:hAnsi="Times New Roman" w:cs="Times New Roman"/>
          <w:color w:val="000000"/>
          <w:sz w:val="24"/>
          <w:szCs w:val="24"/>
        </w:rPr>
        <w:t xml:space="preserve">Именно подростковый возраст является наиболее сенситивным к любым внешним воздействиям. </w:t>
      </w:r>
      <w:r w:rsidRPr="00A323BB">
        <w:rPr>
          <w:rFonts w:ascii="Times New Roman" w:hAnsi="Times New Roman" w:cs="Times New Roman"/>
          <w:sz w:val="24"/>
          <w:szCs w:val="24"/>
        </w:rPr>
        <w:t>Общество постоянно ставит перед личностью массу проблемных ситуаций как профессиональных, так и личных. Молодому человеку важно не только социализироваться во взрослом обществе, но и освоить необходимые компетенции, чтобы соответствовать потребностям рынка труда и иметь высокую конкурентоспособность</w:t>
      </w:r>
      <w:r w:rsidR="008B60E1" w:rsidRPr="008B60E1">
        <w:rPr>
          <w:rFonts w:ascii="Times New Roman" w:hAnsi="Times New Roman" w:cs="Times New Roman"/>
          <w:sz w:val="24"/>
          <w:szCs w:val="24"/>
        </w:rPr>
        <w:t xml:space="preserve">. </w:t>
      </w:r>
      <w:r w:rsidR="002D5EE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D5EE4" w:rsidRPr="008B60E1">
        <w:rPr>
          <w:rFonts w:ascii="Times New Roman" w:hAnsi="Times New Roman" w:cs="Times New Roman"/>
          <w:color w:val="000000"/>
          <w:sz w:val="24"/>
          <w:szCs w:val="24"/>
        </w:rPr>
        <w:t xml:space="preserve">еограниченные возможности для саморазвития </w:t>
      </w:r>
      <w:r w:rsidR="002D5EE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F276AA">
        <w:rPr>
          <w:rFonts w:ascii="Times New Roman" w:hAnsi="Times New Roman" w:cs="Times New Roman"/>
          <w:color w:val="000000"/>
          <w:sz w:val="24"/>
          <w:szCs w:val="24"/>
        </w:rPr>
        <w:t>, предполагающие</w:t>
      </w:r>
      <w:r w:rsidR="002D5EE4" w:rsidRPr="008B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EE4">
        <w:rPr>
          <w:rFonts w:ascii="Times New Roman" w:hAnsi="Times New Roman" w:cs="Times New Roman"/>
          <w:color w:val="000000"/>
          <w:sz w:val="24"/>
          <w:szCs w:val="24"/>
        </w:rPr>
        <w:t>творческий поиск, дает проектная деятельность.</w:t>
      </w:r>
    </w:p>
    <w:p w:rsidR="00F276AA" w:rsidRPr="001C6B33" w:rsidRDefault="00F276AA" w:rsidP="004C228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3B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F2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Pr="004F23BB">
        <w:rPr>
          <w:rFonts w:ascii="Times New Roman" w:hAnsi="Times New Roman" w:cs="Times New Roman"/>
          <w:color w:val="000000"/>
          <w:sz w:val="24"/>
          <w:szCs w:val="24"/>
        </w:rPr>
        <w:t xml:space="preserve"> – это целенаправленное, ограниченное по времени и ресурсам мероприятие, ориентированное на </w:t>
      </w:r>
      <w:r w:rsidRPr="004F2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уникального продукта</w:t>
      </w:r>
      <w:r w:rsidRPr="004F23B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1C6B33"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 деятельность в зависимости от реализуемых образовательных задач может принимать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разнообразные</w:t>
      </w:r>
      <w:r w:rsidRPr="001C6B33">
        <w:rPr>
          <w:rFonts w:ascii="Times New Roman" w:hAnsi="Times New Roman" w:cs="Times New Roman"/>
          <w:color w:val="000000"/>
          <w:sz w:val="24"/>
          <w:szCs w:val="24"/>
        </w:rPr>
        <w:t xml:space="preserve"> формы: это может быть грандиозный проект на целый учебный год и более, он может быть и сквозным (то есть охватывающий несколько дисциплин), а может – проектом на один или несколько уроков (мини-проект) по одной дисциплине.</w:t>
      </w:r>
      <w:r w:rsidRPr="001C6B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366D" w:rsidRPr="002E556E" w:rsidRDefault="009F366D" w:rsidP="004C2286">
      <w:pPr>
        <w:pStyle w:val="1"/>
        <w:ind w:firstLine="709"/>
        <w:jc w:val="both"/>
      </w:pPr>
      <w:r w:rsidRPr="004F23BB">
        <w:rPr>
          <w:b/>
        </w:rPr>
        <w:t>Проектная деятельность</w:t>
      </w:r>
      <w:r w:rsidR="00753D12">
        <w:t xml:space="preserve"> –</w:t>
      </w:r>
      <w:r w:rsidRPr="002E556E">
        <w:t xml:space="preserve"> о</w:t>
      </w:r>
      <w:bookmarkStart w:id="0" w:name="_GoBack"/>
      <w:bookmarkEnd w:id="0"/>
      <w:r w:rsidRPr="002E556E">
        <w:t xml:space="preserve">дин из лучших способов для совмещения современных информационных технологий, личностно-ориентированного обучения и самостоятельной работы обучающихся. Обращение к методу проектов возможно на уроке при проверке домашнего задания (сообщение), при изучении новой темы (защита реферата, выполнение творческой работы и т. д.), при закреплении изученного (создание презентаций). </w:t>
      </w:r>
    </w:p>
    <w:p w:rsidR="009F366D" w:rsidRDefault="009F366D" w:rsidP="004C228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56E">
        <w:rPr>
          <w:rFonts w:ascii="Times New Roman" w:hAnsi="Times New Roman" w:cs="Times New Roman"/>
          <w:sz w:val="24"/>
          <w:szCs w:val="24"/>
        </w:rPr>
        <w:t>Проектная деятельность рассматривает применение компьютерных технологий как составную часть работы над проблемой: поиск информации через Интернет, визуализация результатов через презентацию, построение статических схем и диаграмм через графические примитивы текстового редактора или электронных таблиц</w:t>
      </w:r>
      <w:r w:rsidRPr="009F366D">
        <w:rPr>
          <w:rFonts w:ascii="Times New Roman" w:hAnsi="Times New Roman" w:cs="Times New Roman"/>
          <w:sz w:val="24"/>
          <w:szCs w:val="24"/>
        </w:rPr>
        <w:t>.</w:t>
      </w:r>
    </w:p>
    <w:p w:rsidR="004D59A4" w:rsidRPr="001C6B33" w:rsidRDefault="004D59A4" w:rsidP="004C228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B33">
        <w:rPr>
          <w:rFonts w:ascii="Times New Roman" w:hAnsi="Times New Roman" w:cs="Times New Roman"/>
          <w:color w:val="000000"/>
          <w:sz w:val="24"/>
          <w:szCs w:val="24"/>
        </w:rPr>
        <w:t xml:space="preserve">Именно </w:t>
      </w:r>
      <w:r w:rsidR="00F276AA">
        <w:rPr>
          <w:rFonts w:ascii="Times New Roman" w:hAnsi="Times New Roman" w:cs="Times New Roman"/>
          <w:color w:val="000000"/>
          <w:sz w:val="24"/>
          <w:szCs w:val="24"/>
        </w:rPr>
        <w:t xml:space="preserve">путем использования </w:t>
      </w:r>
      <w:r w:rsidR="00F276AA" w:rsidRPr="001C6B33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 w:rsidR="00F276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76AA" w:rsidRPr="001C6B33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</w:t>
      </w:r>
      <w:r w:rsidRPr="001C6B33">
        <w:rPr>
          <w:rFonts w:ascii="Times New Roman" w:hAnsi="Times New Roman" w:cs="Times New Roman"/>
          <w:color w:val="000000"/>
          <w:sz w:val="24"/>
          <w:szCs w:val="24"/>
        </w:rPr>
        <w:t>на уроках информатики</w:t>
      </w:r>
      <w:r w:rsidR="00F276AA">
        <w:rPr>
          <w:rFonts w:ascii="Times New Roman" w:hAnsi="Times New Roman" w:cs="Times New Roman"/>
          <w:color w:val="000000"/>
          <w:sz w:val="24"/>
          <w:szCs w:val="24"/>
        </w:rPr>
        <w:t xml:space="preserve"> появляется возможность формирования и развития </w:t>
      </w:r>
      <w:r w:rsidR="004C2286" w:rsidRPr="001C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</w:t>
      </w:r>
      <w:r w:rsid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предметных, но и </w:t>
      </w:r>
      <w:proofErr w:type="spellStart"/>
      <w:r w:rsidR="00F276A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F276AA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компетенций.</w:t>
      </w:r>
      <w:r w:rsidR="00F276AA" w:rsidRPr="001C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59A4" w:rsidRPr="004D59A4" w:rsidRDefault="004D59A4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 w:themeColor="text1"/>
        </w:rPr>
      </w:pPr>
      <w:proofErr w:type="spellStart"/>
      <w:r w:rsidRPr="004D59A4">
        <w:rPr>
          <w:color w:val="000000" w:themeColor="text1"/>
        </w:rPr>
        <w:t>Метапредметная</w:t>
      </w:r>
      <w:proofErr w:type="spellEnd"/>
      <w:r w:rsidRPr="004D59A4">
        <w:rPr>
          <w:color w:val="000000" w:themeColor="text1"/>
        </w:rPr>
        <w:t xml:space="preserve"> деятельность – это деятельность за пределами учебного предмета, которая направлена на обучение обобщенным способам работы с любым понятием, схемой, моделью и т.д. и связана с жизненными ситуациями. Современный </w:t>
      </w:r>
      <w:r w:rsidR="004C2286">
        <w:rPr>
          <w:color w:val="000000" w:themeColor="text1"/>
        </w:rPr>
        <w:t>преподаватель</w:t>
      </w:r>
      <w:r w:rsidRPr="004D59A4">
        <w:rPr>
          <w:color w:val="000000" w:themeColor="text1"/>
        </w:rPr>
        <w:t xml:space="preserve"> понимает, что необходимо не столько передавать обучающимся сумму тех или иных знаний, сколько научить их приобретать эти знания самостоятельно, уметь пользоваться приобретёнными знаниями для решения новых познавательных и практических задач.</w:t>
      </w:r>
    </w:p>
    <w:p w:rsidR="004D59A4" w:rsidRPr="002E556E" w:rsidRDefault="004D59A4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 w:rsidRPr="002E556E">
        <w:rPr>
          <w:color w:val="000000"/>
        </w:rPr>
        <w:t xml:space="preserve">К </w:t>
      </w:r>
      <w:proofErr w:type="spellStart"/>
      <w:r w:rsidRPr="002E556E">
        <w:rPr>
          <w:color w:val="000000"/>
        </w:rPr>
        <w:t>метапредметным</w:t>
      </w:r>
      <w:proofErr w:type="spellEnd"/>
      <w:r w:rsidRPr="002E556E">
        <w:rPr>
          <w:color w:val="000000"/>
        </w:rPr>
        <w:t xml:space="preserve"> компетенциям </w:t>
      </w:r>
      <w:r w:rsidR="005515AF">
        <w:rPr>
          <w:color w:val="000000"/>
        </w:rPr>
        <w:t xml:space="preserve">при изучении </w:t>
      </w:r>
      <w:r w:rsidR="00131644">
        <w:rPr>
          <w:color w:val="000000"/>
        </w:rPr>
        <w:t xml:space="preserve">дисциплины </w:t>
      </w:r>
      <w:r w:rsidR="005515AF">
        <w:rPr>
          <w:color w:val="000000"/>
        </w:rPr>
        <w:t xml:space="preserve">информатики </w:t>
      </w:r>
      <w:r w:rsidRPr="002E556E">
        <w:rPr>
          <w:color w:val="000000"/>
        </w:rPr>
        <w:t>относятся следующие:</w:t>
      </w:r>
    </w:p>
    <w:p w:rsidR="00AF13D9" w:rsidRPr="00C56A5F" w:rsidRDefault="00AF13D9" w:rsidP="004C22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5F">
        <w:rPr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AF13D9" w:rsidRPr="00C56A5F" w:rsidRDefault="00AF13D9" w:rsidP="004C22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5F">
        <w:rPr>
          <w:rFonts w:ascii="Times New Roman" w:hAnsi="Times New Roman" w:cs="Times New Roman"/>
          <w:sz w:val="24"/>
          <w:szCs w:val="24"/>
        </w:rPr>
        <w:t xml:space="preserve"> использование различных видов познавательной деятельности для решения информационных задач, применение основных методов познания</w:t>
      </w:r>
      <w:r w:rsidR="00694909">
        <w:rPr>
          <w:rFonts w:ascii="Times New Roman" w:hAnsi="Times New Roman" w:cs="Times New Roman"/>
          <w:sz w:val="24"/>
          <w:szCs w:val="24"/>
        </w:rPr>
        <w:t>;</w:t>
      </w:r>
    </w:p>
    <w:p w:rsidR="00AF13D9" w:rsidRPr="00C56A5F" w:rsidRDefault="00AF13D9" w:rsidP="004C22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5F">
        <w:rPr>
          <w:rFonts w:ascii="Times New Roman" w:hAnsi="Times New Roman" w:cs="Times New Roman"/>
          <w:sz w:val="24"/>
          <w:szCs w:val="24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F13D9" w:rsidRPr="00C56A5F" w:rsidRDefault="00AF13D9" w:rsidP="004C22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5F">
        <w:rPr>
          <w:rFonts w:ascii="Times New Roman" w:hAnsi="Times New Roman" w:cs="Times New Roman"/>
          <w:sz w:val="24"/>
          <w:szCs w:val="24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F13D9" w:rsidRPr="00C56A5F" w:rsidRDefault="00AF13D9" w:rsidP="004C22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5F">
        <w:rPr>
          <w:rFonts w:ascii="Times New Roman" w:hAnsi="Times New Roman" w:cs="Times New Roman"/>
          <w:sz w:val="24"/>
          <w:szCs w:val="24"/>
        </w:rPr>
        <w:t xml:space="preserve"> умение анализировать и представлять информацию, данную в электронных форматах на компьютере в различных видах;</w:t>
      </w:r>
    </w:p>
    <w:p w:rsidR="00AF13D9" w:rsidRPr="00C56A5F" w:rsidRDefault="00AF13D9" w:rsidP="004C22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5F">
        <w:rPr>
          <w:rFonts w:ascii="Times New Roman" w:hAnsi="Times New Roman" w:cs="Times New Roman"/>
          <w:sz w:val="24"/>
          <w:szCs w:val="24"/>
        </w:rPr>
        <w:lastRenderedPageBreak/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13D9" w:rsidRPr="00C56A5F" w:rsidRDefault="00AF13D9" w:rsidP="004C22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5F">
        <w:rPr>
          <w:rFonts w:ascii="Times New Roman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</w:t>
      </w:r>
      <w:r w:rsidR="00C56A5F" w:rsidRPr="00C56A5F">
        <w:rPr>
          <w:rFonts w:ascii="Times New Roman" w:hAnsi="Times New Roman" w:cs="Times New Roman"/>
          <w:sz w:val="24"/>
          <w:szCs w:val="24"/>
        </w:rPr>
        <w:t>х и коммуникационных технологий.</w:t>
      </w:r>
    </w:p>
    <w:p w:rsidR="00247C7F" w:rsidRDefault="00D82429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2C86">
        <w:rPr>
          <w:color w:val="000000"/>
        </w:rPr>
        <w:t>На уроках информатики предлагаю</w:t>
      </w:r>
      <w:r w:rsidR="007D7C6E" w:rsidRPr="00902C86">
        <w:rPr>
          <w:color w:val="000000"/>
        </w:rPr>
        <w:t xml:space="preserve"> студентам </w:t>
      </w:r>
      <w:r w:rsidRPr="00902C86">
        <w:rPr>
          <w:color w:val="000000"/>
        </w:rPr>
        <w:t>направления</w:t>
      </w:r>
      <w:r w:rsidR="007D7C6E" w:rsidRPr="00902C86">
        <w:rPr>
          <w:color w:val="000000"/>
        </w:rPr>
        <w:t xml:space="preserve"> индивидуальных </w:t>
      </w:r>
      <w:r w:rsidRPr="00902C86">
        <w:rPr>
          <w:color w:val="000000"/>
        </w:rPr>
        <w:t>проектов, которые разрабатываются как самостоятель</w:t>
      </w:r>
      <w:r w:rsidR="004B62FA">
        <w:rPr>
          <w:color w:val="000000"/>
        </w:rPr>
        <w:t>ные соревновательные мероприятия.</w:t>
      </w:r>
      <w:r w:rsidR="00131644" w:rsidRPr="00902C86">
        <w:rPr>
          <w:color w:val="000000"/>
        </w:rPr>
        <w:t xml:space="preserve"> К ним относятся:</w:t>
      </w:r>
    </w:p>
    <w:p w:rsidR="009F366D" w:rsidRPr="00131644" w:rsidRDefault="004B62FA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b/>
          <w:color w:val="000000"/>
        </w:rPr>
      </w:pPr>
      <w:r>
        <w:rPr>
          <w:b/>
          <w:color w:val="000000"/>
        </w:rPr>
        <w:t xml:space="preserve">Создание </w:t>
      </w:r>
      <w:proofErr w:type="spellStart"/>
      <w:r w:rsidR="00131644" w:rsidRPr="00131644">
        <w:rPr>
          <w:b/>
          <w:color w:val="000000"/>
        </w:rPr>
        <w:t>Web</w:t>
      </w:r>
      <w:proofErr w:type="spellEnd"/>
      <w:r w:rsidR="00B41794" w:rsidRPr="00131644">
        <w:rPr>
          <w:b/>
          <w:color w:val="000000"/>
        </w:rPr>
        <w:t>-сайт</w:t>
      </w:r>
      <w:r>
        <w:rPr>
          <w:b/>
          <w:color w:val="000000"/>
        </w:rPr>
        <w:t>а</w:t>
      </w:r>
      <w:r w:rsidR="00247C7F" w:rsidRPr="00131644">
        <w:rPr>
          <w:b/>
          <w:color w:val="000000"/>
        </w:rPr>
        <w:t xml:space="preserve"> по</w:t>
      </w:r>
      <w:r w:rsidR="007D7C6E" w:rsidRPr="00131644">
        <w:rPr>
          <w:b/>
          <w:color w:val="000000"/>
        </w:rPr>
        <w:t xml:space="preserve"> материалам</w:t>
      </w:r>
      <w:r w:rsidR="00247C7F" w:rsidRPr="00131644">
        <w:rPr>
          <w:b/>
          <w:color w:val="000000"/>
        </w:rPr>
        <w:t xml:space="preserve"> </w:t>
      </w:r>
      <w:r w:rsidR="004C2286">
        <w:rPr>
          <w:b/>
          <w:color w:val="000000"/>
        </w:rPr>
        <w:t>Великой Отечественной войны</w:t>
      </w:r>
    </w:p>
    <w:p w:rsidR="00131644" w:rsidRDefault="007D7C6E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extended-textfull"/>
        </w:rPr>
      </w:pPr>
      <w:r>
        <w:rPr>
          <w:color w:val="000000"/>
        </w:rPr>
        <w:t xml:space="preserve">Студентам предлагается </w:t>
      </w:r>
      <w:r w:rsidR="009A0C3A" w:rsidRPr="0010566A">
        <w:rPr>
          <w:rStyle w:val="extended-textfull"/>
          <w:bCs/>
        </w:rPr>
        <w:t>с</w:t>
      </w:r>
      <w:r w:rsidR="0038456E" w:rsidRPr="0010566A">
        <w:rPr>
          <w:rStyle w:val="extended-textfull"/>
          <w:bCs/>
        </w:rPr>
        <w:t>оздание</w:t>
      </w:r>
      <w:r w:rsidR="0038456E" w:rsidRPr="0010566A">
        <w:rPr>
          <w:rStyle w:val="extended-textfull"/>
        </w:rPr>
        <w:t xml:space="preserve"> </w:t>
      </w:r>
      <w:proofErr w:type="spellStart"/>
      <w:r w:rsidR="0038456E" w:rsidRPr="0010566A">
        <w:rPr>
          <w:rStyle w:val="extended-textfull"/>
          <w:bCs/>
        </w:rPr>
        <w:t>Web</w:t>
      </w:r>
      <w:proofErr w:type="spellEnd"/>
      <w:r w:rsidR="0038456E" w:rsidRPr="0010566A">
        <w:rPr>
          <w:rStyle w:val="extended-textfull"/>
        </w:rPr>
        <w:t>-</w:t>
      </w:r>
      <w:r w:rsidR="0038456E" w:rsidRPr="0010566A">
        <w:rPr>
          <w:rStyle w:val="extended-textfull"/>
          <w:bCs/>
        </w:rPr>
        <w:t>сайта</w:t>
      </w:r>
      <w:r w:rsidR="0038456E">
        <w:rPr>
          <w:rStyle w:val="extended-textfull"/>
        </w:rPr>
        <w:t xml:space="preserve">, посвященного Дню Победы в </w:t>
      </w:r>
      <w:r w:rsidR="0038456E" w:rsidRPr="0010566A">
        <w:rPr>
          <w:rStyle w:val="extended-textfull"/>
          <w:bCs/>
        </w:rPr>
        <w:t>Великой</w:t>
      </w:r>
      <w:r w:rsidR="0038456E" w:rsidRPr="0010566A">
        <w:rPr>
          <w:rStyle w:val="extended-textfull"/>
        </w:rPr>
        <w:t xml:space="preserve"> </w:t>
      </w:r>
      <w:r w:rsidR="0038456E" w:rsidRPr="0010566A">
        <w:rPr>
          <w:rStyle w:val="extended-textfull"/>
          <w:bCs/>
        </w:rPr>
        <w:t>Отечественной</w:t>
      </w:r>
      <w:r w:rsidR="0038456E" w:rsidRPr="0010566A">
        <w:rPr>
          <w:rStyle w:val="extended-textfull"/>
        </w:rPr>
        <w:t xml:space="preserve"> </w:t>
      </w:r>
      <w:r w:rsidR="0038456E" w:rsidRPr="0010566A">
        <w:rPr>
          <w:rStyle w:val="extended-textfull"/>
          <w:bCs/>
        </w:rPr>
        <w:t>войне</w:t>
      </w:r>
      <w:r w:rsidR="0038456E" w:rsidRPr="0010566A">
        <w:rPr>
          <w:rStyle w:val="extended-textfull"/>
        </w:rPr>
        <w:t>.</w:t>
      </w:r>
      <w:r w:rsidR="0038456E">
        <w:rPr>
          <w:rStyle w:val="extended-textfull"/>
        </w:rPr>
        <w:t xml:space="preserve"> </w:t>
      </w:r>
      <w:r w:rsidR="004C2286">
        <w:rPr>
          <w:rStyle w:val="extended-textfull"/>
        </w:rPr>
        <w:t xml:space="preserve">Мероприятие проводится накануне праздника. </w:t>
      </w:r>
      <w:r w:rsidR="00757E3B">
        <w:rPr>
          <w:rStyle w:val="extended-textfull"/>
        </w:rPr>
        <w:t>В рамках этого направления</w:t>
      </w:r>
      <w:r w:rsidR="00131644">
        <w:rPr>
          <w:rStyle w:val="extended-textfull"/>
        </w:rPr>
        <w:t xml:space="preserve"> студент вправе вы</w:t>
      </w:r>
      <w:r w:rsidR="0010566A">
        <w:rPr>
          <w:rStyle w:val="extended-textfull"/>
        </w:rPr>
        <w:t>брать пр</w:t>
      </w:r>
      <w:r w:rsidR="00757E3B">
        <w:rPr>
          <w:rStyle w:val="extended-textfull"/>
        </w:rPr>
        <w:t>оизвольную тему</w:t>
      </w:r>
      <w:r w:rsidR="005515AF">
        <w:rPr>
          <w:rStyle w:val="extended-textfull"/>
        </w:rPr>
        <w:t>.</w:t>
      </w:r>
    </w:p>
    <w:p w:rsidR="004B62FA" w:rsidRDefault="0038456E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extended-textfull"/>
          <w:color w:val="000000" w:themeColor="text1"/>
        </w:rPr>
      </w:pPr>
      <w:r w:rsidRPr="0010566A">
        <w:rPr>
          <w:rStyle w:val="extended-textfull"/>
          <w:bCs/>
        </w:rPr>
        <w:t>Задачи</w:t>
      </w:r>
      <w:r w:rsidR="004C2286">
        <w:rPr>
          <w:rStyle w:val="extended-textfull"/>
        </w:rPr>
        <w:t xml:space="preserve"> проекта: с</w:t>
      </w:r>
      <w:r>
        <w:rPr>
          <w:rStyle w:val="extended-textfull"/>
        </w:rPr>
        <w:t xml:space="preserve">обрать необходимый справочный материал </w:t>
      </w:r>
      <w:r w:rsidR="0010566A">
        <w:rPr>
          <w:rStyle w:val="extended-textfull"/>
        </w:rPr>
        <w:t xml:space="preserve">о </w:t>
      </w:r>
      <w:r w:rsidRPr="0010566A">
        <w:rPr>
          <w:rStyle w:val="extended-textfull"/>
          <w:bCs/>
        </w:rPr>
        <w:t>Великой</w:t>
      </w:r>
      <w:r w:rsidRPr="0010566A">
        <w:rPr>
          <w:rStyle w:val="extended-textfull"/>
        </w:rPr>
        <w:t xml:space="preserve"> </w:t>
      </w:r>
      <w:r w:rsidRPr="0010566A">
        <w:rPr>
          <w:rStyle w:val="extended-textfull"/>
          <w:bCs/>
        </w:rPr>
        <w:t>Отечественной</w:t>
      </w:r>
      <w:r w:rsidRPr="0010566A">
        <w:rPr>
          <w:rStyle w:val="extended-textfull"/>
        </w:rPr>
        <w:t xml:space="preserve"> </w:t>
      </w:r>
      <w:r w:rsidR="0010566A">
        <w:rPr>
          <w:rStyle w:val="extended-textfull"/>
          <w:bCs/>
        </w:rPr>
        <w:t>войне</w:t>
      </w:r>
      <w:r w:rsidR="004C2286">
        <w:rPr>
          <w:rStyle w:val="extended-textfull"/>
          <w:bCs/>
        </w:rPr>
        <w:t>; п</w:t>
      </w:r>
      <w:r w:rsidR="005515AF" w:rsidRPr="0010566A">
        <w:rPr>
          <w:rStyle w:val="extended-textfull"/>
          <w:bCs/>
        </w:rPr>
        <w:t>роанализировать и структурировать его на</w:t>
      </w:r>
      <w:r>
        <w:rPr>
          <w:rStyle w:val="extended-textfull"/>
        </w:rPr>
        <w:t xml:space="preserve"> главной </w:t>
      </w:r>
      <w:r w:rsidR="0010566A" w:rsidRPr="0010566A">
        <w:rPr>
          <w:rStyle w:val="extended-textfull"/>
          <w:bCs/>
        </w:rPr>
        <w:t>странице</w:t>
      </w:r>
      <w:r w:rsidRPr="0010566A">
        <w:rPr>
          <w:rStyle w:val="extended-textfull"/>
        </w:rPr>
        <w:t xml:space="preserve"> </w:t>
      </w:r>
      <w:r w:rsidRPr="0010566A">
        <w:rPr>
          <w:rStyle w:val="extended-textfull"/>
          <w:bCs/>
        </w:rPr>
        <w:t>сайта</w:t>
      </w:r>
      <w:r w:rsidR="004C2286">
        <w:rPr>
          <w:rStyle w:val="extended-textfull"/>
          <w:bCs/>
        </w:rPr>
        <w:t>;</w:t>
      </w:r>
      <w:r w:rsidR="00131644">
        <w:rPr>
          <w:rStyle w:val="extended-textfull"/>
          <w:b/>
          <w:bCs/>
        </w:rPr>
        <w:t xml:space="preserve"> </w:t>
      </w:r>
      <w:r w:rsidR="004C2286">
        <w:rPr>
          <w:rStyle w:val="extended-textfull"/>
        </w:rPr>
        <w:t>и</w:t>
      </w:r>
      <w:r w:rsidRPr="0010566A">
        <w:rPr>
          <w:rStyle w:val="extended-textfull"/>
        </w:rPr>
        <w:t xml:space="preserve">зучить </w:t>
      </w:r>
      <w:r w:rsidRPr="00902C86">
        <w:rPr>
          <w:rStyle w:val="extended-textfull"/>
          <w:color w:val="000000" w:themeColor="text1"/>
        </w:rPr>
        <w:t>различные источники, содержащие необходимую информацию</w:t>
      </w:r>
      <w:r w:rsidR="004C2286">
        <w:rPr>
          <w:rStyle w:val="extended-textfull"/>
          <w:color w:val="000000" w:themeColor="text1"/>
        </w:rPr>
        <w:t>; п</w:t>
      </w:r>
      <w:r w:rsidRPr="00902C86">
        <w:rPr>
          <w:rStyle w:val="extended-textfull"/>
          <w:color w:val="000000" w:themeColor="text1"/>
        </w:rPr>
        <w:t xml:space="preserve">родумать дизайн </w:t>
      </w:r>
      <w:proofErr w:type="spellStart"/>
      <w:r w:rsidRPr="00902C86">
        <w:rPr>
          <w:rStyle w:val="extended-textfull"/>
          <w:bCs/>
          <w:color w:val="000000" w:themeColor="text1"/>
        </w:rPr>
        <w:t>Web</w:t>
      </w:r>
      <w:proofErr w:type="spellEnd"/>
      <w:r w:rsidRPr="00902C86">
        <w:rPr>
          <w:rStyle w:val="extended-textfull"/>
          <w:color w:val="000000" w:themeColor="text1"/>
        </w:rPr>
        <w:t>-</w:t>
      </w:r>
      <w:r w:rsidRPr="00902C86">
        <w:rPr>
          <w:rStyle w:val="extended-textfull"/>
          <w:bCs/>
          <w:color w:val="000000" w:themeColor="text1"/>
        </w:rPr>
        <w:t>сайта</w:t>
      </w:r>
      <w:r w:rsidR="004C2286">
        <w:rPr>
          <w:rStyle w:val="extended-textfull"/>
          <w:color w:val="000000" w:themeColor="text1"/>
        </w:rPr>
        <w:t>; р</w:t>
      </w:r>
      <w:r w:rsidRPr="00902C86">
        <w:rPr>
          <w:rStyle w:val="extended-textfull"/>
          <w:color w:val="000000" w:themeColor="text1"/>
        </w:rPr>
        <w:t xml:space="preserve">ассмотреть основные требования, предъявляемые к </w:t>
      </w:r>
      <w:proofErr w:type="spellStart"/>
      <w:r w:rsidRPr="00902C86">
        <w:rPr>
          <w:rStyle w:val="extended-textfull"/>
          <w:bCs/>
          <w:color w:val="000000" w:themeColor="text1"/>
        </w:rPr>
        <w:t>Web</w:t>
      </w:r>
      <w:proofErr w:type="spellEnd"/>
      <w:r w:rsidRPr="00902C86">
        <w:rPr>
          <w:rStyle w:val="extended-textfull"/>
          <w:color w:val="000000" w:themeColor="text1"/>
        </w:rPr>
        <w:t>-</w:t>
      </w:r>
      <w:r w:rsidRPr="00902C86">
        <w:rPr>
          <w:rStyle w:val="extended-textfull"/>
          <w:bCs/>
          <w:color w:val="000000" w:themeColor="text1"/>
        </w:rPr>
        <w:t>странице</w:t>
      </w:r>
      <w:r w:rsidR="004C2286">
        <w:rPr>
          <w:rStyle w:val="extended-textfull"/>
          <w:bCs/>
          <w:color w:val="000000" w:themeColor="text1"/>
        </w:rPr>
        <w:t>;</w:t>
      </w:r>
      <w:r w:rsidRPr="00902C86">
        <w:rPr>
          <w:rStyle w:val="extended-textfull"/>
          <w:color w:val="000000" w:themeColor="text1"/>
        </w:rPr>
        <w:t xml:space="preserve"> </w:t>
      </w:r>
      <w:r w:rsidR="00757E3B" w:rsidRPr="00902C86">
        <w:rPr>
          <w:rStyle w:val="extended-textfull"/>
          <w:color w:val="000000" w:themeColor="text1"/>
        </w:rPr>
        <w:t>практически применить</w:t>
      </w:r>
      <w:r w:rsidRPr="00902C86">
        <w:rPr>
          <w:rStyle w:val="extended-textfull"/>
          <w:color w:val="000000" w:themeColor="text1"/>
        </w:rPr>
        <w:t xml:space="preserve"> знан</w:t>
      </w:r>
      <w:r w:rsidR="00F022A6" w:rsidRPr="00902C86">
        <w:rPr>
          <w:rStyle w:val="extended-textfull"/>
          <w:color w:val="000000" w:themeColor="text1"/>
        </w:rPr>
        <w:t>ия</w:t>
      </w:r>
      <w:r w:rsidRPr="00902C86">
        <w:rPr>
          <w:rStyle w:val="extended-textfull"/>
          <w:color w:val="000000" w:themeColor="text1"/>
        </w:rPr>
        <w:t>,</w:t>
      </w:r>
      <w:r w:rsidR="004C2286">
        <w:rPr>
          <w:rStyle w:val="extended-textfull"/>
          <w:color w:val="000000" w:themeColor="text1"/>
        </w:rPr>
        <w:t xml:space="preserve"> полученных в курсе информатики;</w:t>
      </w:r>
      <w:r w:rsidR="0010566A" w:rsidRPr="00902C86">
        <w:rPr>
          <w:rStyle w:val="extended-textfull"/>
          <w:color w:val="000000" w:themeColor="text1"/>
        </w:rPr>
        <w:t xml:space="preserve"> </w:t>
      </w:r>
      <w:r w:rsidR="004C2286">
        <w:rPr>
          <w:rStyle w:val="extended-textfull"/>
          <w:color w:val="000000" w:themeColor="text1"/>
        </w:rPr>
        <w:t>п</w:t>
      </w:r>
      <w:r w:rsidR="0010566A" w:rsidRPr="00902C86">
        <w:rPr>
          <w:rStyle w:val="extended-textfull"/>
          <w:color w:val="000000" w:themeColor="text1"/>
        </w:rPr>
        <w:t>роанализировать назначение</w:t>
      </w:r>
      <w:r w:rsidR="005515AF" w:rsidRPr="00902C86">
        <w:rPr>
          <w:rStyle w:val="extended-textfull"/>
          <w:color w:val="000000" w:themeColor="text1"/>
        </w:rPr>
        <w:t xml:space="preserve"> и востребованность своего са</w:t>
      </w:r>
      <w:r w:rsidR="0010566A" w:rsidRPr="00902C86">
        <w:rPr>
          <w:rStyle w:val="extended-textfull"/>
          <w:color w:val="000000" w:themeColor="text1"/>
        </w:rPr>
        <w:t xml:space="preserve">йта, </w:t>
      </w:r>
      <w:r w:rsidR="00757E3B" w:rsidRPr="00902C86">
        <w:rPr>
          <w:rStyle w:val="extended-textfull"/>
          <w:color w:val="000000" w:themeColor="text1"/>
        </w:rPr>
        <w:t>с</w:t>
      </w:r>
      <w:r w:rsidR="0010566A" w:rsidRPr="00902C86">
        <w:rPr>
          <w:rStyle w:val="extended-textfull"/>
          <w:color w:val="000000" w:themeColor="text1"/>
        </w:rPr>
        <w:t>про</w:t>
      </w:r>
      <w:r w:rsidR="00757E3B" w:rsidRPr="00902C86">
        <w:rPr>
          <w:rStyle w:val="extended-textfull"/>
          <w:color w:val="000000" w:themeColor="text1"/>
        </w:rPr>
        <w:t>гнозиров</w:t>
      </w:r>
      <w:r w:rsidR="0010566A" w:rsidRPr="00902C86">
        <w:rPr>
          <w:rStyle w:val="extended-textfull"/>
          <w:color w:val="000000" w:themeColor="text1"/>
        </w:rPr>
        <w:t>ать количество</w:t>
      </w:r>
      <w:r w:rsidR="005515AF" w:rsidRPr="00902C86">
        <w:rPr>
          <w:rStyle w:val="extended-textfull"/>
          <w:color w:val="000000" w:themeColor="text1"/>
        </w:rPr>
        <w:t xml:space="preserve"> посетителей.</w:t>
      </w:r>
    </w:p>
    <w:p w:rsidR="00694909" w:rsidRPr="00902C86" w:rsidRDefault="00B66918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</w:rPr>
      </w:pPr>
      <w:r w:rsidRPr="00902C86">
        <w:rPr>
          <w:rStyle w:val="extended-textfull"/>
          <w:color w:val="000000" w:themeColor="text1"/>
        </w:rPr>
        <w:t xml:space="preserve">При выполнении </w:t>
      </w:r>
      <w:r w:rsidRPr="00902C86">
        <w:rPr>
          <w:rStyle w:val="extended-textfull"/>
        </w:rPr>
        <w:t>такого</w:t>
      </w:r>
      <w:r w:rsidR="008D3D85" w:rsidRPr="00902C86">
        <w:rPr>
          <w:rStyle w:val="extended-textfull"/>
        </w:rPr>
        <w:t xml:space="preserve"> проект</w:t>
      </w:r>
      <w:r w:rsidRPr="00902C86">
        <w:rPr>
          <w:rStyle w:val="extended-textfull"/>
        </w:rPr>
        <w:t xml:space="preserve">а, </w:t>
      </w:r>
      <w:r w:rsidR="008D3D85" w:rsidRPr="00902C86">
        <w:rPr>
          <w:rStyle w:val="extended-textfull"/>
        </w:rPr>
        <w:t xml:space="preserve">студент учится </w:t>
      </w:r>
      <w:r w:rsidR="004B62FA">
        <w:t>формулировать</w:t>
      </w:r>
      <w:r w:rsidR="00694909" w:rsidRPr="00902C86">
        <w:t xml:space="preserve"> цели</w:t>
      </w:r>
      <w:r w:rsidR="008D3D85" w:rsidRPr="00902C86">
        <w:t xml:space="preserve"> данного проекта</w:t>
      </w:r>
      <w:r w:rsidR="00694909" w:rsidRPr="00902C86">
        <w:t>, составлять планы</w:t>
      </w:r>
      <w:r w:rsidR="00F022A6" w:rsidRPr="00902C86">
        <w:t xml:space="preserve"> своей</w:t>
      </w:r>
      <w:r w:rsidR="00694909" w:rsidRPr="00902C86">
        <w:t xml:space="preserve"> деятельности и определять средства</w:t>
      </w:r>
      <w:r w:rsidR="0008708C" w:rsidRPr="00902C86">
        <w:t>, необходимы</w:t>
      </w:r>
      <w:r w:rsidRPr="00902C86">
        <w:t>е для их реализации. И</w:t>
      </w:r>
      <w:r w:rsidR="00757E3B" w:rsidRPr="00902C86">
        <w:t>спользова</w:t>
      </w:r>
      <w:r w:rsidR="0008708C" w:rsidRPr="00902C86">
        <w:t>ть различные источники</w:t>
      </w:r>
      <w:r w:rsidR="00694909" w:rsidRPr="00902C86">
        <w:t xml:space="preserve"> инф</w:t>
      </w:r>
      <w:r w:rsidR="0008708C" w:rsidRPr="00902C86">
        <w:t>ормации, в том числе электронные</w:t>
      </w:r>
      <w:r w:rsidR="00694909" w:rsidRPr="00902C86">
        <w:t xml:space="preserve"> библиотек</w:t>
      </w:r>
      <w:r w:rsidR="008D3D85" w:rsidRPr="00902C86">
        <w:t>и, уметь</w:t>
      </w:r>
      <w:r w:rsidR="00694909" w:rsidRPr="00902C86">
        <w:t xml:space="preserve"> критически оценивать и интерпретировать информацию, получаемую из различных источнико</w:t>
      </w:r>
      <w:r w:rsidR="0008708C" w:rsidRPr="00902C86">
        <w:t>в</w:t>
      </w:r>
      <w:r w:rsidR="008D3D85" w:rsidRPr="00902C86">
        <w:t>, в том числе из сети Интернет, у</w:t>
      </w:r>
      <w:r w:rsidR="0008708C" w:rsidRPr="00902C86">
        <w:t>меть</w:t>
      </w:r>
      <w:r w:rsidR="00694909" w:rsidRPr="00902C86">
        <w:t xml:space="preserve"> публично представлять результаты собственного исследования, вести дискуссии</w:t>
      </w:r>
      <w:r w:rsidR="0008708C" w:rsidRPr="00902C86">
        <w:t>.</w:t>
      </w:r>
      <w:r w:rsidR="004C2286">
        <w:t xml:space="preserve"> Такая </w:t>
      </w:r>
      <w:r w:rsidR="004B62FA">
        <w:t>работа способствует формированию стойкой гражданской позиции.</w:t>
      </w:r>
    </w:p>
    <w:p w:rsidR="001C6B33" w:rsidRPr="00694909" w:rsidRDefault="00486B4B" w:rsidP="004C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09">
        <w:rPr>
          <w:rFonts w:ascii="Times New Roman" w:hAnsi="Times New Roman" w:cs="Times New Roman"/>
          <w:b/>
          <w:sz w:val="24"/>
          <w:szCs w:val="24"/>
        </w:rPr>
        <w:t>А</w:t>
      </w:r>
      <w:r w:rsidR="009F366D" w:rsidRPr="00694909">
        <w:rPr>
          <w:rFonts w:ascii="Times New Roman" w:hAnsi="Times New Roman" w:cs="Times New Roman"/>
          <w:b/>
          <w:sz w:val="24"/>
          <w:szCs w:val="24"/>
        </w:rPr>
        <w:t>нализ</w:t>
      </w:r>
      <w:r w:rsidR="00B41794" w:rsidRPr="00694909">
        <w:rPr>
          <w:rFonts w:ascii="Times New Roman" w:hAnsi="Times New Roman" w:cs="Times New Roman"/>
          <w:b/>
          <w:sz w:val="24"/>
          <w:szCs w:val="24"/>
        </w:rPr>
        <w:t xml:space="preserve"> данных социологического опроса</w:t>
      </w:r>
      <w:r w:rsidR="009A0C3A" w:rsidRPr="00694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96B" w:rsidRPr="00902C86" w:rsidRDefault="00B46247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2C86">
        <w:rPr>
          <w:rStyle w:val="extended-textfull"/>
          <w:color w:val="000000" w:themeColor="text1"/>
        </w:rPr>
        <w:t xml:space="preserve">Студентам предлагаются конкретные темы </w:t>
      </w:r>
      <w:r w:rsidR="004B62FA" w:rsidRPr="00902C86">
        <w:rPr>
          <w:rStyle w:val="extended-textfull"/>
          <w:color w:val="000000" w:themeColor="text1"/>
        </w:rPr>
        <w:t>проектов</w:t>
      </w:r>
      <w:r w:rsidR="004B62FA" w:rsidRPr="00694909">
        <w:rPr>
          <w:b/>
        </w:rPr>
        <w:t xml:space="preserve"> (об информационной безопасности, о вредных привычках, о студенческом самоуправлении)</w:t>
      </w:r>
      <w:r w:rsidRPr="00902C86">
        <w:rPr>
          <w:rStyle w:val="extended-textfull"/>
          <w:color w:val="000000" w:themeColor="text1"/>
        </w:rPr>
        <w:t xml:space="preserve">. </w:t>
      </w:r>
      <w:r w:rsidR="00757E3B" w:rsidRPr="00902C86">
        <w:rPr>
          <w:rStyle w:val="extended-textfull"/>
          <w:color w:val="000000" w:themeColor="text1"/>
        </w:rPr>
        <w:t xml:space="preserve">Социальный </w:t>
      </w:r>
      <w:r w:rsidR="00B66918" w:rsidRPr="00902C86">
        <w:rPr>
          <w:rStyle w:val="extended-textfull"/>
          <w:color w:val="000000" w:themeColor="text1"/>
        </w:rPr>
        <w:t>Проект выполняется в любой программе</w:t>
      </w:r>
      <w:r w:rsidR="004C2286">
        <w:rPr>
          <w:rStyle w:val="extended-textfull"/>
          <w:color w:val="000000" w:themeColor="text1"/>
        </w:rPr>
        <w:t>,</w:t>
      </w:r>
      <w:r w:rsidR="00B66918" w:rsidRPr="00902C86">
        <w:rPr>
          <w:rStyle w:val="extended-textfull"/>
          <w:color w:val="000000" w:themeColor="text1"/>
        </w:rPr>
        <w:t xml:space="preserve"> выбранной</w:t>
      </w:r>
      <w:r w:rsidR="00FA1811" w:rsidRPr="00902C86">
        <w:rPr>
          <w:rStyle w:val="extended-textfull"/>
          <w:color w:val="000000" w:themeColor="text1"/>
        </w:rPr>
        <w:t xml:space="preserve"> студентом.</w:t>
      </w:r>
      <w:r w:rsidRPr="00902C86">
        <w:rPr>
          <w:color w:val="000000" w:themeColor="text1"/>
        </w:rPr>
        <w:t xml:space="preserve"> </w:t>
      </w:r>
      <w:r w:rsidRPr="00902C86">
        <w:rPr>
          <w:rStyle w:val="extended-textfull"/>
          <w:color w:val="000000" w:themeColor="text1"/>
        </w:rPr>
        <w:t xml:space="preserve">Алгоритм создания </w:t>
      </w:r>
      <w:r w:rsidRPr="00902C86">
        <w:rPr>
          <w:rStyle w:val="extended-textfull"/>
          <w:bCs/>
          <w:color w:val="000000" w:themeColor="text1"/>
        </w:rPr>
        <w:t>социального</w:t>
      </w:r>
      <w:r w:rsidRPr="00902C86">
        <w:rPr>
          <w:rStyle w:val="extended-textfull"/>
          <w:color w:val="000000" w:themeColor="text1"/>
        </w:rPr>
        <w:t xml:space="preserve"> </w:t>
      </w:r>
      <w:r w:rsidRPr="00902C86">
        <w:rPr>
          <w:rStyle w:val="extended-textfull"/>
          <w:bCs/>
          <w:color w:val="000000" w:themeColor="text1"/>
        </w:rPr>
        <w:t>проекта</w:t>
      </w:r>
      <w:r w:rsidR="00B66918" w:rsidRPr="00902C86">
        <w:rPr>
          <w:rStyle w:val="extended-textfull"/>
          <w:color w:val="000000" w:themeColor="text1"/>
        </w:rPr>
        <w:t>: в</w:t>
      </w:r>
      <w:r w:rsidRPr="00902C86">
        <w:rPr>
          <w:rStyle w:val="extended-textfull"/>
          <w:color w:val="000000" w:themeColor="text1"/>
        </w:rPr>
        <w:t>ведение (анализ, разъяснение актуальности и новизны по сравнению с аналогами, указание сферы применения, функционального назначения, вы</w:t>
      </w:r>
      <w:r w:rsidR="00B66918" w:rsidRPr="00902C86">
        <w:rPr>
          <w:rStyle w:val="extended-textfull"/>
          <w:color w:val="000000" w:themeColor="text1"/>
        </w:rPr>
        <w:t>явление конкретной проблемы); п</w:t>
      </w:r>
      <w:r w:rsidRPr="00902C86">
        <w:rPr>
          <w:rStyle w:val="extended-textfull"/>
          <w:color w:val="000000" w:themeColor="text1"/>
        </w:rPr>
        <w:t xml:space="preserve">остановка цели деятельности и конкретных задач. Подходить к представлению </w:t>
      </w:r>
      <w:r w:rsidRPr="00902C86">
        <w:rPr>
          <w:rStyle w:val="extended-textfull"/>
          <w:bCs/>
          <w:color w:val="000000" w:themeColor="text1"/>
        </w:rPr>
        <w:t>проекта нужно</w:t>
      </w:r>
      <w:r w:rsidRPr="00902C86">
        <w:rPr>
          <w:rStyle w:val="extended-textfull"/>
          <w:color w:val="000000" w:themeColor="text1"/>
        </w:rPr>
        <w:t xml:space="preserve"> творчески, чтобы </w:t>
      </w:r>
      <w:r w:rsidR="008D3D85" w:rsidRPr="00902C86">
        <w:rPr>
          <w:rStyle w:val="extended-textfull"/>
          <w:color w:val="000000" w:themeColor="text1"/>
        </w:rPr>
        <w:t>заинтересовать слушателей</w:t>
      </w:r>
      <w:r w:rsidRPr="00902C86">
        <w:rPr>
          <w:rStyle w:val="extended-textfull"/>
          <w:color w:val="000000" w:themeColor="text1"/>
        </w:rPr>
        <w:t xml:space="preserve">. Практически всегда успех презентации зависит от хорошего планирования, </w:t>
      </w:r>
      <w:r w:rsidR="004B62FA">
        <w:rPr>
          <w:rStyle w:val="extended-textfull"/>
          <w:color w:val="000000" w:themeColor="text1"/>
        </w:rPr>
        <w:t>от умения</w:t>
      </w:r>
      <w:r w:rsidR="008D3D85" w:rsidRPr="00902C86">
        <w:rPr>
          <w:rStyle w:val="extended-textfull"/>
          <w:color w:val="000000" w:themeColor="text1"/>
        </w:rPr>
        <w:t xml:space="preserve"> уделять</w:t>
      </w:r>
      <w:r w:rsidRPr="00902C86">
        <w:rPr>
          <w:rStyle w:val="extended-textfull"/>
          <w:color w:val="000000" w:themeColor="text1"/>
        </w:rPr>
        <w:t xml:space="preserve"> внимание способам выражения идей. Конечный план должен учитывать все аспекты презентации – вербальные, визуальные и </w:t>
      </w:r>
      <w:r w:rsidRPr="00902C86">
        <w:rPr>
          <w:rStyle w:val="extended-textfull"/>
          <w:bCs/>
          <w:color w:val="000000" w:themeColor="text1"/>
        </w:rPr>
        <w:t>социальные</w:t>
      </w:r>
      <w:r w:rsidRPr="00902C86">
        <w:rPr>
          <w:rStyle w:val="extended-textfull"/>
          <w:color w:val="000000" w:themeColor="text1"/>
        </w:rPr>
        <w:t>.</w:t>
      </w:r>
      <w:r w:rsidR="008D3D85" w:rsidRPr="00902C86">
        <w:rPr>
          <w:rStyle w:val="extended-textfull"/>
          <w:color w:val="000000" w:themeColor="text1"/>
        </w:rPr>
        <w:t xml:space="preserve"> Выполняя этот проект</w:t>
      </w:r>
      <w:r w:rsidR="004B62FA">
        <w:rPr>
          <w:rStyle w:val="extended-textfull"/>
          <w:color w:val="000000" w:themeColor="text1"/>
        </w:rPr>
        <w:t>, студент развивает компетенции по</w:t>
      </w:r>
      <w:r w:rsidR="008D3D85" w:rsidRPr="00902C86">
        <w:rPr>
          <w:rStyle w:val="extended-textfull"/>
          <w:color w:val="000000" w:themeColor="text1"/>
        </w:rPr>
        <w:t xml:space="preserve"> </w:t>
      </w:r>
      <w:r w:rsidR="004B62FA">
        <w:rPr>
          <w:color w:val="000000" w:themeColor="text1"/>
        </w:rPr>
        <w:t>использованию различных видов</w:t>
      </w:r>
      <w:r w:rsidR="00C2796B" w:rsidRPr="00902C86">
        <w:rPr>
          <w:color w:val="000000" w:themeColor="text1"/>
        </w:rPr>
        <w:t xml:space="preserve"> познавательной деятельности для решения инф</w:t>
      </w:r>
      <w:r w:rsidR="008D3D85" w:rsidRPr="00902C86">
        <w:rPr>
          <w:color w:val="000000" w:themeColor="text1"/>
        </w:rPr>
        <w:t xml:space="preserve">ормационных задач, </w:t>
      </w:r>
      <w:r w:rsidR="00254A9C">
        <w:rPr>
          <w:color w:val="000000" w:themeColor="text1"/>
        </w:rPr>
        <w:t xml:space="preserve">учится </w:t>
      </w:r>
      <w:r w:rsidR="008D3D85" w:rsidRPr="00902C86">
        <w:rPr>
          <w:color w:val="000000" w:themeColor="text1"/>
        </w:rPr>
        <w:t>использовать различные источники</w:t>
      </w:r>
      <w:r w:rsidR="00C2796B" w:rsidRPr="00902C86">
        <w:rPr>
          <w:color w:val="000000" w:themeColor="text1"/>
        </w:rPr>
        <w:t xml:space="preserve"> информации, в том ч</w:t>
      </w:r>
      <w:r w:rsidR="008D3D85" w:rsidRPr="00902C86">
        <w:rPr>
          <w:color w:val="000000" w:themeColor="text1"/>
        </w:rPr>
        <w:t>исле электронные</w:t>
      </w:r>
      <w:r w:rsidR="00C2796B" w:rsidRPr="00902C86">
        <w:rPr>
          <w:color w:val="000000" w:themeColor="text1"/>
        </w:rPr>
        <w:t xml:space="preserve"> библиотек</w:t>
      </w:r>
      <w:r w:rsidR="008D3D85" w:rsidRPr="00902C86">
        <w:rPr>
          <w:color w:val="000000" w:themeColor="text1"/>
        </w:rPr>
        <w:t>и,</w:t>
      </w:r>
      <w:r w:rsidR="00C2796B" w:rsidRPr="00902C86">
        <w:rPr>
          <w:color w:val="000000" w:themeColor="text1"/>
        </w:rPr>
        <w:t xml:space="preserve"> интерпретировать информацию, получаемую из различных источнико</w:t>
      </w:r>
      <w:r w:rsidR="008D3D85" w:rsidRPr="00902C86">
        <w:rPr>
          <w:color w:val="000000" w:themeColor="text1"/>
        </w:rPr>
        <w:t xml:space="preserve">в, в том числе из сети Интернет, </w:t>
      </w:r>
      <w:r w:rsidR="00C2796B" w:rsidRPr="00902C86">
        <w:rPr>
          <w:color w:val="000000" w:themeColor="text1"/>
        </w:rPr>
        <w:t xml:space="preserve">публично представлять результаты собственного исследования, вести дискуссии с аудиторией. </w:t>
      </w:r>
    </w:p>
    <w:p w:rsidR="00FA1811" w:rsidRPr="00486B4B" w:rsidRDefault="00486B4B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b/>
        </w:rPr>
      </w:pPr>
      <w:r w:rsidRPr="00486B4B">
        <w:rPr>
          <w:b/>
        </w:rPr>
        <w:t>П</w:t>
      </w:r>
      <w:r w:rsidR="0010566A">
        <w:rPr>
          <w:b/>
        </w:rPr>
        <w:t>роекты п</w:t>
      </w:r>
      <w:r w:rsidR="00131644" w:rsidRPr="00486B4B">
        <w:rPr>
          <w:b/>
        </w:rPr>
        <w:t>о направлениям областных и федеральных мероприятий</w:t>
      </w:r>
      <w:r w:rsidR="009A0C3A" w:rsidRPr="00486B4B">
        <w:rPr>
          <w:b/>
        </w:rPr>
        <w:t xml:space="preserve"> как перспектива участия в научно-практических конференциях</w:t>
      </w:r>
      <w:r w:rsidR="00254A9C">
        <w:rPr>
          <w:b/>
        </w:rPr>
        <w:t xml:space="preserve"> (т</w:t>
      </w:r>
      <w:r w:rsidR="00131644" w:rsidRPr="00486B4B">
        <w:rPr>
          <w:b/>
        </w:rPr>
        <w:t>ранспорт</w:t>
      </w:r>
      <w:r w:rsidR="00FA1811" w:rsidRPr="00486B4B">
        <w:rPr>
          <w:b/>
        </w:rPr>
        <w:t>, экология, культура, наука)</w:t>
      </w:r>
    </w:p>
    <w:p w:rsidR="003878C3" w:rsidRPr="004C2286" w:rsidRDefault="0010566A" w:rsidP="004C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Студентам предлагается выполнить </w:t>
      </w:r>
      <w:r w:rsidR="00861929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тематические </w:t>
      </w:r>
      <w:r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исследовательские проекты</w:t>
      </w:r>
      <w:r w:rsidR="00861929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, лучшие из которых станут участниками областных студенческих конференций. Темы предлагаются организа</w:t>
      </w:r>
      <w:r w:rsidR="00B66918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торами конференций или содержат</w:t>
      </w:r>
      <w:r w:rsidR="00861929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929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="00861929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связи, связи с будущей профессиональн</w:t>
      </w:r>
      <w:r w:rsidR="007357AB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ой деятельностью</w:t>
      </w:r>
      <w:r w:rsidR="00861929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929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7357AB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1929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например</w:t>
      </w:r>
      <w:r w:rsidR="007357AB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1F7F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61929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3E1F7F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квозном</w:t>
      </w:r>
      <w:r w:rsidR="000638F0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3E1F7F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638F0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F7F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 группы 1э-41 </w:t>
      </w:r>
      <w:proofErr w:type="spellStart"/>
      <w:r w:rsidR="003E1F7F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Синякова</w:t>
      </w:r>
      <w:proofErr w:type="spellEnd"/>
      <w:r w:rsidR="003E1F7F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</w:t>
      </w:r>
      <w:r w:rsidR="00E653AA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выбрав  тему</w:t>
      </w:r>
      <w:r w:rsidR="003E1F7F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3AA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>«Блокчейн в логистике»</w:t>
      </w:r>
      <w:r w:rsidR="003E1F7F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победила в номинации «Практическое применение»</w:t>
      </w:r>
      <w:r w:rsidR="000638F0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фестивале «Формула профессий».</w:t>
      </w:r>
      <w:r w:rsidR="00D60045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61929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СГУГИТ</w:t>
      </w:r>
      <w:r w:rsidR="00D60045" w:rsidRPr="0090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C2286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2018</w:t>
      </w:r>
      <w:r w:rsidR="00D60045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A9C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</w:t>
      </w:r>
      <w:r w:rsidR="003E1F7F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3E1F7F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>Блокчейн</w:t>
      </w:r>
      <w:proofErr w:type="spellEnd"/>
      <w:r w:rsidR="003E1F7F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-революция </w:t>
      </w:r>
      <w:r w:rsidR="003E1F7F" w:rsidRPr="004C22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="003E1F7F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>-технологий» участвовала</w:t>
      </w:r>
      <w:r w:rsidR="00D0627B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другая</w:t>
      </w:r>
      <w:r w:rsidR="00E653AA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F7F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 группы 1э-39 </w:t>
      </w:r>
      <w:proofErr w:type="spellStart"/>
      <w:r w:rsidR="003E1F7F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>Сапрунова</w:t>
      </w:r>
      <w:proofErr w:type="spellEnd"/>
      <w:r w:rsidR="003E1F7F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и получила сертификат за активное участие, </w:t>
      </w:r>
      <w:r w:rsidR="00254A9C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>в сборнике «Информационные технологии программирования»</w:t>
      </w:r>
      <w:r w:rsidR="003E1F7F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опубликована статья об ее проекте</w:t>
      </w:r>
      <w:r w:rsidR="00D60045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4A9C" w:rsidRPr="004C2286">
        <w:rPr>
          <w:rStyle w:val="extended-textfull"/>
          <w:color w:val="000000" w:themeColor="text1"/>
        </w:rPr>
        <w:t xml:space="preserve"> </w:t>
      </w:r>
      <w:r w:rsidR="0004121B">
        <w:rPr>
          <w:rStyle w:val="extended-textfull"/>
          <w:rFonts w:ascii="Times New Roman" w:hAnsi="Times New Roman" w:cs="Times New Roman"/>
          <w:color w:val="000000" w:themeColor="text1"/>
          <w:sz w:val="24"/>
          <w:szCs w:val="28"/>
        </w:rPr>
        <w:t>При выполнения такого вида проекта</w:t>
      </w:r>
      <w:r w:rsidR="00D3710E" w:rsidRPr="004C2286">
        <w:rPr>
          <w:rStyle w:val="extended-textfull"/>
          <w:rFonts w:ascii="Times New Roman" w:hAnsi="Times New Roman" w:cs="Times New Roman"/>
          <w:color w:val="000000" w:themeColor="text1"/>
          <w:sz w:val="24"/>
          <w:szCs w:val="28"/>
        </w:rPr>
        <w:t xml:space="preserve"> студент</w:t>
      </w:r>
      <w:r w:rsidR="004C2286" w:rsidRPr="004C2286">
        <w:rPr>
          <w:rStyle w:val="extended-textfull"/>
          <w:rFonts w:ascii="Times New Roman" w:hAnsi="Times New Roman" w:cs="Times New Roman"/>
          <w:color w:val="000000" w:themeColor="text1"/>
          <w:sz w:val="24"/>
          <w:szCs w:val="28"/>
        </w:rPr>
        <w:t xml:space="preserve">ы </w:t>
      </w:r>
      <w:r w:rsidR="0004121B">
        <w:rPr>
          <w:rStyle w:val="extended-textfull"/>
          <w:rFonts w:ascii="Times New Roman" w:hAnsi="Times New Roman" w:cs="Times New Roman"/>
          <w:color w:val="000000" w:themeColor="text1"/>
          <w:sz w:val="24"/>
          <w:szCs w:val="28"/>
        </w:rPr>
        <w:t>проводят</w:t>
      </w:r>
      <w:r w:rsidR="00254A9C" w:rsidRPr="004C2286">
        <w:rPr>
          <w:rStyle w:val="extended-textfull"/>
          <w:rFonts w:ascii="Times New Roman" w:hAnsi="Times New Roman" w:cs="Times New Roman"/>
          <w:color w:val="000000" w:themeColor="text1"/>
          <w:sz w:val="24"/>
          <w:szCs w:val="28"/>
        </w:rPr>
        <w:t xml:space="preserve"> исследования</w:t>
      </w:r>
      <w:r w:rsidR="003878C3" w:rsidRPr="004C2286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254A9C" w:rsidRPr="004C228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54A9C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</w:t>
      </w:r>
      <w:r w:rsidR="00765D5C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различные информационные объекты</w:t>
      </w:r>
      <w:r w:rsidR="003878C3" w:rsidRPr="004C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которыми возникает необходимость сталкиваться в </w:t>
      </w:r>
      <w:r w:rsidR="003878C3" w:rsidRPr="004C2286">
        <w:rPr>
          <w:rFonts w:ascii="Times New Roman" w:hAnsi="Times New Roman" w:cs="Times New Roman"/>
          <w:sz w:val="24"/>
          <w:szCs w:val="24"/>
        </w:rPr>
        <w:t>профессиональной сфере</w:t>
      </w:r>
      <w:r w:rsidR="00D3710E" w:rsidRPr="004C2286">
        <w:rPr>
          <w:rFonts w:ascii="Times New Roman" w:hAnsi="Times New Roman" w:cs="Times New Roman"/>
          <w:sz w:val="24"/>
          <w:szCs w:val="24"/>
        </w:rPr>
        <w:t>, использ</w:t>
      </w:r>
      <w:r w:rsidR="0004121B">
        <w:rPr>
          <w:rFonts w:ascii="Times New Roman" w:hAnsi="Times New Roman" w:cs="Times New Roman"/>
          <w:sz w:val="24"/>
          <w:szCs w:val="24"/>
        </w:rPr>
        <w:t>уют</w:t>
      </w:r>
      <w:r w:rsidR="00765D5C" w:rsidRPr="004C2286">
        <w:rPr>
          <w:rFonts w:ascii="Times New Roman" w:hAnsi="Times New Roman" w:cs="Times New Roman"/>
          <w:sz w:val="24"/>
          <w:szCs w:val="24"/>
        </w:rPr>
        <w:t xml:space="preserve"> </w:t>
      </w:r>
      <w:r w:rsidR="00D3710E" w:rsidRPr="004C2286">
        <w:rPr>
          <w:rFonts w:ascii="Times New Roman" w:hAnsi="Times New Roman" w:cs="Times New Roman"/>
          <w:sz w:val="24"/>
          <w:szCs w:val="24"/>
        </w:rPr>
        <w:t>всевозможные</w:t>
      </w:r>
      <w:r w:rsidR="003878C3" w:rsidRPr="004C2286">
        <w:rPr>
          <w:rFonts w:ascii="Times New Roman" w:hAnsi="Times New Roman" w:cs="Times New Roman"/>
          <w:sz w:val="24"/>
          <w:szCs w:val="24"/>
        </w:rPr>
        <w:t xml:space="preserve"> </w:t>
      </w:r>
      <w:r w:rsidR="00D3710E" w:rsidRPr="004C2286">
        <w:rPr>
          <w:rFonts w:ascii="Times New Roman" w:hAnsi="Times New Roman" w:cs="Times New Roman"/>
          <w:sz w:val="24"/>
          <w:szCs w:val="24"/>
        </w:rPr>
        <w:t>источники</w:t>
      </w:r>
      <w:r w:rsidR="003878C3" w:rsidRPr="004C2286">
        <w:rPr>
          <w:rFonts w:ascii="Times New Roman" w:hAnsi="Times New Roman" w:cs="Times New Roman"/>
          <w:sz w:val="24"/>
          <w:szCs w:val="24"/>
        </w:rPr>
        <w:t xml:space="preserve"> инф</w:t>
      </w:r>
      <w:r w:rsidR="00D3710E" w:rsidRPr="004C2286">
        <w:rPr>
          <w:rFonts w:ascii="Times New Roman" w:hAnsi="Times New Roman" w:cs="Times New Roman"/>
          <w:sz w:val="24"/>
          <w:szCs w:val="24"/>
        </w:rPr>
        <w:t>ормации</w:t>
      </w:r>
      <w:r w:rsidR="005A4424">
        <w:rPr>
          <w:rFonts w:ascii="Times New Roman" w:hAnsi="Times New Roman" w:cs="Times New Roman"/>
          <w:sz w:val="24"/>
          <w:szCs w:val="24"/>
        </w:rPr>
        <w:t xml:space="preserve">, </w:t>
      </w:r>
      <w:r w:rsidR="0004121B">
        <w:rPr>
          <w:rFonts w:ascii="Times New Roman" w:hAnsi="Times New Roman" w:cs="Times New Roman"/>
          <w:sz w:val="24"/>
          <w:szCs w:val="24"/>
        </w:rPr>
        <w:t xml:space="preserve">овладевают способностью </w:t>
      </w:r>
      <w:r w:rsidR="003878C3" w:rsidRPr="004C2286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информацию, получаемую из различных источников</w:t>
      </w:r>
      <w:r w:rsidR="00446018" w:rsidRPr="004C2286">
        <w:rPr>
          <w:rFonts w:ascii="Times New Roman" w:hAnsi="Times New Roman" w:cs="Times New Roman"/>
          <w:sz w:val="24"/>
          <w:szCs w:val="24"/>
        </w:rPr>
        <w:t xml:space="preserve">, в том числе из сети Интернет, </w:t>
      </w:r>
      <w:r w:rsidR="0004121B">
        <w:rPr>
          <w:rFonts w:ascii="Times New Roman" w:hAnsi="Times New Roman" w:cs="Times New Roman"/>
          <w:sz w:val="24"/>
          <w:szCs w:val="24"/>
        </w:rPr>
        <w:t>учатся</w:t>
      </w:r>
      <w:r w:rsidR="003878C3" w:rsidRPr="004C2286">
        <w:rPr>
          <w:rFonts w:ascii="Times New Roman" w:hAnsi="Times New Roman" w:cs="Times New Roman"/>
          <w:sz w:val="24"/>
          <w:szCs w:val="24"/>
        </w:rPr>
        <w:t xml:space="preserve"> публично представлять результаты собственного исследования, вести дискуссии, доступно и гармонично сочетая</w:t>
      </w:r>
      <w:r w:rsidR="003878C3" w:rsidRPr="004C2286">
        <w:t xml:space="preserve"> </w:t>
      </w:r>
      <w:r w:rsidR="003878C3" w:rsidRPr="004C2286">
        <w:rPr>
          <w:rFonts w:ascii="Times New Roman" w:hAnsi="Times New Roman" w:cs="Times New Roman"/>
          <w:sz w:val="24"/>
          <w:szCs w:val="24"/>
        </w:rPr>
        <w:t>содержание и формы представляемой информации</w:t>
      </w:r>
      <w:r w:rsidR="00765D5C" w:rsidRPr="004C2286">
        <w:rPr>
          <w:rFonts w:ascii="Times New Roman" w:hAnsi="Times New Roman" w:cs="Times New Roman"/>
          <w:sz w:val="24"/>
          <w:szCs w:val="24"/>
        </w:rPr>
        <w:t xml:space="preserve"> своего исследовательского проекта.</w:t>
      </w:r>
      <w:r w:rsidR="003878C3" w:rsidRPr="004C2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33" w:rsidRPr="00486B4B" w:rsidRDefault="00861929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b/>
          <w:color w:val="000000"/>
        </w:rPr>
      </w:pPr>
      <w:r>
        <w:rPr>
          <w:b/>
          <w:color w:val="000000"/>
        </w:rPr>
        <w:t>Конкурс «</w:t>
      </w:r>
      <w:r w:rsidR="00486B4B" w:rsidRPr="00486B4B">
        <w:rPr>
          <w:b/>
          <w:color w:val="000000"/>
          <w:lang w:val="en-US"/>
        </w:rPr>
        <w:t>W</w:t>
      </w:r>
      <w:proofErr w:type="spellStart"/>
      <w:r w:rsidR="00B41794" w:rsidRPr="00486B4B">
        <w:rPr>
          <w:b/>
          <w:color w:val="000000"/>
        </w:rPr>
        <w:t>eb</w:t>
      </w:r>
      <w:proofErr w:type="spellEnd"/>
      <w:r w:rsidR="00B41794" w:rsidRPr="00486B4B">
        <w:rPr>
          <w:b/>
          <w:color w:val="000000"/>
        </w:rPr>
        <w:t>-</w:t>
      </w:r>
      <w:r w:rsidR="009F366D" w:rsidRPr="00486B4B">
        <w:rPr>
          <w:b/>
          <w:color w:val="000000"/>
        </w:rPr>
        <w:t>дизайн</w:t>
      </w:r>
      <w:r>
        <w:rPr>
          <w:b/>
          <w:color w:val="000000"/>
        </w:rPr>
        <w:t>»</w:t>
      </w:r>
    </w:p>
    <w:p w:rsidR="00942ECF" w:rsidRPr="006970A7" w:rsidRDefault="00861929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extended-textfull"/>
        </w:rPr>
        <w:t xml:space="preserve">Студенты на конкурсной основе разрабатывают свой сайт. </w:t>
      </w:r>
      <w:r w:rsidR="00E10B8B">
        <w:rPr>
          <w:rStyle w:val="extended-textfull"/>
        </w:rPr>
        <w:t>Сайт разрабатывается в любом</w:t>
      </w:r>
      <w:r w:rsidR="00254A9C">
        <w:rPr>
          <w:rStyle w:val="extended-textfull"/>
        </w:rPr>
        <w:t xml:space="preserve"> онлайн-конструкторе, доступном</w:t>
      </w:r>
      <w:r w:rsidR="00E10B8B">
        <w:rPr>
          <w:rStyle w:val="extended-textfull"/>
        </w:rPr>
        <w:t xml:space="preserve"> каждому пользователю. </w:t>
      </w:r>
      <w:r w:rsidR="00E10B8B">
        <w:rPr>
          <w:color w:val="000000"/>
        </w:rPr>
        <w:t>Д</w:t>
      </w:r>
      <w:r w:rsidR="000638F0">
        <w:rPr>
          <w:color w:val="000000"/>
        </w:rPr>
        <w:t xml:space="preserve">ля создания проекта </w:t>
      </w:r>
      <w:r w:rsidR="00254A9C">
        <w:rPr>
          <w:color w:val="000000"/>
        </w:rPr>
        <w:t xml:space="preserve">для конкурса </w:t>
      </w:r>
      <w:proofErr w:type="spellStart"/>
      <w:r w:rsidR="00254A9C" w:rsidRPr="00FA1811">
        <w:rPr>
          <w:color w:val="000000"/>
        </w:rPr>
        <w:t>W</w:t>
      </w:r>
      <w:r w:rsidR="000638F0" w:rsidRPr="00FA1811">
        <w:rPr>
          <w:color w:val="000000"/>
        </w:rPr>
        <w:t>eb</w:t>
      </w:r>
      <w:proofErr w:type="spellEnd"/>
      <w:r w:rsidR="000638F0" w:rsidRPr="00FA1811">
        <w:rPr>
          <w:color w:val="000000"/>
        </w:rPr>
        <w:t>-дизайн</w:t>
      </w:r>
      <w:r w:rsidR="000638F0">
        <w:rPr>
          <w:color w:val="000000"/>
        </w:rPr>
        <w:t xml:space="preserve">, студенты выбирают </w:t>
      </w:r>
      <w:r w:rsidR="00254A9C">
        <w:rPr>
          <w:color w:val="000000"/>
        </w:rPr>
        <w:t xml:space="preserve">актуальную </w:t>
      </w:r>
      <w:r w:rsidR="000638F0">
        <w:rPr>
          <w:color w:val="000000"/>
        </w:rPr>
        <w:t xml:space="preserve"> тему</w:t>
      </w:r>
      <w:r w:rsidR="00FE0EEF">
        <w:rPr>
          <w:color w:val="000000"/>
        </w:rPr>
        <w:t>, работают с интернет ресурсами, изучают, анализируют и структурируют в онлайн-конструкторе, наполняя шаблоны картинками, анимацией, информацией.</w:t>
      </w:r>
      <w:r w:rsidR="0096311C" w:rsidRPr="0096311C">
        <w:rPr>
          <w:color w:val="000000"/>
        </w:rPr>
        <w:t xml:space="preserve"> </w:t>
      </w:r>
      <w:r w:rsidR="0096311C" w:rsidRPr="00861929">
        <w:rPr>
          <w:rStyle w:val="extended-textfull"/>
          <w:bCs/>
        </w:rPr>
        <w:t>Конструктор</w:t>
      </w:r>
      <w:r w:rsidR="0096311C">
        <w:rPr>
          <w:rStyle w:val="extended-textfull"/>
        </w:rPr>
        <w:t xml:space="preserve"> сайтов – сложная программно-реализованная система для создания веб-страниц без необходимости наличия знаний в сфере языков </w:t>
      </w:r>
      <w:r w:rsidR="0096311C" w:rsidRPr="00861929">
        <w:rPr>
          <w:rStyle w:val="extended-textfull"/>
          <w:bCs/>
        </w:rPr>
        <w:t>программирования</w:t>
      </w:r>
      <w:r w:rsidR="0096311C" w:rsidRPr="00861929">
        <w:rPr>
          <w:rStyle w:val="extended-textfull"/>
        </w:rPr>
        <w:t>.</w:t>
      </w:r>
      <w:r w:rsidR="0096311C">
        <w:rPr>
          <w:rStyle w:val="extended-textfull"/>
        </w:rPr>
        <w:t xml:space="preserve"> Они позволяют использовать заготовки, из которых собирается каркас будущего сайта. Преимущества: подходят для новичков, у которых мало или вообще нет опыта в создании сайтов; готовые модули с минимальным количеством настроек; наличие визуальных редакторов, позволяющих легко наполнять страницы контентом без необходимости разбираться </w:t>
      </w:r>
      <w:r w:rsidR="0096311C" w:rsidRPr="00861929">
        <w:rPr>
          <w:rStyle w:val="extended-textfull"/>
          <w:bCs/>
        </w:rPr>
        <w:t>в</w:t>
      </w:r>
      <w:r w:rsidR="0096311C" w:rsidRPr="00861929">
        <w:rPr>
          <w:rStyle w:val="extended-textfull"/>
        </w:rPr>
        <w:t xml:space="preserve"> </w:t>
      </w:r>
      <w:proofErr w:type="spellStart"/>
      <w:r w:rsidR="0096311C" w:rsidRPr="00861929">
        <w:rPr>
          <w:rStyle w:val="extended-textfull"/>
          <w:bCs/>
        </w:rPr>
        <w:t>html</w:t>
      </w:r>
      <w:proofErr w:type="spellEnd"/>
      <w:r w:rsidR="0096311C" w:rsidRPr="00861929">
        <w:rPr>
          <w:rStyle w:val="extended-textfull"/>
        </w:rPr>
        <w:t>.</w:t>
      </w:r>
      <w:r w:rsidR="0004121B">
        <w:rPr>
          <w:rStyle w:val="extended-textfull"/>
        </w:rPr>
        <w:t xml:space="preserve"> </w:t>
      </w:r>
      <w:r w:rsidR="0096311C" w:rsidRPr="006970A7">
        <w:rPr>
          <w:rStyle w:val="extended-textfull"/>
        </w:rPr>
        <w:t xml:space="preserve">Тем самым используется дифференцированный подход в проектной деятельности. </w:t>
      </w:r>
      <w:r w:rsidR="0004121B">
        <w:rPr>
          <w:rStyle w:val="extended-textfull"/>
        </w:rPr>
        <w:t>Это</w:t>
      </w:r>
      <w:r w:rsidR="0096311C" w:rsidRPr="006970A7">
        <w:rPr>
          <w:rStyle w:val="extended-textfull"/>
        </w:rPr>
        <w:t xml:space="preserve"> поз</w:t>
      </w:r>
      <w:r w:rsidR="0004121B">
        <w:rPr>
          <w:rStyle w:val="extended-textfull"/>
        </w:rPr>
        <w:t>воляет увлечь всех студентов не</w:t>
      </w:r>
      <w:r w:rsidR="0096311C" w:rsidRPr="006970A7">
        <w:rPr>
          <w:rStyle w:val="extended-textfull"/>
        </w:rPr>
        <w:t xml:space="preserve">зависимо от </w:t>
      </w:r>
      <w:r w:rsidR="00E10B8B" w:rsidRPr="006970A7">
        <w:rPr>
          <w:rStyle w:val="extended-textfull"/>
        </w:rPr>
        <w:t>траектории движения в образовательном пространстве. Я исходила</w:t>
      </w:r>
      <w:r w:rsidR="0096311C" w:rsidRPr="006970A7">
        <w:rPr>
          <w:rStyle w:val="extended-textfull"/>
        </w:rPr>
        <w:t xml:space="preserve"> из того, что </w:t>
      </w:r>
      <w:r w:rsidR="0096311C" w:rsidRPr="006970A7">
        <w:rPr>
          <w:rStyle w:val="extended-textfull"/>
          <w:bCs/>
        </w:rPr>
        <w:t>дифференцированный</w:t>
      </w:r>
      <w:r w:rsidR="0096311C" w:rsidRPr="006970A7">
        <w:rPr>
          <w:rStyle w:val="extended-textfull"/>
        </w:rPr>
        <w:t xml:space="preserve"> </w:t>
      </w:r>
      <w:r w:rsidR="0096311C" w:rsidRPr="006970A7">
        <w:rPr>
          <w:rStyle w:val="extended-textfull"/>
          <w:bCs/>
        </w:rPr>
        <w:t>подход</w:t>
      </w:r>
      <w:r w:rsidR="0096311C" w:rsidRPr="006970A7">
        <w:rPr>
          <w:rStyle w:val="extended-textfull"/>
        </w:rPr>
        <w:t xml:space="preserve"> к обучению –</w:t>
      </w:r>
      <w:r w:rsidR="0004121B">
        <w:rPr>
          <w:rStyle w:val="extended-textfull"/>
        </w:rPr>
        <w:t xml:space="preserve"> </w:t>
      </w:r>
      <w:r w:rsidR="0096311C" w:rsidRPr="006970A7">
        <w:rPr>
          <w:rStyle w:val="extended-textfull"/>
        </w:rPr>
        <w:t xml:space="preserve">это прежде всего учет индивидуального темпа развития </w:t>
      </w:r>
      <w:r w:rsidR="00E10B8B" w:rsidRPr="006970A7">
        <w:rPr>
          <w:rStyle w:val="extended-textfull"/>
        </w:rPr>
        <w:t>обучающегося</w:t>
      </w:r>
      <w:r w:rsidR="0096311C" w:rsidRPr="006970A7">
        <w:rPr>
          <w:rStyle w:val="extended-textfull"/>
        </w:rPr>
        <w:t xml:space="preserve"> и построение его личной траектории движения в образовательном пространстве</w:t>
      </w:r>
      <w:r w:rsidR="00942ECF" w:rsidRPr="006970A7">
        <w:rPr>
          <w:rStyle w:val="extended-textfull"/>
        </w:rPr>
        <w:t>.</w:t>
      </w:r>
      <w:r w:rsidR="00446018" w:rsidRPr="006970A7">
        <w:rPr>
          <w:rStyle w:val="extended-textfull"/>
        </w:rPr>
        <w:t xml:space="preserve"> </w:t>
      </w:r>
      <w:r w:rsidR="0004121B">
        <w:rPr>
          <w:rStyle w:val="extended-textfull"/>
        </w:rPr>
        <w:t>С</w:t>
      </w:r>
      <w:r w:rsidR="00446018" w:rsidRPr="006970A7">
        <w:rPr>
          <w:rStyle w:val="extended-textfull"/>
        </w:rPr>
        <w:t>тудент</w:t>
      </w:r>
      <w:r w:rsidR="0004121B">
        <w:rPr>
          <w:rStyle w:val="extended-textfull"/>
        </w:rPr>
        <w:t>ы уча</w:t>
      </w:r>
      <w:r w:rsidR="00446018" w:rsidRPr="006970A7">
        <w:rPr>
          <w:rStyle w:val="extended-textfull"/>
        </w:rPr>
        <w:t xml:space="preserve">тся определять </w:t>
      </w:r>
      <w:r w:rsidR="00942ECF" w:rsidRPr="006970A7">
        <w:t>цели</w:t>
      </w:r>
      <w:r w:rsidR="00446018" w:rsidRPr="006970A7">
        <w:t xml:space="preserve"> данного проекта</w:t>
      </w:r>
      <w:r w:rsidR="00942ECF" w:rsidRPr="006970A7">
        <w:t>, составлять планы деятельности и определять средства</w:t>
      </w:r>
      <w:r w:rsidR="00446018" w:rsidRPr="006970A7">
        <w:t>, необходимые для их реализации, у</w:t>
      </w:r>
      <w:r w:rsidR="00942ECF" w:rsidRPr="006970A7">
        <w:t>ме</w:t>
      </w:r>
      <w:r w:rsidR="00446018" w:rsidRPr="006970A7">
        <w:t>ть</w:t>
      </w:r>
      <w:r w:rsidR="00942ECF" w:rsidRPr="006970A7">
        <w:t xml:space="preserve"> анализировать и представлять информацию, данную в электронных форматах </w:t>
      </w:r>
      <w:r w:rsidR="009A2E71" w:rsidRPr="006970A7">
        <w:t>на компьютере в различных в</w:t>
      </w:r>
      <w:r w:rsidR="00446018" w:rsidRPr="006970A7">
        <w:t>идах, у</w:t>
      </w:r>
      <w:r w:rsidR="00942ECF" w:rsidRPr="006970A7">
        <w:t>ме</w:t>
      </w:r>
      <w:r w:rsidR="00446018" w:rsidRPr="006970A7">
        <w:t>ть</w:t>
      </w:r>
      <w:r w:rsidR="00942ECF" w:rsidRPr="006970A7">
        <w:t xml:space="preserve"> публично представлять резу</w:t>
      </w:r>
      <w:r w:rsidR="009A2E71" w:rsidRPr="006970A7">
        <w:t>льтаты собственного исследовательского проекта</w:t>
      </w:r>
      <w:r w:rsidR="00942ECF" w:rsidRPr="006970A7">
        <w:t>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</w:r>
    </w:p>
    <w:p w:rsidR="001C6B33" w:rsidRPr="00486B4B" w:rsidRDefault="00207FED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b/>
          <w:color w:val="000000"/>
        </w:rPr>
      </w:pPr>
      <w:r w:rsidRPr="00486B4B">
        <w:rPr>
          <w:b/>
          <w:color w:val="000000"/>
        </w:rPr>
        <w:t>Использование САПР Компас для технического мо</w:t>
      </w:r>
      <w:r w:rsidR="0004121B">
        <w:rPr>
          <w:b/>
          <w:color w:val="000000"/>
        </w:rPr>
        <w:t>делирования</w:t>
      </w:r>
    </w:p>
    <w:p w:rsidR="00590572" w:rsidRPr="009A2E71" w:rsidRDefault="008F56CF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На занятиях информатики студе</w:t>
      </w:r>
      <w:r w:rsidR="0004121B">
        <w:rPr>
          <w:color w:val="000000"/>
        </w:rPr>
        <w:t>нты изучают основы построения 3</w:t>
      </w:r>
      <w:r w:rsidR="0004121B">
        <w:rPr>
          <w:color w:val="000000"/>
          <w:lang w:val="en-US"/>
        </w:rPr>
        <w:t>D</w:t>
      </w:r>
      <w:r>
        <w:rPr>
          <w:color w:val="000000"/>
        </w:rPr>
        <w:t xml:space="preserve"> моделей в САПР</w:t>
      </w:r>
      <w:r w:rsidR="00861929">
        <w:rPr>
          <w:color w:val="000000"/>
        </w:rPr>
        <w:t xml:space="preserve"> </w:t>
      </w:r>
      <w:r w:rsidR="00861929" w:rsidRPr="006970A7">
        <w:rPr>
          <w:color w:val="000000"/>
        </w:rPr>
        <w:t>Компас</w:t>
      </w:r>
      <w:r w:rsidRPr="006970A7">
        <w:rPr>
          <w:color w:val="000000"/>
        </w:rPr>
        <w:t>. Эт</w:t>
      </w:r>
      <w:r w:rsidR="0050203B" w:rsidRPr="006970A7">
        <w:rPr>
          <w:color w:val="000000"/>
        </w:rPr>
        <w:t xml:space="preserve">о способствует формированию </w:t>
      </w:r>
      <w:proofErr w:type="spellStart"/>
      <w:r w:rsidR="0050203B" w:rsidRPr="006970A7">
        <w:rPr>
          <w:color w:val="000000"/>
        </w:rPr>
        <w:t>меж</w:t>
      </w:r>
      <w:r w:rsidR="007357AB" w:rsidRPr="006970A7">
        <w:rPr>
          <w:color w:val="000000"/>
        </w:rPr>
        <w:t>предметных</w:t>
      </w:r>
      <w:proofErr w:type="spellEnd"/>
      <w:r w:rsidR="007357AB" w:rsidRPr="006970A7">
        <w:rPr>
          <w:color w:val="000000"/>
        </w:rPr>
        <w:t xml:space="preserve"> связей</w:t>
      </w:r>
      <w:r w:rsidR="00B54D34">
        <w:rPr>
          <w:color w:val="000000"/>
        </w:rPr>
        <w:t xml:space="preserve"> </w:t>
      </w:r>
      <w:r w:rsidR="00861929" w:rsidRPr="006970A7">
        <w:rPr>
          <w:color w:val="000000"/>
        </w:rPr>
        <w:t xml:space="preserve">между дисциплинами </w:t>
      </w:r>
      <w:r w:rsidR="0004121B">
        <w:rPr>
          <w:color w:val="000000"/>
        </w:rPr>
        <w:t>«И</w:t>
      </w:r>
      <w:r w:rsidR="00861929" w:rsidRPr="006970A7">
        <w:rPr>
          <w:color w:val="000000"/>
        </w:rPr>
        <w:t>нформатика</w:t>
      </w:r>
      <w:r w:rsidR="0004121B">
        <w:rPr>
          <w:color w:val="000000"/>
        </w:rPr>
        <w:t>»</w:t>
      </w:r>
      <w:r w:rsidR="00861929" w:rsidRPr="006970A7">
        <w:rPr>
          <w:color w:val="000000"/>
        </w:rPr>
        <w:t xml:space="preserve"> и </w:t>
      </w:r>
      <w:r w:rsidR="0004121B">
        <w:rPr>
          <w:color w:val="000000"/>
        </w:rPr>
        <w:t>«И</w:t>
      </w:r>
      <w:r w:rsidR="0050203B" w:rsidRPr="006970A7">
        <w:rPr>
          <w:color w:val="000000"/>
        </w:rPr>
        <w:t>нженерная графика</w:t>
      </w:r>
      <w:r w:rsidR="0004121B">
        <w:rPr>
          <w:color w:val="000000"/>
        </w:rPr>
        <w:t>»</w:t>
      </w:r>
      <w:r w:rsidR="0050203B" w:rsidRPr="006970A7">
        <w:rPr>
          <w:color w:val="000000"/>
        </w:rPr>
        <w:t xml:space="preserve">, </w:t>
      </w:r>
      <w:r w:rsidR="0004121B">
        <w:rPr>
          <w:color w:val="000000"/>
        </w:rPr>
        <w:t>«И</w:t>
      </w:r>
      <w:r w:rsidR="0050203B" w:rsidRPr="006970A7">
        <w:rPr>
          <w:color w:val="000000"/>
        </w:rPr>
        <w:t>нформатика</w:t>
      </w:r>
      <w:r w:rsidR="0004121B">
        <w:rPr>
          <w:color w:val="000000"/>
        </w:rPr>
        <w:t>»</w:t>
      </w:r>
      <w:r w:rsidR="0050203B" w:rsidRPr="006970A7">
        <w:rPr>
          <w:color w:val="000000"/>
        </w:rPr>
        <w:t xml:space="preserve"> и </w:t>
      </w:r>
      <w:r w:rsidR="0004121B">
        <w:rPr>
          <w:color w:val="000000"/>
        </w:rPr>
        <w:t>«А</w:t>
      </w:r>
      <w:r w:rsidRPr="006970A7">
        <w:rPr>
          <w:color w:val="000000"/>
        </w:rPr>
        <w:t>втомобили</w:t>
      </w:r>
      <w:r w:rsidR="0004121B">
        <w:rPr>
          <w:color w:val="000000"/>
        </w:rPr>
        <w:t>»</w:t>
      </w:r>
      <w:r w:rsidRPr="006970A7">
        <w:rPr>
          <w:color w:val="000000"/>
        </w:rPr>
        <w:t xml:space="preserve">. Студентам предлагается сделать модель багги для конструирования в кружке колледжа или сборку какой-нибудь детали автомобиля. </w:t>
      </w:r>
      <w:r w:rsidR="00610F54" w:rsidRPr="006970A7">
        <w:rPr>
          <w:rStyle w:val="extended-textfull"/>
          <w:bCs/>
        </w:rPr>
        <w:t>Создание</w:t>
      </w:r>
      <w:r w:rsidR="00610F54" w:rsidRPr="006970A7">
        <w:rPr>
          <w:rStyle w:val="extended-textfull"/>
        </w:rPr>
        <w:t xml:space="preserve"> собственных </w:t>
      </w:r>
      <w:r w:rsidR="00610F54" w:rsidRPr="006970A7">
        <w:rPr>
          <w:rStyle w:val="extended-textfull"/>
          <w:bCs/>
        </w:rPr>
        <w:t>моделей</w:t>
      </w:r>
      <w:r w:rsidRPr="006970A7">
        <w:rPr>
          <w:rStyle w:val="extended-textfull"/>
        </w:rPr>
        <w:t xml:space="preserve"> способствует развитию</w:t>
      </w:r>
      <w:r w:rsidR="00610F54" w:rsidRPr="006970A7">
        <w:rPr>
          <w:rStyle w:val="extended-textfull"/>
        </w:rPr>
        <w:t xml:space="preserve"> образное</w:t>
      </w:r>
      <w:r w:rsidR="0050203B" w:rsidRPr="006970A7">
        <w:rPr>
          <w:rStyle w:val="extended-textfull"/>
        </w:rPr>
        <w:t xml:space="preserve"> </w:t>
      </w:r>
      <w:r w:rsidR="0004121B">
        <w:rPr>
          <w:rStyle w:val="extended-textfull"/>
        </w:rPr>
        <w:t>–</w:t>
      </w:r>
      <w:r w:rsidR="0050203B" w:rsidRPr="006970A7">
        <w:rPr>
          <w:rStyle w:val="extended-textfull"/>
        </w:rPr>
        <w:t xml:space="preserve"> </w:t>
      </w:r>
      <w:r w:rsidR="00610F54" w:rsidRPr="006970A7">
        <w:rPr>
          <w:rStyle w:val="extended-textfull"/>
        </w:rPr>
        <w:t xml:space="preserve">пространственное </w:t>
      </w:r>
      <w:r w:rsidR="0050203B" w:rsidRPr="006970A7">
        <w:rPr>
          <w:rStyle w:val="extended-textfull"/>
        </w:rPr>
        <w:t xml:space="preserve">и техническое </w:t>
      </w:r>
      <w:r w:rsidR="00610F54" w:rsidRPr="006970A7">
        <w:rPr>
          <w:rStyle w:val="extended-textfull"/>
        </w:rPr>
        <w:t>мышление</w:t>
      </w:r>
      <w:r w:rsidR="00784215" w:rsidRPr="006970A7">
        <w:rPr>
          <w:rStyle w:val="extended-textfull"/>
        </w:rPr>
        <w:t>.</w:t>
      </w:r>
      <w:r w:rsidR="00942ECF" w:rsidRPr="006970A7">
        <w:rPr>
          <w:rStyle w:val="extended-textfull"/>
        </w:rPr>
        <w:t xml:space="preserve"> Ежегодно проводится конкурс тво</w:t>
      </w:r>
      <w:r w:rsidR="00590572" w:rsidRPr="006970A7">
        <w:rPr>
          <w:rStyle w:val="extended-textfull"/>
        </w:rPr>
        <w:t>р</w:t>
      </w:r>
      <w:r w:rsidR="009A2E71" w:rsidRPr="006970A7">
        <w:rPr>
          <w:rStyle w:val="extended-textfull"/>
        </w:rPr>
        <w:t>ческих работ в САПР КОМПАС 3</w:t>
      </w:r>
      <w:r w:rsidR="0004121B">
        <w:rPr>
          <w:rStyle w:val="extended-textfull"/>
          <w:lang w:val="en-US"/>
        </w:rPr>
        <w:t>D</w:t>
      </w:r>
      <w:r w:rsidR="009A2E71" w:rsidRPr="006970A7">
        <w:rPr>
          <w:rStyle w:val="extended-textfull"/>
        </w:rPr>
        <w:t>. Ц</w:t>
      </w:r>
      <w:r w:rsidR="00590572" w:rsidRPr="006970A7">
        <w:rPr>
          <w:rStyle w:val="extended-textfull"/>
        </w:rPr>
        <w:t xml:space="preserve">елями этого конкурса является привлечение обучающихся к проектной и творческой деятельности студентов, развитие пространственного мышления. Итогом работы в САПР является выполнение модели по собственной задумке, тем самым обучающиеся развивают свой творческий потенциал. </w:t>
      </w:r>
      <w:r w:rsidR="00B66918" w:rsidRPr="006970A7">
        <w:rPr>
          <w:rStyle w:val="extended-textfull"/>
        </w:rPr>
        <w:t>Выполняя этот проект</w:t>
      </w:r>
      <w:r w:rsidR="008A6B20">
        <w:rPr>
          <w:rStyle w:val="extended-textfull"/>
        </w:rPr>
        <w:t>,</w:t>
      </w:r>
      <w:r w:rsidR="00B66918" w:rsidRPr="006970A7">
        <w:rPr>
          <w:rStyle w:val="extended-textfull"/>
        </w:rPr>
        <w:t xml:space="preserve"> студент </w:t>
      </w:r>
      <w:r w:rsidR="00902C86" w:rsidRPr="006970A7">
        <w:rPr>
          <w:rStyle w:val="extended-textfull"/>
        </w:rPr>
        <w:t>закрепляет знания</w:t>
      </w:r>
      <w:r w:rsidR="008A6B20">
        <w:rPr>
          <w:rStyle w:val="extended-textfull"/>
        </w:rPr>
        <w:t xml:space="preserve"> и умения,</w:t>
      </w:r>
      <w:r w:rsidR="00902C86" w:rsidRPr="006970A7">
        <w:rPr>
          <w:rStyle w:val="extended-textfull"/>
        </w:rPr>
        <w:t xml:space="preserve"> </w:t>
      </w:r>
      <w:r w:rsidR="008A6B20">
        <w:rPr>
          <w:rStyle w:val="extended-textfull"/>
        </w:rPr>
        <w:t>полученные на</w:t>
      </w:r>
      <w:r w:rsidR="00EB5EC6">
        <w:rPr>
          <w:rStyle w:val="extended-textfull"/>
        </w:rPr>
        <w:t xml:space="preserve"> дисциплинах «Устройство автомобиля», «Инженерная графика», «Техническая механика»</w:t>
      </w:r>
      <w:r w:rsidR="008A6B20">
        <w:t>, и</w:t>
      </w:r>
      <w:r w:rsidR="00902C86" w:rsidRPr="006970A7">
        <w:t>спользует различные информационные объекты</w:t>
      </w:r>
      <w:r w:rsidR="00590572" w:rsidRPr="006970A7">
        <w:t>, с которыми возникает необходимость сталки</w:t>
      </w:r>
      <w:r w:rsidR="00A745CE" w:rsidRPr="006970A7">
        <w:t>ваться в профессиональной сфере.</w:t>
      </w:r>
      <w:r w:rsidR="00A745CE">
        <w:t xml:space="preserve"> </w:t>
      </w:r>
    </w:p>
    <w:p w:rsidR="009F366D" w:rsidRPr="00486B4B" w:rsidRDefault="00486B4B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b/>
          <w:color w:val="000000"/>
        </w:rPr>
      </w:pPr>
      <w:r w:rsidRPr="00486B4B">
        <w:rPr>
          <w:b/>
          <w:color w:val="000000"/>
        </w:rPr>
        <w:t>И</w:t>
      </w:r>
      <w:r w:rsidR="00247C7F" w:rsidRPr="00486B4B">
        <w:rPr>
          <w:b/>
          <w:color w:val="000000"/>
        </w:rPr>
        <w:t xml:space="preserve">нтерактивный кроссворд в </w:t>
      </w:r>
      <w:r w:rsidR="00247C7F" w:rsidRPr="00486B4B">
        <w:rPr>
          <w:b/>
          <w:color w:val="000000"/>
          <w:lang w:val="en-US"/>
        </w:rPr>
        <w:t>MS</w:t>
      </w:r>
      <w:r w:rsidR="00247C7F" w:rsidRPr="00486B4B">
        <w:rPr>
          <w:b/>
          <w:color w:val="000000"/>
        </w:rPr>
        <w:t xml:space="preserve"> </w:t>
      </w:r>
      <w:r w:rsidR="00247C7F" w:rsidRPr="00486B4B">
        <w:rPr>
          <w:b/>
          <w:color w:val="000000"/>
          <w:lang w:val="en-US"/>
        </w:rPr>
        <w:t>Excel</w:t>
      </w:r>
    </w:p>
    <w:p w:rsidR="000D3559" w:rsidRDefault="009A39F2" w:rsidP="004C228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A6B20">
        <w:rPr>
          <w:color w:val="000000"/>
        </w:rPr>
        <w:t xml:space="preserve">Студентами 1 курса колледжа были созданы интерактивные кроссворды в </w:t>
      </w:r>
      <w:r w:rsidRPr="008A6B20">
        <w:rPr>
          <w:color w:val="000000"/>
          <w:lang w:val="en-US"/>
        </w:rPr>
        <w:t>MS</w:t>
      </w:r>
      <w:r w:rsidRPr="006970A7">
        <w:rPr>
          <w:color w:val="000000"/>
        </w:rPr>
        <w:t xml:space="preserve"> </w:t>
      </w:r>
      <w:r w:rsidRPr="006970A7">
        <w:rPr>
          <w:color w:val="000000"/>
          <w:lang w:val="en-US"/>
        </w:rPr>
        <w:t>Excel</w:t>
      </w:r>
      <w:r w:rsidR="0050203B" w:rsidRPr="006970A7">
        <w:rPr>
          <w:color w:val="000000"/>
        </w:rPr>
        <w:t>. Б</w:t>
      </w:r>
      <w:r w:rsidRPr="006970A7">
        <w:rPr>
          <w:color w:val="000000"/>
        </w:rPr>
        <w:t>ыл проведен конкурс интерактивных кроссвордов</w:t>
      </w:r>
      <w:r w:rsidR="008A6B20">
        <w:rPr>
          <w:color w:val="000000"/>
        </w:rPr>
        <w:t>,</w:t>
      </w:r>
      <w:r w:rsidRPr="006970A7">
        <w:rPr>
          <w:color w:val="000000"/>
        </w:rPr>
        <w:t xml:space="preserve"> среди которых были </w:t>
      </w:r>
      <w:r w:rsidR="0050203B" w:rsidRPr="006970A7">
        <w:rPr>
          <w:color w:val="000000"/>
        </w:rPr>
        <w:t xml:space="preserve">выбраны самые лучшие: </w:t>
      </w:r>
      <w:r w:rsidRPr="006970A7">
        <w:rPr>
          <w:color w:val="000000"/>
        </w:rPr>
        <w:t>на английском языке «Марки автомобилей» и ПДД</w:t>
      </w:r>
      <w:r w:rsidR="008A6B20">
        <w:rPr>
          <w:color w:val="000000"/>
        </w:rPr>
        <w:t xml:space="preserve"> для школьников</w:t>
      </w:r>
      <w:r w:rsidRPr="006970A7">
        <w:rPr>
          <w:color w:val="000000"/>
        </w:rPr>
        <w:t xml:space="preserve">. Интерактивный кроссворд по ПДД был оформлен как практический проект для школьников </w:t>
      </w:r>
      <w:r w:rsidRPr="006970A7">
        <w:rPr>
          <w:color w:val="000000"/>
        </w:rPr>
        <w:lastRenderedPageBreak/>
        <w:t>и принял участие в региональных и областных научно-практических конференциях.</w:t>
      </w:r>
      <w:r w:rsidR="008A6B20">
        <w:rPr>
          <w:color w:val="000000"/>
        </w:rPr>
        <w:t xml:space="preserve"> С этим проектом</w:t>
      </w:r>
      <w:r w:rsidR="00590572" w:rsidRPr="006970A7">
        <w:rPr>
          <w:color w:val="000000"/>
        </w:rPr>
        <w:t xml:space="preserve"> </w:t>
      </w:r>
      <w:r w:rsidR="008A6B20">
        <w:rPr>
          <w:color w:val="000000"/>
        </w:rPr>
        <w:t>с</w:t>
      </w:r>
      <w:r w:rsidR="00C2796B" w:rsidRPr="006970A7">
        <w:rPr>
          <w:color w:val="000000"/>
        </w:rPr>
        <w:t xml:space="preserve">тудентка группы 1э-41 </w:t>
      </w:r>
      <w:proofErr w:type="spellStart"/>
      <w:r w:rsidR="00C2796B" w:rsidRPr="006970A7">
        <w:rPr>
          <w:color w:val="000000"/>
        </w:rPr>
        <w:t>Синякова</w:t>
      </w:r>
      <w:proofErr w:type="spellEnd"/>
      <w:r w:rsidR="00C2796B" w:rsidRPr="006970A7">
        <w:rPr>
          <w:color w:val="000000"/>
        </w:rPr>
        <w:t xml:space="preserve"> Кристина</w:t>
      </w:r>
      <w:r w:rsidR="00A745CE" w:rsidRPr="006970A7">
        <w:rPr>
          <w:color w:val="000000"/>
        </w:rPr>
        <w:t xml:space="preserve"> заняла 2 </w:t>
      </w:r>
      <w:r w:rsidR="00590572" w:rsidRPr="006970A7">
        <w:rPr>
          <w:color w:val="000000"/>
        </w:rPr>
        <w:t>призовое место в областной н</w:t>
      </w:r>
      <w:r w:rsidR="008A6B20">
        <w:rPr>
          <w:color w:val="000000"/>
        </w:rPr>
        <w:t>а</w:t>
      </w:r>
      <w:r w:rsidR="00590572" w:rsidRPr="006970A7">
        <w:rPr>
          <w:color w:val="000000"/>
        </w:rPr>
        <w:t>учно-практической конференции</w:t>
      </w:r>
      <w:r w:rsidR="00A745CE" w:rsidRPr="006970A7">
        <w:rPr>
          <w:color w:val="000000"/>
        </w:rPr>
        <w:t xml:space="preserve"> «Професси</w:t>
      </w:r>
      <w:r w:rsidR="0004121B">
        <w:rPr>
          <w:color w:val="000000"/>
        </w:rPr>
        <w:t>я. Экология. Культура», а также</w:t>
      </w:r>
      <w:r w:rsidR="000D3559" w:rsidRPr="006970A7">
        <w:rPr>
          <w:color w:val="000000"/>
        </w:rPr>
        <w:t xml:space="preserve"> в региональной конференции в </w:t>
      </w:r>
      <w:proofErr w:type="spellStart"/>
      <w:r w:rsidR="00077613">
        <w:t>СГУГи</w:t>
      </w:r>
      <w:r w:rsidR="000D3559" w:rsidRPr="006970A7">
        <w:t>Т</w:t>
      </w:r>
      <w:proofErr w:type="spellEnd"/>
      <w:r w:rsidR="00A745CE" w:rsidRPr="006970A7">
        <w:t xml:space="preserve"> </w:t>
      </w:r>
      <w:r w:rsidR="00A745CE" w:rsidRPr="006970A7">
        <w:rPr>
          <w:color w:val="000000"/>
        </w:rPr>
        <w:t>«Информационные технологии и программировани</w:t>
      </w:r>
      <w:r w:rsidR="0004121B">
        <w:rPr>
          <w:color w:val="000000"/>
        </w:rPr>
        <w:t>е</w:t>
      </w:r>
      <w:r w:rsidR="00A745CE" w:rsidRPr="006970A7">
        <w:rPr>
          <w:color w:val="000000"/>
        </w:rPr>
        <w:t>»</w:t>
      </w:r>
      <w:r w:rsidR="00902C86" w:rsidRPr="006970A7">
        <w:rPr>
          <w:color w:val="000000"/>
        </w:rPr>
        <w:t xml:space="preserve">. </w:t>
      </w:r>
      <w:r w:rsidR="005A4424">
        <w:rPr>
          <w:rStyle w:val="extended-textfull"/>
        </w:rPr>
        <w:t>При реализации этого вида проекта</w:t>
      </w:r>
      <w:r w:rsidR="00446018" w:rsidRPr="006970A7">
        <w:rPr>
          <w:rStyle w:val="extended-textfull"/>
        </w:rPr>
        <w:t xml:space="preserve"> студент</w:t>
      </w:r>
      <w:r w:rsidR="008A6B20">
        <w:rPr>
          <w:rStyle w:val="extended-textfull"/>
        </w:rPr>
        <w:t xml:space="preserve">ы учатся глубже понимать и использовать все функции </w:t>
      </w:r>
      <w:r w:rsidR="008A6B20" w:rsidRPr="006970A7">
        <w:rPr>
          <w:color w:val="000000"/>
          <w:lang w:val="en-US"/>
        </w:rPr>
        <w:t>MS</w:t>
      </w:r>
      <w:r w:rsidR="008A6B20" w:rsidRPr="006970A7">
        <w:rPr>
          <w:color w:val="000000"/>
        </w:rPr>
        <w:t xml:space="preserve"> </w:t>
      </w:r>
      <w:r w:rsidR="008A6B20" w:rsidRPr="006970A7">
        <w:rPr>
          <w:color w:val="000000"/>
          <w:lang w:val="en-US"/>
        </w:rPr>
        <w:t>Excel</w:t>
      </w:r>
      <w:r w:rsidR="008A6B20">
        <w:rPr>
          <w:color w:val="000000"/>
        </w:rPr>
        <w:t>, применять эти нав</w:t>
      </w:r>
      <w:r w:rsidR="00DB7396">
        <w:rPr>
          <w:color w:val="000000"/>
        </w:rPr>
        <w:t>ыки в практической деятельности.</w:t>
      </w:r>
      <w:r w:rsidR="00446018" w:rsidRPr="006970A7">
        <w:rPr>
          <w:rStyle w:val="extended-textfull"/>
        </w:rPr>
        <w:t xml:space="preserve"> </w:t>
      </w:r>
      <w:r w:rsidR="005A4424">
        <w:rPr>
          <w:rStyle w:val="extended-textfull"/>
        </w:rPr>
        <w:t xml:space="preserve">Они </w:t>
      </w:r>
      <w:r w:rsidR="005A4424" w:rsidRPr="005A4424">
        <w:rPr>
          <w:rStyle w:val="extended-textfull"/>
        </w:rPr>
        <w:t xml:space="preserve">научатся </w:t>
      </w:r>
      <w:r w:rsidR="000D3559" w:rsidRPr="005A4424">
        <w:t>о</w:t>
      </w:r>
      <w:r w:rsidR="00902C86" w:rsidRPr="005A4424">
        <w:t>пределят</w:t>
      </w:r>
      <w:r w:rsidR="005A4424" w:rsidRPr="005A4424">
        <w:t>ь</w:t>
      </w:r>
      <w:r w:rsidR="000D3559" w:rsidRPr="005A4424">
        <w:t xml:space="preserve"> цели</w:t>
      </w:r>
      <w:r w:rsidR="00446018" w:rsidRPr="005A4424">
        <w:t xml:space="preserve"> проекта</w:t>
      </w:r>
      <w:r w:rsidR="005A4424" w:rsidRPr="005A4424">
        <w:t>, составля</w:t>
      </w:r>
      <w:r w:rsidR="00902C86" w:rsidRPr="005A4424">
        <w:t>т</w:t>
      </w:r>
      <w:r w:rsidR="005A4424" w:rsidRPr="005A4424">
        <w:t>ь планы деятельности и определять</w:t>
      </w:r>
      <w:r w:rsidR="000D3559" w:rsidRPr="005A4424">
        <w:t xml:space="preserve"> средства, необходимые для их реализ</w:t>
      </w:r>
      <w:r w:rsidR="005A4424" w:rsidRPr="005A4424">
        <w:t>ации.</w:t>
      </w:r>
    </w:p>
    <w:p w:rsidR="007D7C6E" w:rsidRPr="004D59A4" w:rsidRDefault="005A4424" w:rsidP="005A4424">
      <w:pPr>
        <w:pStyle w:val="1"/>
        <w:ind w:firstLine="709"/>
        <w:jc w:val="both"/>
        <w:rPr>
          <w:color w:val="000000"/>
        </w:rPr>
      </w:pPr>
      <w:r>
        <w:t>Таким образом, р</w:t>
      </w:r>
      <w:r w:rsidR="00A82819" w:rsidRPr="005272BF">
        <w:t xml:space="preserve">ациональное соединение тем из разных </w:t>
      </w:r>
      <w:proofErr w:type="spellStart"/>
      <w:r w:rsidR="00A82819" w:rsidRPr="005272BF">
        <w:t>спецдисциплин</w:t>
      </w:r>
      <w:proofErr w:type="spellEnd"/>
      <w:r w:rsidR="00A82819" w:rsidRPr="005272BF">
        <w:t xml:space="preserve"> позволяет приблизить студентов к условиям </w:t>
      </w:r>
      <w:r>
        <w:t>профессиональной деятельности</w:t>
      </w:r>
      <w:r w:rsidR="00A82819" w:rsidRPr="005272BF">
        <w:t>, где будущий специалист автомобильного транспорта должен знать и уметь применять на практике освоенный учебный материал.</w:t>
      </w:r>
      <w:r w:rsidR="00A82819">
        <w:t xml:space="preserve"> У студентов одновременно формируются профессиональные и </w:t>
      </w:r>
      <w:proofErr w:type="spellStart"/>
      <w:r w:rsidR="00A82819">
        <w:t>метапредметные</w:t>
      </w:r>
      <w:proofErr w:type="spellEnd"/>
      <w:r w:rsidR="00A82819">
        <w:t xml:space="preserve"> компетенции</w:t>
      </w:r>
      <w:r>
        <w:t xml:space="preserve">. </w:t>
      </w:r>
      <w:r w:rsidR="009F366D" w:rsidRPr="009F366D">
        <w:rPr>
          <w:color w:val="000000"/>
        </w:rPr>
        <w:t xml:space="preserve">Работа над проектом дает неограниченные возможности для саморазвития </w:t>
      </w:r>
      <w:r w:rsidR="00B41794">
        <w:rPr>
          <w:color w:val="000000"/>
        </w:rPr>
        <w:t>обучающегося</w:t>
      </w:r>
      <w:r w:rsidR="009F366D" w:rsidRPr="009F366D">
        <w:rPr>
          <w:color w:val="000000"/>
        </w:rPr>
        <w:t xml:space="preserve">, предполагает творческий поиск. Роль </w:t>
      </w:r>
      <w:r w:rsidR="00B41794">
        <w:rPr>
          <w:color w:val="000000"/>
        </w:rPr>
        <w:t>преподавателя</w:t>
      </w:r>
      <w:r w:rsidR="009F366D" w:rsidRPr="009F366D">
        <w:rPr>
          <w:color w:val="000000"/>
        </w:rPr>
        <w:t xml:space="preserve"> – организация работы, консультация в подборе материала, п</w:t>
      </w:r>
      <w:r w:rsidR="004D59A4">
        <w:rPr>
          <w:color w:val="000000"/>
        </w:rPr>
        <w:t>омощь при затруднениях в работе</w:t>
      </w:r>
      <w:r>
        <w:rPr>
          <w:color w:val="000000"/>
        </w:rPr>
        <w:t>.</w:t>
      </w:r>
    </w:p>
    <w:p w:rsidR="00900B86" w:rsidRDefault="009F366D" w:rsidP="00DB73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6B33">
        <w:rPr>
          <w:color w:val="000000"/>
        </w:rPr>
        <w:t>Реализация учебных проектов осуществляется пре</w:t>
      </w:r>
      <w:r w:rsidR="007709E9" w:rsidRPr="001C6B33">
        <w:rPr>
          <w:color w:val="000000"/>
        </w:rPr>
        <w:t>дставлением на различных научно-практических</w:t>
      </w:r>
      <w:r w:rsidRPr="001C6B33">
        <w:rPr>
          <w:color w:val="000000"/>
        </w:rPr>
        <w:t xml:space="preserve"> конференциях</w:t>
      </w:r>
      <w:r w:rsidR="007709E9" w:rsidRPr="001C6B33">
        <w:rPr>
          <w:color w:val="000000"/>
        </w:rPr>
        <w:t xml:space="preserve">, </w:t>
      </w:r>
      <w:r w:rsidRPr="001C6B33">
        <w:rPr>
          <w:color w:val="000000"/>
        </w:rPr>
        <w:t xml:space="preserve">от </w:t>
      </w:r>
      <w:r w:rsidR="007709E9" w:rsidRPr="001C6B33">
        <w:rPr>
          <w:color w:val="000000"/>
        </w:rPr>
        <w:t>областного</w:t>
      </w:r>
      <w:r w:rsidRPr="001C6B33">
        <w:rPr>
          <w:color w:val="000000"/>
        </w:rPr>
        <w:t xml:space="preserve"> уровня до </w:t>
      </w:r>
      <w:r w:rsidR="007709E9" w:rsidRPr="001C6B33">
        <w:rPr>
          <w:color w:val="000000"/>
        </w:rPr>
        <w:t>регионального</w:t>
      </w:r>
      <w:r w:rsidRPr="001C6B33">
        <w:rPr>
          <w:color w:val="000000"/>
        </w:rPr>
        <w:t xml:space="preserve">; публикациями в сборниках конференций и </w:t>
      </w:r>
      <w:r w:rsidR="00DB7396">
        <w:rPr>
          <w:color w:val="000000"/>
        </w:rPr>
        <w:t>в</w:t>
      </w:r>
      <w:r w:rsidRPr="001C6B33">
        <w:rPr>
          <w:color w:val="000000"/>
        </w:rPr>
        <w:t xml:space="preserve"> средствах массовой информации.</w:t>
      </w:r>
    </w:p>
    <w:sectPr w:rsidR="00900B86" w:rsidSect="00E33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CC"/>
    <w:family w:val="swiss"/>
    <w:pitch w:val="variable"/>
    <w:sig w:usb0="20000287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E6"/>
    <w:multiLevelType w:val="multilevel"/>
    <w:tmpl w:val="CC78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07ECE"/>
    <w:multiLevelType w:val="multilevel"/>
    <w:tmpl w:val="D30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41CD5"/>
    <w:multiLevelType w:val="hybridMultilevel"/>
    <w:tmpl w:val="8BB41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51A3AB2"/>
    <w:multiLevelType w:val="hybridMultilevel"/>
    <w:tmpl w:val="93E64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6"/>
    <w:rsid w:val="0004121B"/>
    <w:rsid w:val="000638F0"/>
    <w:rsid w:val="00077613"/>
    <w:rsid w:val="0008708C"/>
    <w:rsid w:val="000D3559"/>
    <w:rsid w:val="00103E95"/>
    <w:rsid w:val="0010566A"/>
    <w:rsid w:val="00131644"/>
    <w:rsid w:val="001C6B33"/>
    <w:rsid w:val="001D6286"/>
    <w:rsid w:val="00207FED"/>
    <w:rsid w:val="00247C7F"/>
    <w:rsid w:val="00254A9C"/>
    <w:rsid w:val="002D246B"/>
    <w:rsid w:val="002D5EE4"/>
    <w:rsid w:val="002E556E"/>
    <w:rsid w:val="0038456E"/>
    <w:rsid w:val="003878C3"/>
    <w:rsid w:val="003A60B3"/>
    <w:rsid w:val="003E1F7F"/>
    <w:rsid w:val="00446018"/>
    <w:rsid w:val="00486B4B"/>
    <w:rsid w:val="004B62FA"/>
    <w:rsid w:val="004C2286"/>
    <w:rsid w:val="004D59A4"/>
    <w:rsid w:val="004F23BB"/>
    <w:rsid w:val="0050203B"/>
    <w:rsid w:val="00504DC8"/>
    <w:rsid w:val="005303DD"/>
    <w:rsid w:val="005515AF"/>
    <w:rsid w:val="00590572"/>
    <w:rsid w:val="005A4424"/>
    <w:rsid w:val="005F513D"/>
    <w:rsid w:val="00610F54"/>
    <w:rsid w:val="00694909"/>
    <w:rsid w:val="006970A7"/>
    <w:rsid w:val="007357AB"/>
    <w:rsid w:val="00753D12"/>
    <w:rsid w:val="00757E3B"/>
    <w:rsid w:val="00765D5C"/>
    <w:rsid w:val="007709E9"/>
    <w:rsid w:val="00784215"/>
    <w:rsid w:val="007A7DC5"/>
    <w:rsid w:val="007D7C6E"/>
    <w:rsid w:val="00861929"/>
    <w:rsid w:val="0086446C"/>
    <w:rsid w:val="008A6B20"/>
    <w:rsid w:val="008B60E1"/>
    <w:rsid w:val="008D3D85"/>
    <w:rsid w:val="008F56CF"/>
    <w:rsid w:val="00900B86"/>
    <w:rsid w:val="00901607"/>
    <w:rsid w:val="00902C86"/>
    <w:rsid w:val="00942ECF"/>
    <w:rsid w:val="0096311C"/>
    <w:rsid w:val="009A0C3A"/>
    <w:rsid w:val="009A2E71"/>
    <w:rsid w:val="009A39F2"/>
    <w:rsid w:val="009B64B7"/>
    <w:rsid w:val="009F366D"/>
    <w:rsid w:val="00A745CE"/>
    <w:rsid w:val="00A82819"/>
    <w:rsid w:val="00AC7050"/>
    <w:rsid w:val="00AF13D9"/>
    <w:rsid w:val="00B41794"/>
    <w:rsid w:val="00B46247"/>
    <w:rsid w:val="00B54D34"/>
    <w:rsid w:val="00B66918"/>
    <w:rsid w:val="00C2796B"/>
    <w:rsid w:val="00C56A5F"/>
    <w:rsid w:val="00C63949"/>
    <w:rsid w:val="00C94327"/>
    <w:rsid w:val="00C979FD"/>
    <w:rsid w:val="00D0627B"/>
    <w:rsid w:val="00D22784"/>
    <w:rsid w:val="00D3710E"/>
    <w:rsid w:val="00D60045"/>
    <w:rsid w:val="00D82429"/>
    <w:rsid w:val="00DB7396"/>
    <w:rsid w:val="00E10B8B"/>
    <w:rsid w:val="00E333D6"/>
    <w:rsid w:val="00E653AA"/>
    <w:rsid w:val="00EB5D80"/>
    <w:rsid w:val="00EB5EC6"/>
    <w:rsid w:val="00F022A6"/>
    <w:rsid w:val="00F276AA"/>
    <w:rsid w:val="00FA1811"/>
    <w:rsid w:val="00FE0EEF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9A2C-5DFC-4A63-A704-25949004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0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900B86"/>
  </w:style>
  <w:style w:type="paragraph" w:styleId="a3">
    <w:name w:val="Normal (Web)"/>
    <w:basedOn w:val="a"/>
    <w:uiPriority w:val="99"/>
    <w:unhideWhenUsed/>
    <w:rsid w:val="00FE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556E"/>
    <w:pPr>
      <w:ind w:left="720"/>
      <w:contextualSpacing/>
    </w:pPr>
  </w:style>
  <w:style w:type="paragraph" w:customStyle="1" w:styleId="2">
    <w:name w:val="2 Знак"/>
    <w:basedOn w:val="a"/>
    <w:rsid w:val="00AF13D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1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F28F-6FBE-4199-AA98-7CBA4C6C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andrusevich</cp:lastModifiedBy>
  <cp:revision>5</cp:revision>
  <dcterms:created xsi:type="dcterms:W3CDTF">2019-06-11T05:43:00Z</dcterms:created>
  <dcterms:modified xsi:type="dcterms:W3CDTF">2019-06-11T08:12:00Z</dcterms:modified>
</cp:coreProperties>
</file>