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EF3" w:rsidRPr="00D60EF3" w:rsidRDefault="004E0C89" w:rsidP="00653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E0C89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6779418C" wp14:editId="31D485EE">
            <wp:simplePos x="0" y="0"/>
            <wp:positionH relativeFrom="column">
              <wp:posOffset>-158750</wp:posOffset>
            </wp:positionH>
            <wp:positionV relativeFrom="paragraph">
              <wp:posOffset>-128270</wp:posOffset>
            </wp:positionV>
            <wp:extent cx="1285875" cy="1236345"/>
            <wp:effectExtent l="0" t="0" r="9525" b="1905"/>
            <wp:wrapSquare wrapText="bothSides"/>
            <wp:docPr id="17" name="Рисунок 17" descr="C:\Users\1\Downloads\LogotipBPOUURIT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ownloads\LogotipBPOUURITIP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3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0EF3" w:rsidRPr="00D60EF3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Министерство образования и науки У</w:t>
      </w:r>
      <w:r w:rsidR="006530E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 xml:space="preserve">дмуртской </w:t>
      </w:r>
      <w:r w:rsidR="00D60EF3" w:rsidRPr="00D60EF3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Р</w:t>
      </w:r>
      <w:r w:rsidR="006530E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еспублики</w:t>
      </w:r>
    </w:p>
    <w:p w:rsidR="006530EF" w:rsidRDefault="00D60EF3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D60EF3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Б</w:t>
      </w:r>
      <w:r w:rsidR="006530EF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юджетное профессиональное образовательное учреждение Удмуртской Республики</w:t>
      </w:r>
    </w:p>
    <w:p w:rsidR="00D60EF3" w:rsidRPr="00D60EF3" w:rsidRDefault="00D60EF3" w:rsidP="00653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0EF3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"Ижевский техникум индустрии питания"</w:t>
      </w:r>
    </w:p>
    <w:p w:rsidR="00D60EF3" w:rsidRPr="00D60EF3" w:rsidRDefault="00D60EF3" w:rsidP="006530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EF3" w:rsidRDefault="00D60EF3" w:rsidP="006530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0EF" w:rsidRDefault="006530EF" w:rsidP="006530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0EF" w:rsidRPr="00D60EF3" w:rsidRDefault="006530EF" w:rsidP="006530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0C89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A466512" wp14:editId="09A052F6">
            <wp:simplePos x="0" y="0"/>
            <wp:positionH relativeFrom="column">
              <wp:posOffset>1015365</wp:posOffset>
            </wp:positionH>
            <wp:positionV relativeFrom="paragraph">
              <wp:posOffset>180340</wp:posOffset>
            </wp:positionV>
            <wp:extent cx="4581525" cy="3072765"/>
            <wp:effectExtent l="0" t="0" r="9525" b="0"/>
            <wp:wrapSquare wrapText="bothSides"/>
            <wp:docPr id="18" name="Рисунок 18" descr="ÐÐ°ÑÑÐ¸Ð½ÐºÐ¸ Ð¿Ð¾ Ð·Ð°Ð¿ÑÐ¾ÑÑ Ð¼Ð¾Ð»ÐµÐºÑÐ»ÑÑÐ½Ð°Ñ ÐºÑÐ»Ð¸Ð½Ð°ÑÐ¸Ñ ÑÐµÑÑÐ¾ÑÐ°Ð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ÐÐ°ÑÑÐ¸Ð½ÐºÐ¸ Ð¿Ð¾ Ð·Ð°Ð¿ÑÐ¾ÑÑ Ð¼Ð¾Ð»ÐµÐºÑÐ»ÑÑÐ½Ð°Ñ ÐºÑÐ»Ð¸Ð½Ð°ÑÐ¸Ñ ÑÐµÑÑÐ¾ÑÐ°Ð½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07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EF3" w:rsidRPr="00D60EF3" w:rsidRDefault="00D60EF3" w:rsidP="006530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EF3" w:rsidRPr="00D60EF3" w:rsidRDefault="00D60EF3" w:rsidP="006530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EF3" w:rsidRPr="00D60EF3" w:rsidRDefault="00D60EF3" w:rsidP="006530E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EF3" w:rsidRPr="004E0C89" w:rsidRDefault="00D60EF3" w:rsidP="006530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C89" w:rsidRPr="00D60EF3" w:rsidRDefault="004E0C89" w:rsidP="006530E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C6626" w:rsidRDefault="00CC6626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C6626" w:rsidRDefault="00CC6626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CC6626" w:rsidRDefault="00CC6626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6530EF" w:rsidRDefault="006530EF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</w:pPr>
    </w:p>
    <w:p w:rsidR="006530EF" w:rsidRDefault="006530EF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</w:pPr>
    </w:p>
    <w:p w:rsidR="006530EF" w:rsidRDefault="006530EF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</w:pPr>
    </w:p>
    <w:p w:rsidR="006530EF" w:rsidRDefault="006530EF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</w:pPr>
    </w:p>
    <w:p w:rsidR="006530EF" w:rsidRDefault="006530EF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</w:pPr>
    </w:p>
    <w:p w:rsidR="006530EF" w:rsidRDefault="006530EF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</w:pPr>
    </w:p>
    <w:p w:rsidR="006530EF" w:rsidRDefault="006530EF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</w:pPr>
    </w:p>
    <w:p w:rsidR="006530EF" w:rsidRDefault="006530EF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</w:pPr>
    </w:p>
    <w:p w:rsidR="00D60EF3" w:rsidRPr="00D60EF3" w:rsidRDefault="00D60EF3" w:rsidP="006530EF">
      <w:pPr>
        <w:spacing w:after="0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  <w:r w:rsidRPr="00D60EF3">
        <w:rPr>
          <w:rFonts w:ascii="Times New Roman CYR" w:eastAsia="Times New Roman" w:hAnsi="Times New Roman CYR" w:cs="Times New Roman CYR"/>
          <w:b/>
          <w:sz w:val="40"/>
          <w:szCs w:val="40"/>
          <w:lang w:eastAsia="ru-RU"/>
        </w:rPr>
        <w:t>Программа элективного курса</w:t>
      </w:r>
    </w:p>
    <w:p w:rsidR="00D60EF3" w:rsidRPr="00D60EF3" w:rsidRDefault="00D60EF3" w:rsidP="006530EF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D60EF3">
        <w:rPr>
          <w:rFonts w:ascii="Times New Roman CYR" w:eastAsia="Times New Roman" w:hAnsi="Times New Roman CYR" w:cs="Times New Roman CYR"/>
          <w:b/>
          <w:sz w:val="36"/>
          <w:szCs w:val="36"/>
          <w:lang w:eastAsia="ru-RU"/>
        </w:rPr>
        <w:t>«Инновационная кулинария»</w:t>
      </w:r>
    </w:p>
    <w:p w:rsidR="00D60EF3" w:rsidRPr="00D60EF3" w:rsidRDefault="00D60EF3" w:rsidP="006530EF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0EF3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по профессии 19.01.17 «Повар, кондитер»</w:t>
      </w:r>
    </w:p>
    <w:p w:rsidR="00D60EF3" w:rsidRPr="00D60EF3" w:rsidRDefault="00D60EF3" w:rsidP="006530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0EF" w:rsidRDefault="006530EF" w:rsidP="006530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0EF" w:rsidRDefault="006530EF" w:rsidP="006530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0EF" w:rsidRDefault="006530EF" w:rsidP="006530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530EF" w:rsidRDefault="006530EF" w:rsidP="006530EF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60EF3" w:rsidRPr="00D60EF3" w:rsidRDefault="00D60EF3" w:rsidP="006530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0EF3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Разработчик:</w:t>
      </w:r>
    </w:p>
    <w:p w:rsidR="006530EF" w:rsidRPr="006530EF" w:rsidRDefault="006530EF" w:rsidP="006530EF">
      <w:pPr>
        <w:spacing w:after="0" w:line="240" w:lineRule="auto"/>
        <w:jc w:val="right"/>
        <w:rPr>
          <w:rFonts w:ascii="Times New Roman CYR" w:eastAsia="Times New Roman" w:hAnsi="Times New Roman CYR" w:cs="Times New Roman CYR"/>
          <w:sz w:val="28"/>
          <w:szCs w:val="28"/>
          <w:lang w:eastAsia="ru-RU"/>
        </w:rPr>
      </w:pPr>
      <w:r w:rsidRPr="006530E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п</w:t>
      </w:r>
      <w:r w:rsidR="00D60EF3" w:rsidRPr="00D60EF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 xml:space="preserve">реподаватель профессиональных модулей </w:t>
      </w:r>
    </w:p>
    <w:p w:rsidR="00D60EF3" w:rsidRPr="00D60EF3" w:rsidRDefault="00D60EF3" w:rsidP="006530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0EF3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Зайцева Е</w:t>
      </w:r>
      <w:r w:rsidR="006530EF" w:rsidRPr="006530EF">
        <w:rPr>
          <w:rFonts w:ascii="Times New Roman CYR" w:eastAsia="Times New Roman" w:hAnsi="Times New Roman CYR" w:cs="Times New Roman CYR"/>
          <w:sz w:val="28"/>
          <w:szCs w:val="28"/>
          <w:lang w:eastAsia="ru-RU"/>
        </w:rPr>
        <w:t>лена Аркадьевна</w:t>
      </w:r>
    </w:p>
    <w:p w:rsidR="00D60EF3" w:rsidRPr="00D60EF3" w:rsidRDefault="00D60EF3" w:rsidP="006530E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60EF3" w:rsidRPr="004E0C89" w:rsidRDefault="00D60EF3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4E0C89" w:rsidRDefault="004E0C89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4E0C89" w:rsidRDefault="004E0C89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</w:p>
    <w:p w:rsidR="00D60EF3" w:rsidRDefault="00D60EF3" w:rsidP="006530EF">
      <w:pPr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</w:pPr>
      <w:r w:rsidRPr="00D60EF3"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Ижевск</w:t>
      </w:r>
    </w:p>
    <w:p w:rsidR="006530EF" w:rsidRPr="00D60EF3" w:rsidRDefault="006530EF" w:rsidP="006530E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 CYR" w:eastAsia="Times New Roman" w:hAnsi="Times New Roman CYR" w:cs="Times New Roman CYR"/>
          <w:b/>
          <w:sz w:val="28"/>
          <w:szCs w:val="28"/>
          <w:lang w:eastAsia="ru-RU"/>
        </w:rPr>
        <w:t>2016</w:t>
      </w:r>
    </w:p>
    <w:p w:rsidR="00C97D30" w:rsidRDefault="00C97D30" w:rsidP="006530E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60EF3" w:rsidRPr="00D60EF3" w:rsidRDefault="00D60EF3" w:rsidP="006530EF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Пояснительная записка</w:t>
      </w:r>
    </w:p>
    <w:p w:rsidR="00D60EF3" w:rsidRPr="00D60EF3" w:rsidRDefault="00CC6626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Данная программа электив</w:t>
      </w:r>
      <w:r w:rsidR="00D60EF3"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ного курса разработана с учётом содержания ФГОС СПО и профессионального стандарта «Повар», программ междисциплинарных курсов по профессии «Повар, кондитер» 19.01.17.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Одной из первоочередных задач сегодня становится развитие личности молодых россиян, формирование у них познавательных и созидательных способностей, которая необходима для успешной социализации в обществе и дальнейшей адаптации на рынке тр</w:t>
      </w:r>
      <w:r w:rsidR="00CC6626">
        <w:rPr>
          <w:rFonts w:ascii="Times New Roman" w:eastAsia="Times New Roman" w:hAnsi="Times New Roman" w:cs="Times New Roman"/>
          <w:sz w:val="28"/>
          <w:szCs w:val="28"/>
          <w:lang w:eastAsia="ru-RU"/>
        </w:rPr>
        <w:t>уда. В связи с этим, образование в целом претерпевае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изменения и </w:t>
      </w:r>
      <w:proofErr w:type="gramStart"/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нововведения</w:t>
      </w:r>
      <w:proofErr w:type="gramEnd"/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на уровне содержания образования, так и на уровне структуры и организации. Элективные курсы становятся основой для ориентации обучающихся в мире современных технологий и знакомят студентов с комплексными проблемами, выходящими за рамки традиционных предметов.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Сегодня необходимо быстро реагировать на разнообразные запросы потребителей, социальных партнеров всячески подтягивать уровень развития всех звеньев сфер гастрономии, туристической индустрии, поскольку особую значимость приобретает качество предоставляемых услуг в ресторанах и барах, и именно от этого зависит создание обстановки радушия и гостеприимства.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Новые экономические условия, появления большого разнообразия типов предприятия общественного питания, в целом индустрии питания, влияют на необходимость подготовки кадров с высоким уровнем компе</w:t>
      </w:r>
      <w:r w:rsidR="00CC662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тенций. В связи с этим возрастаю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т требования к уровню подготовки специалистов предприятий питания. Чтобы повысить качество предоставляемых услуг, есть много путей, но главный из них — постоянное совершенствование практических навыков, расширение и углубление знаний по специальности.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включает в себя сведения по междисциплинарным курсам и инновационной кулинарии. В курсе представлены сведения об особенностях обработки сырья и инновационных технологиях приготовления и презентации блюд.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Элективный курс выполняет следующий функции: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позволяет студентам удовлетворять свои познавательные потребности и получать дополнительную подготовку «индивидуальная познавательная траектория»</w:t>
      </w:r>
      <w:r w:rsidR="00CC6626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позволяет формировать социальные и профессиональные компетенции в рамках данной деятельности.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Целью данной программы 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является расширение знаний об основах инновационной кулинарии и формирование профессионально — ориентированных компетенций в рамках изучаемого курса.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proofErr w:type="spellStart"/>
      <w:r w:rsidR="00CC6626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CC6626"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мотивировать</w:t>
      </w:r>
      <w:proofErr w:type="spellEnd"/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студентов на устойчивый интерес к выбранной профессии. Создать привлекаемый образ профессии «Повар, кондитер».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2. Ознакомить студентов с основными инновационными технологиями.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3. Сформировать профессиональные компетенции по приготовлению и презентацию блюд инновационной кухни.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Ознакомить студентов о влиянии химических процессов, механической, термической и криогенной обработки продуктов, инновационных ингредиентов на качество готовой продукции. 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5. Развить коммуникативные навыки, индивидуальные и творческие способности студентов.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6. Сформировать у студентов ответственное отноше</w:t>
      </w:r>
      <w:r w:rsidR="00CC6626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 здоровому образу жизни по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средством блюд здорового питания.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результате изучения данной программы элективного курса студент в дальнейшем будет: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Иметь представление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инновационной кулинарии, о пищевой ценности блюд молекулярной кухни, о методах, технологиях инновационной кухни.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Знать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технику безопасности рабочего места повара, систему ХАССП, основное технологическое оборудование и инвентарь инновационной кухни, виды нового сырья,</w:t>
      </w:r>
      <w:r w:rsidR="00CC66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используемого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технологического процесса приготовления блюд и напитков, требования к качеству, температуру подачи, сроки реализации, условия хранения блюд и напитков инновационной кухни. 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lastRenderedPageBreak/>
        <w:t>Уметь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использовать основные приёмы технологического процесса в области инновационной кулинарии и готовить, оформлять и презентовать блюда. 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С целью достижен</w:t>
      </w:r>
      <w:r w:rsidR="00CC6626">
        <w:rPr>
          <w:rFonts w:ascii="Times New Roman" w:eastAsia="Times New Roman" w:hAnsi="Times New Roman" w:cs="Times New Roman"/>
          <w:sz w:val="28"/>
          <w:szCs w:val="28"/>
          <w:lang w:eastAsia="ru-RU"/>
        </w:rPr>
        <w:t>ия поставленных задач элективный курс построен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таким о</w:t>
      </w:r>
      <w:r w:rsidR="00CC6626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бразом, что позволяе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 при выполнении практических работ в рамках одной темы закреплять и систематизировать некоторые теоретические знания и сформировать конкретные практические умения. Доля практических работ в данном элективном курсе составляет 90 </w:t>
      </w:r>
      <w:r w:rsidR="00CC6626">
        <w:rPr>
          <w:rFonts w:ascii="Times New Roman" w:eastAsia="Times New Roman" w:hAnsi="Times New Roman" w:cs="Times New Roman"/>
          <w:sz w:val="28"/>
          <w:szCs w:val="28"/>
          <w:lang w:eastAsia="ru-RU"/>
        </w:rPr>
        <w:t>%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Используются межпредметные связи с дисциплинами «МДК», «Химия», «Физика», «Безопасность жизнедеятельности», «Русский язык и литература», «История», «Технология», «Основы физиологии питания, товароведения пищевых продуктов», «Основы санитарии и гигиены», «Техническое оснащение и организация рабочего места повара».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Студенты </w:t>
      </w:r>
      <w:r w:rsidRPr="00D60E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будут иметь представление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 основах</w:t>
      </w:r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инновационной </w:t>
      </w:r>
      <w:proofErr w:type="gramStart"/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кулинарии</w:t>
      </w:r>
      <w:proofErr w:type="gramEnd"/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уметь выполнять минимальный технологический процесс по приготовлению и оформлению блюд инновационной кухни. 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Предлагаемый элективный курс ориентирован на студентов 2-3 курса и рассчитан на 26 ч</w:t>
      </w:r>
      <w:r w:rsidR="00CC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асов. К</w:t>
      </w:r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урс заканчивается мастер-классом, на котором студенты</w:t>
      </w:r>
      <w:r w:rsidR="00CC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готовят, оформляют и</w:t>
      </w:r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презентуют блюда инновационной кухни.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Динамику роста интереса к рассматриваемым тема курса можно проследить через анкетирование студентов на 1 и 3 курсах обучения.</w:t>
      </w:r>
    </w:p>
    <w:p w:rsidR="00D60EF3" w:rsidRPr="00D60EF3" w:rsidRDefault="00CC6626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Обучение проводится без</w:t>
      </w:r>
      <w:r w:rsidR="00D60EF3"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отметочное, по окончании курсов студентов получают сертификат. Формами организации занятий выступают: практическое занятие, самостоятельная работа, индивидуальная работа, эвристическая беседа.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Методы и технологии обучения</w:t>
      </w:r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практический, наглядный, проблемный, информационно-коммуникационные технологии, </w:t>
      </w:r>
      <w:proofErr w:type="gramStart"/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кейс-технологии</w:t>
      </w:r>
      <w:proofErr w:type="gramEnd"/>
      <w:r w:rsidRPr="00D60EF3">
        <w:rPr>
          <w:rFonts w:ascii="Times New Roman" w:eastAsia="Times New Roman" w:hAnsi="Times New Roman" w:cs="Times New Roman"/>
          <w:sz w:val="28"/>
          <w:szCs w:val="28"/>
          <w:lang w:eastAsia="ru-RU"/>
        </w:rPr>
        <w:t>, игровые технологии.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Практическая часть курса проводится в лаборатории «Кулинарный цех» в виде практического занятия. В </w:t>
      </w:r>
      <w:r w:rsidR="00CC6626"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процессе,</w:t>
      </w:r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которого студенты самостоятельно выполняют практические задания под руководством педагога в соответствии с </w:t>
      </w:r>
      <w:r w:rsidR="00CC66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инструкционными картами.</w:t>
      </w:r>
    </w:p>
    <w:p w:rsidR="00D60EF3" w:rsidRPr="00D60EF3" w:rsidRDefault="00D60EF3" w:rsidP="006530E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Практические занятия могут иметь фронтальную или индивидуальную, или групповую форму организации работы студентов. При фронтальной форме </w:t>
      </w:r>
      <w:r w:rsidRPr="00D60EF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организации занятия все обучающиеся одновременно выполняют практическую работу. Групповые занятия выполняются бригадами по 3-5 человек. Индивидуальные практические занятия предусматривают выполнение работ по индивидуальному заданию. Ход практического занятия отражен в инструкционной карте, с которой студенты знакомятся на первом практическом занятии (Приложение 1).</w:t>
      </w:r>
    </w:p>
    <w:p w:rsidR="00D60EF3" w:rsidRPr="00D60EF3" w:rsidRDefault="00D60EF3" w:rsidP="006530EF">
      <w:pPr>
        <w:pageBreakBefore/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Учебно-тематическое планирование</w:t>
      </w:r>
    </w:p>
    <w:tbl>
      <w:tblPr>
        <w:tblStyle w:val="a8"/>
        <w:tblW w:w="4888" w:type="pct"/>
        <w:tblLayout w:type="fixed"/>
        <w:tblLook w:val="04A0" w:firstRow="1" w:lastRow="0" w:firstColumn="1" w:lastColumn="0" w:noHBand="0" w:noVBand="1"/>
      </w:tblPr>
      <w:tblGrid>
        <w:gridCol w:w="684"/>
        <w:gridCol w:w="3536"/>
        <w:gridCol w:w="1005"/>
        <w:gridCol w:w="1830"/>
        <w:gridCol w:w="2856"/>
      </w:tblGrid>
      <w:tr w:rsidR="00086114" w:rsidRPr="006530EF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D60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D60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784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Тема занятия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923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Форма</w:t>
            </w:r>
          </w:p>
        </w:tc>
        <w:tc>
          <w:tcPr>
            <w:tcW w:w="1441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Фото</w:t>
            </w:r>
            <w:r w:rsidR="006530E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отчет</w:t>
            </w:r>
          </w:p>
        </w:tc>
      </w:tr>
      <w:tr w:rsidR="00086114" w:rsidRPr="00086114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784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Инновационная кулинария.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-Су-вид. 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-Молекулярная кухня.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Фьюжн</w:t>
            </w:r>
            <w:proofErr w:type="spellEnd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кулинарии.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proofErr w:type="spellStart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Фудпейринг</w:t>
            </w:r>
            <w:proofErr w:type="spellEnd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-Технологии </w:t>
            </w:r>
            <w:proofErr w:type="spellStart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пакоджет</w:t>
            </w:r>
            <w:proofErr w:type="spellEnd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  <w:hideMark/>
          </w:tcPr>
          <w:p w:rsidR="00D60EF3" w:rsidRPr="00D60EF3" w:rsidRDefault="006530EF" w:rsidP="006530EF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л</w:t>
            </w:r>
            <w:r w:rsidR="00D60EF3"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екция </w:t>
            </w:r>
          </w:p>
        </w:tc>
        <w:tc>
          <w:tcPr>
            <w:tcW w:w="1441" w:type="pct"/>
            <w:hideMark/>
          </w:tcPr>
          <w:p w:rsidR="00D60EF3" w:rsidRPr="00D60EF3" w:rsidRDefault="005C39FE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22F881C7" wp14:editId="32976505">
                  <wp:simplePos x="0" y="0"/>
                  <wp:positionH relativeFrom="column">
                    <wp:posOffset>-635</wp:posOffset>
                  </wp:positionH>
                  <wp:positionV relativeFrom="paragraph">
                    <wp:posOffset>-1270</wp:posOffset>
                  </wp:positionV>
                  <wp:extent cx="1786255" cy="1190625"/>
                  <wp:effectExtent l="0" t="0" r="4445" b="9525"/>
                  <wp:wrapSquare wrapText="bothSides"/>
                  <wp:docPr id="1" name="Рисунок 1" descr="C:\Users\1\Desktop\мастер класс\Мастер класс МОХ (СПОНЖ)\спонж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мастер класс\Мастер класс МОХ (СПОНЖ)\спонж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6114" w:rsidRPr="00086114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784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Сущность молекулярной кухни.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-Основоположники молекулярной кухни.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-Основные приемы молекулярной кухни.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-Принципы пищевой комбинаторики.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-Инновационное оборудование, инвентарь, приспособления.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  <w:hideMark/>
          </w:tcPr>
          <w:p w:rsidR="00D60EF3" w:rsidRPr="00D60EF3" w:rsidRDefault="006530EF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л</w:t>
            </w: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екция</w:t>
            </w:r>
          </w:p>
        </w:tc>
        <w:tc>
          <w:tcPr>
            <w:tcW w:w="1441" w:type="pct"/>
            <w:hideMark/>
          </w:tcPr>
          <w:p w:rsidR="00D60EF3" w:rsidRPr="00D60EF3" w:rsidRDefault="00086114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5648" behindDoc="0" locked="0" layoutInCell="1" allowOverlap="1" wp14:anchorId="175F29EC" wp14:editId="38D80F76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231775</wp:posOffset>
                  </wp:positionV>
                  <wp:extent cx="1804035" cy="1201420"/>
                  <wp:effectExtent l="0" t="0" r="5715" b="0"/>
                  <wp:wrapSquare wrapText="bothSides"/>
                  <wp:docPr id="2" name="Рисунок 2" descr="ÐÐ°ÑÑÐ¸Ð½ÐºÐ¸ Ð¿Ð¾ Ð·Ð°Ð¿ÑÐ¾ÑÑ ÑÐ¸ÑÐ¾Ð½ Ð¼Ð¾Ð»ÐµÐºÑÐ»ÑÑÐ½Ð°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ÐÐ°ÑÑÐ¸Ð½ÐºÐ¸ Ð¿Ð¾ Ð·Ð°Ð¿ÑÐ¾ÑÑ ÑÐ¸ÑÐ¾Ð½ Ð¼Ð¾Ð»ÐµÐºÑÐ»ÑÑÐ½Ð°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035" cy="120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6114" w:rsidRPr="00086114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784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Ингредиенты молекулярной гастрономии.</w:t>
            </w:r>
          </w:p>
          <w:p w:rsidR="00D60EF3" w:rsidRPr="00D60EF3" w:rsidRDefault="00086114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D60EF3"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Классификация сырья инновационной кухни.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-Сырье для </w:t>
            </w:r>
            <w:proofErr w:type="spellStart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эмульсификации</w:t>
            </w:r>
            <w:proofErr w:type="spellEnd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-Сырье для </w:t>
            </w:r>
            <w:proofErr w:type="spellStart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желеобразования</w:t>
            </w:r>
            <w:proofErr w:type="spellEnd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-Сырье для </w:t>
            </w:r>
            <w:proofErr w:type="spellStart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сферификации</w:t>
            </w:r>
            <w:proofErr w:type="spellEnd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-Сырье для </w:t>
            </w:r>
            <w:proofErr w:type="spellStart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загущения</w:t>
            </w:r>
            <w:proofErr w:type="spellEnd"/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23" w:type="pct"/>
            <w:hideMark/>
          </w:tcPr>
          <w:p w:rsidR="00D60EF3" w:rsidRPr="00D60EF3" w:rsidRDefault="006530EF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Интерактивная л</w:t>
            </w: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екция</w:t>
            </w:r>
          </w:p>
        </w:tc>
        <w:tc>
          <w:tcPr>
            <w:tcW w:w="1441" w:type="pct"/>
            <w:hideMark/>
          </w:tcPr>
          <w:p w:rsidR="00D60EF3" w:rsidRPr="00D60EF3" w:rsidRDefault="00086114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5201D953" wp14:editId="2BFB1A0C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13335</wp:posOffset>
                  </wp:positionV>
                  <wp:extent cx="1304925" cy="1739900"/>
                  <wp:effectExtent l="0" t="0" r="9525" b="0"/>
                  <wp:wrapSquare wrapText="bothSides"/>
                  <wp:docPr id="3" name="Рисунок 3" descr="ÐÐ¾ÑÐ¾Ð¶ÐµÐµ Ð¸Ð·Ð¾Ð±ÑÐ°Ð¶ÐµÐ½Ð¸Ð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ÐÐ¾ÑÐ¾Ð¶ÐµÐµ Ð¸Ð·Ð¾Ð±ÑÐ°Ð¶ÐµÐ½Ð¸Ð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6114" w:rsidRPr="00086114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784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Приготовление молекулярной икры.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-Фруктовой икры.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-Ягодной икры.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-Рыбной икры.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441" w:type="pct"/>
            <w:hideMark/>
          </w:tcPr>
          <w:p w:rsidR="00D60EF3" w:rsidRPr="00D60EF3" w:rsidRDefault="005C39FE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2576" behindDoc="0" locked="0" layoutInCell="1" allowOverlap="1" wp14:anchorId="6130EBD3" wp14:editId="2CD3EB20">
                  <wp:simplePos x="0" y="0"/>
                  <wp:positionH relativeFrom="column">
                    <wp:posOffset>273050</wp:posOffset>
                  </wp:positionH>
                  <wp:positionV relativeFrom="paragraph">
                    <wp:posOffset>19050</wp:posOffset>
                  </wp:positionV>
                  <wp:extent cx="1335405" cy="1186815"/>
                  <wp:effectExtent l="0" t="0" r="0" b="0"/>
                  <wp:wrapSquare wrapText="bothSides"/>
                  <wp:docPr id="4" name="Рисунок 4" descr="ÐÐ°ÑÑÐ¸Ð½ÐºÐ¸ Ð¿Ð¾ Ð·Ð°Ð¿ÑÐ¾ÑÑ Ð¼Ð¾Ð»ÐµÐºÑÐ»ÑÑÐ½Ð°Ñ Ð¸Ðº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ÐÐ°ÑÑÐ¸Ð½ÐºÐ¸ Ð¿Ð¾ Ð·Ð°Ð¿ÑÐ¾ÑÑ Ð¼Ð¾Ð»ÐµÐºÑÐ»ÑÑÐ½Ð°Ñ Ð¸Ðº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6114" w:rsidRPr="00086114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784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Приготовление </w:t>
            </w:r>
            <w:proofErr w:type="spellStart"/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спонжа</w:t>
            </w:r>
            <w:proofErr w:type="spellEnd"/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и кружева из теста.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441" w:type="pct"/>
            <w:hideMark/>
          </w:tcPr>
          <w:p w:rsidR="00D60EF3" w:rsidRPr="00D60EF3" w:rsidRDefault="005C39FE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5DBB6AC" wp14:editId="78FBA9A4">
                  <wp:extent cx="1257300" cy="1887132"/>
                  <wp:effectExtent l="0" t="0" r="0" b="0"/>
                  <wp:docPr id="5" name="Рисунок 5" descr="ÐÐ°ÑÑÐ¸Ð½ÐºÐ¸ Ð¿Ð¾ Ð·Ð°Ð¿ÑÐ¾ÑÑ ÑÐ¿Ð¾Ð½Ð¶ Ð¼Ð¾Ð»ÐµÐºÑÐ»ÑÑÐ½Ð°Ñ ÐºÑÑÐ½Ñ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ÐÐ°ÑÑÐ¸Ð½ÐºÐ¸ Ð¿Ð¾ Ð·Ð°Ð¿ÑÐ¾ÑÑ ÑÐ¿Ð¾Ð½Ð¶ Ð¼Ð¾Ð»ÐµÐºÑÐ»ÑÑÐ½Ð°Ñ ÐºÑÑÐ½Ñ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197" cy="1886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114" w:rsidRPr="00086114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</w:t>
            </w:r>
          </w:p>
        </w:tc>
        <w:tc>
          <w:tcPr>
            <w:tcW w:w="1784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Приготовление декора и тесто </w:t>
            </w:r>
            <w:proofErr w:type="spellStart"/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фило</w:t>
            </w:r>
            <w:proofErr w:type="spellEnd"/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441" w:type="pct"/>
            <w:hideMark/>
          </w:tcPr>
          <w:p w:rsidR="00D60EF3" w:rsidRPr="00D60EF3" w:rsidRDefault="005C39FE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ADCF76F" wp14:editId="1A0D3DAF">
                  <wp:extent cx="1377982" cy="1068203"/>
                  <wp:effectExtent l="0" t="0" r="0" b="0"/>
                  <wp:docPr id="6" name="Рисунок 6" descr="ÐÐ°ÑÑÐ¸Ð½ÐºÐ¸ Ð¿Ð¾ Ð·Ð°Ð¿ÑÐ¾ÑÑ ÑÐµÑÑÐ¾ ÑÐ¸Ð»Ð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ÐÐ°ÑÑÐ¸Ð½ÐºÐ¸ Ð¿Ð¾ Ð·Ð°Ð¿ÑÐ¾ÑÑ ÑÐµÑÑÐ¾ ÑÐ¸Ð»Ð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982" cy="1068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114" w:rsidRPr="00086114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784" w:type="pct"/>
            <w:hideMark/>
          </w:tcPr>
          <w:p w:rsidR="00D60EF3" w:rsidRPr="00D60EF3" w:rsidRDefault="00D60EF3" w:rsidP="006557C1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Приготовление и презентация сладких желированных блюд кремов с использованием сифона</w:t>
            </w:r>
            <w:r w:rsidR="006530E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441" w:type="pct"/>
            <w:hideMark/>
          </w:tcPr>
          <w:p w:rsidR="00D60EF3" w:rsidRPr="00D60EF3" w:rsidRDefault="005C39FE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79542A2A" wp14:editId="2CE29601">
                  <wp:simplePos x="0" y="0"/>
                  <wp:positionH relativeFrom="column">
                    <wp:posOffset>168275</wp:posOffset>
                  </wp:positionH>
                  <wp:positionV relativeFrom="paragraph">
                    <wp:posOffset>43180</wp:posOffset>
                  </wp:positionV>
                  <wp:extent cx="1190625" cy="1588770"/>
                  <wp:effectExtent l="0" t="0" r="9525" b="0"/>
                  <wp:wrapSquare wrapText="bothSides"/>
                  <wp:docPr id="7" name="Рисунок 7" descr="C:\Users\1\AppData\Local\Microsoft\Windows\Temporary Internet Files\Content.Word\IMG_20180302_1455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1\AppData\Local\Microsoft\Windows\Temporary Internet Files\Content.Word\IMG_20180302_1455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58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086114" w:rsidRPr="00086114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784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Приготовление супов-пюре, супов-кремов с использованием сифона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441" w:type="pct"/>
            <w:hideMark/>
          </w:tcPr>
          <w:p w:rsidR="00D60EF3" w:rsidRPr="00D60EF3" w:rsidRDefault="00B00FF0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61C8DE6" wp14:editId="707C975B">
                  <wp:extent cx="1615800" cy="1095153"/>
                  <wp:effectExtent l="0" t="0" r="3810" b="0"/>
                  <wp:docPr id="8" name="Рисунок 8" descr="ÐÐ°ÑÑÐ¸Ð½ÐºÐ¸ Ð¿Ð¾ Ð·Ð°Ð¿ÑÐ¾ÑÑ ÑÑÐ¿ ÐºÑÐµÐ¼ ÑÐ¸ÑÐ¾Ð½Ð¾Ð¼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ÐÐ°ÑÑÐ¸Ð½ÐºÐ¸ Ð¿Ð¾ Ð·Ð°Ð¿ÑÐ¾ÑÑ ÑÑÐ¿ ÐºÑÐµÐ¼ ÑÐ¸ÑÐ¾Ð½Ð¾Ð¼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7892" cy="10965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6114" w:rsidRPr="00086114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784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Приготовление </w:t>
            </w:r>
            <w:proofErr w:type="spellStart"/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ово</w:t>
            </w:r>
            <w:proofErr w:type="spellEnd"/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-лакто вегетарианских закусок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23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Практическое занятие</w:t>
            </w:r>
          </w:p>
        </w:tc>
        <w:tc>
          <w:tcPr>
            <w:tcW w:w="1441" w:type="pct"/>
            <w:hideMark/>
          </w:tcPr>
          <w:p w:rsidR="00D60EF3" w:rsidRPr="00D60EF3" w:rsidRDefault="00FB261F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0288" behindDoc="1" locked="0" layoutInCell="1" allowOverlap="1" wp14:anchorId="6AFE8888" wp14:editId="41C8BDEC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-1905</wp:posOffset>
                  </wp:positionV>
                  <wp:extent cx="1628775" cy="924560"/>
                  <wp:effectExtent l="0" t="0" r="9525" b="8890"/>
                  <wp:wrapTight wrapText="bothSides">
                    <wp:wrapPolygon edited="0">
                      <wp:start x="0" y="0"/>
                      <wp:lineTo x="0" y="21363"/>
                      <wp:lineTo x="21474" y="21363"/>
                      <wp:lineTo x="21474" y="0"/>
                      <wp:lineTo x="0" y="0"/>
                    </wp:wrapPolygon>
                  </wp:wrapTight>
                  <wp:docPr id="63" name="Рисунок 13" descr="http://masters-catering.kz/images/salat/s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masters-catering.kz/images/salat/s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924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86114" w:rsidRPr="00086114" w:rsidTr="006530EF">
        <w:tc>
          <w:tcPr>
            <w:tcW w:w="345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784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Мастер-класс </w:t>
            </w:r>
          </w:p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Приготовление и презентация блюд инновационной кухни</w:t>
            </w:r>
            <w:r w:rsidR="006557C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  <w:r w:rsidR="006557C1" w:rsidRPr="006530E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(Приложение 1)</w:t>
            </w:r>
          </w:p>
        </w:tc>
        <w:tc>
          <w:tcPr>
            <w:tcW w:w="507" w:type="pct"/>
            <w:hideMark/>
          </w:tcPr>
          <w:p w:rsidR="00D60EF3" w:rsidRPr="00D60EF3" w:rsidRDefault="00D60EF3" w:rsidP="006530EF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23" w:type="pct"/>
            <w:hideMark/>
          </w:tcPr>
          <w:p w:rsidR="00D60EF3" w:rsidRPr="00D60EF3" w:rsidRDefault="00D60EF3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60E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Мастер-класс</w:t>
            </w:r>
          </w:p>
        </w:tc>
        <w:tc>
          <w:tcPr>
            <w:tcW w:w="1441" w:type="pct"/>
            <w:hideMark/>
          </w:tcPr>
          <w:p w:rsidR="00D60EF3" w:rsidRPr="00D60EF3" w:rsidRDefault="00FB261F" w:rsidP="006530E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8611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BDAB5E" wp14:editId="266402C7">
                  <wp:extent cx="1660459" cy="1244761"/>
                  <wp:effectExtent l="0" t="0" r="0" b="0"/>
                  <wp:docPr id="9" name="Рисунок 9" descr="D:\Фотографии для портфолио Зайцева\DSC07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Фотографии для портфолио Зайцева\DSC078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1626" cy="1245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60EF3" w:rsidRPr="00D60EF3" w:rsidRDefault="00D60EF3" w:rsidP="00CC6626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0C89" w:rsidRDefault="004E0C89" w:rsidP="00CC6626">
      <w:pPr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086114" w:rsidRDefault="00086114" w:rsidP="00086114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иложение 1</w:t>
      </w:r>
    </w:p>
    <w:p w:rsidR="006557C1" w:rsidRPr="00D60EF3" w:rsidRDefault="006557C1" w:rsidP="006557C1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60E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Мастер-класс</w:t>
      </w:r>
    </w:p>
    <w:p w:rsidR="00086114" w:rsidRPr="006557C1" w:rsidRDefault="006557C1" w:rsidP="006557C1">
      <w:pPr>
        <w:spacing w:after="0"/>
        <w:ind w:firstLine="709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D60EF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Приготовление и презентация блюд инновационной кухни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»</w:t>
      </w:r>
    </w:p>
    <w:p w:rsidR="00086114" w:rsidRPr="00470FB4" w:rsidRDefault="0008611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Цель занятия: </w:t>
      </w: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Приготовить, оформить, презентовать </w:t>
      </w:r>
      <w:r w:rsidR="006557C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«К</w:t>
      </w: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рем сметанный</w:t>
      </w:r>
      <w:r w:rsidR="006557C1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</w:t>
      </w: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AE659A" w:rsidRPr="00AE659A" w:rsidRDefault="00AE659A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Оборудование, инвентарь,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наплитная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посуда, посуда, столовые приборы: </w:t>
      </w:r>
      <w:proofErr w:type="gramStart"/>
      <w:r w:rsidRPr="00AE659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СВЧ,</w:t>
      </w: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индукционная плита, холодильный шкаф, миксер, весы, </w:t>
      </w:r>
      <w:r w:rsidRPr="00AE659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сифон,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газовые баллончики, кастрюля, сито, дуршлаг, пипетки или медицинские шприцы, миски, венчик, силиконовая лопатка, бумажные стаканчики, десертные тарелки, мелкие столовые тарелки, </w:t>
      </w:r>
      <w:proofErr w:type="spellStart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креманки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столовые и чайные ложки, салфетки «долис».</w:t>
      </w:r>
      <w:proofErr w:type="gramEnd"/>
    </w:p>
    <w:p w:rsidR="00086114" w:rsidRPr="00470FB4" w:rsidRDefault="0008611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Ход работы: </w:t>
      </w:r>
    </w:p>
    <w:p w:rsidR="00470FB4" w:rsidRPr="00470FB4" w:rsidRDefault="0008611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1.Организовать рабочее место </w:t>
      </w:r>
      <w:r w:rsidR="00470FB4"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 соответствии с санитарно-гигиеническими правилами и правилами охраны труда.</w:t>
      </w:r>
    </w:p>
    <w:p w:rsidR="00470FB4" w:rsidRPr="00470FB4" w:rsidRDefault="00470FB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2. Выбрать производственный инвентарь, посуду.</w:t>
      </w:r>
    </w:p>
    <w:p w:rsidR="00470FB4" w:rsidRPr="00470FB4" w:rsidRDefault="00470FB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4. Выбрать и взвесить сырье.</w:t>
      </w:r>
    </w:p>
    <w:p w:rsidR="00470FB4" w:rsidRPr="00470FB4" w:rsidRDefault="00470FB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5. Произвести механическую кулинарную обработку сырья.</w:t>
      </w:r>
    </w:p>
    <w:p w:rsidR="00470FB4" w:rsidRPr="00470FB4" w:rsidRDefault="00470FB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6.Приготовить блюдо «Крем сметанный», используя технологическую карту.</w:t>
      </w:r>
    </w:p>
    <w:p w:rsidR="00470FB4" w:rsidRPr="00470FB4" w:rsidRDefault="00470FB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7. Приготовить инновационный декор «</w:t>
      </w:r>
      <w:proofErr w:type="spellStart"/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Спонж</w:t>
      </w:r>
      <w:proofErr w:type="spellEnd"/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», «Ягодную икру», используя технологическую карту.</w:t>
      </w:r>
    </w:p>
    <w:p w:rsidR="00470FB4" w:rsidRPr="00470FB4" w:rsidRDefault="00470FB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8. Оформить и презентовать десерт.</w:t>
      </w:r>
    </w:p>
    <w:p w:rsidR="00470FB4" w:rsidRPr="00470FB4" w:rsidRDefault="00470FB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9. Произвести бракераж десерта.</w:t>
      </w:r>
    </w:p>
    <w:p w:rsidR="00470FB4" w:rsidRPr="00470FB4" w:rsidRDefault="00470FB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10. Убрать рабочее место.</w:t>
      </w:r>
    </w:p>
    <w:p w:rsidR="00470FB4" w:rsidRPr="00470FB4" w:rsidRDefault="00470FB4" w:rsidP="006530EF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470FB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11. Сдать рабочее место дежурному группы.</w:t>
      </w:r>
    </w:p>
    <w:p w:rsidR="002871B6" w:rsidRDefault="00470FB4" w:rsidP="006530E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470FB4" w:rsidRPr="004E0C89" w:rsidRDefault="00E33D55" w:rsidP="006530E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 wp14:anchorId="56F42F94" wp14:editId="70D22C0F">
            <wp:simplePos x="0" y="0"/>
            <wp:positionH relativeFrom="column">
              <wp:posOffset>4103370</wp:posOffset>
            </wp:positionH>
            <wp:positionV relativeFrom="paragraph">
              <wp:posOffset>237490</wp:posOffset>
            </wp:positionV>
            <wp:extent cx="2240915" cy="1477645"/>
            <wp:effectExtent l="0" t="0" r="6985" b="8255"/>
            <wp:wrapTight wrapText="bothSides">
              <wp:wrapPolygon edited="0">
                <wp:start x="0" y="0"/>
                <wp:lineTo x="0" y="21442"/>
                <wp:lineTo x="21484" y="21442"/>
                <wp:lineTo x="21484" y="0"/>
                <wp:lineTo x="0" y="0"/>
              </wp:wrapPolygon>
            </wp:wrapTight>
            <wp:docPr id="29" name="Рисунок 29" descr="ÐÐ°ÑÑÐ¸Ð½ÐºÐ¸ Ð¿Ð¾ Ð·Ð°Ð¿ÑÐ¾ÑÑ ÑÐ¿Ð¾Ð½Ð¶ ÐºÑÐ»Ð¸Ð½Ð°Ñ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ÐÐ°ÑÑÐ¸Ð½ÐºÐ¸ Ð¿Ð¾ Ð·Ð°Ð¿ÑÐ¾ÑÑ ÑÐ¿Ð¾Ð½Ð¶ ÐºÑÐ»Ð¸Ð½Ð°ÑÐ¸Ñ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301"/>
                    <a:stretch/>
                  </pic:blipFill>
                  <pic:spPr bwMode="auto">
                    <a:xfrm>
                      <a:off x="0" y="0"/>
                      <a:ext cx="2240915" cy="1477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0FB4">
        <w:rPr>
          <w:rFonts w:ascii="Times New Roman" w:hAnsi="Times New Roman" w:cs="Times New Roman"/>
          <w:b/>
          <w:sz w:val="28"/>
          <w:szCs w:val="28"/>
        </w:rPr>
        <w:t xml:space="preserve">Наименование блюда: </w:t>
      </w:r>
      <w:r w:rsidR="00470FB4" w:rsidRPr="00470FB4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470FB4" w:rsidRPr="00470FB4">
        <w:rPr>
          <w:rFonts w:ascii="Times New Roman" w:hAnsi="Times New Roman" w:cs="Times New Roman"/>
          <w:sz w:val="28"/>
          <w:szCs w:val="28"/>
        </w:rPr>
        <w:t>Спонж</w:t>
      </w:r>
      <w:proofErr w:type="spellEnd"/>
      <w:r w:rsidR="00470FB4" w:rsidRPr="00470FB4">
        <w:rPr>
          <w:rFonts w:ascii="Times New Roman" w:hAnsi="Times New Roman" w:cs="Times New Roman"/>
          <w:sz w:val="28"/>
          <w:szCs w:val="28"/>
        </w:rPr>
        <w:t>»</w:t>
      </w:r>
    </w:p>
    <w:p w:rsidR="00700B7A" w:rsidRPr="00470FB4" w:rsidRDefault="00470FB4" w:rsidP="006530E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70FB4">
        <w:rPr>
          <w:rFonts w:ascii="Times New Roman" w:hAnsi="Times New Roman" w:cs="Times New Roman"/>
          <w:b/>
          <w:sz w:val="28"/>
          <w:szCs w:val="28"/>
        </w:rPr>
        <w:t>Используемое сырье</w:t>
      </w:r>
      <w:r w:rsidR="00700B7A" w:rsidRPr="00470FB4">
        <w:rPr>
          <w:rFonts w:ascii="Times New Roman" w:hAnsi="Times New Roman" w:cs="Times New Roman"/>
          <w:b/>
          <w:sz w:val="28"/>
          <w:szCs w:val="28"/>
        </w:rPr>
        <w:t>:</w:t>
      </w:r>
      <w:r w:rsidR="00E33D55" w:rsidRPr="00E33D55">
        <w:t xml:space="preserve"> </w:t>
      </w:r>
    </w:p>
    <w:p w:rsidR="00700B7A" w:rsidRPr="004E0C89" w:rsidRDefault="00700B7A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E0C89">
        <w:rPr>
          <w:rFonts w:ascii="Times New Roman" w:hAnsi="Times New Roman" w:cs="Times New Roman"/>
          <w:sz w:val="28"/>
          <w:szCs w:val="28"/>
        </w:rPr>
        <w:t xml:space="preserve">- 50 </w:t>
      </w:r>
      <w:proofErr w:type="spellStart"/>
      <w:r w:rsidRPr="004E0C89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4E0C89">
        <w:rPr>
          <w:rFonts w:ascii="Times New Roman" w:hAnsi="Times New Roman" w:cs="Times New Roman"/>
          <w:sz w:val="28"/>
          <w:szCs w:val="28"/>
        </w:rPr>
        <w:t xml:space="preserve"> сахарного песка</w:t>
      </w:r>
      <w:r w:rsidR="00BA7454" w:rsidRPr="004E0C89">
        <w:rPr>
          <w:rFonts w:ascii="Times New Roman" w:hAnsi="Times New Roman" w:cs="Times New Roman"/>
          <w:sz w:val="28"/>
          <w:szCs w:val="28"/>
        </w:rPr>
        <w:t>;</w:t>
      </w:r>
    </w:p>
    <w:p w:rsidR="00700B7A" w:rsidRPr="004E0C89" w:rsidRDefault="00700B7A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E0C89">
        <w:rPr>
          <w:rFonts w:ascii="Times New Roman" w:hAnsi="Times New Roman" w:cs="Times New Roman"/>
          <w:sz w:val="28"/>
          <w:szCs w:val="28"/>
        </w:rPr>
        <w:t xml:space="preserve">- 50 </w:t>
      </w:r>
      <w:proofErr w:type="spellStart"/>
      <w:r w:rsidRPr="004E0C89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4E0C89">
        <w:rPr>
          <w:rFonts w:ascii="Times New Roman" w:hAnsi="Times New Roman" w:cs="Times New Roman"/>
          <w:sz w:val="28"/>
          <w:szCs w:val="28"/>
        </w:rPr>
        <w:t xml:space="preserve"> муки</w:t>
      </w:r>
      <w:r w:rsidR="00BA7454" w:rsidRPr="004E0C89">
        <w:rPr>
          <w:rFonts w:ascii="Times New Roman" w:hAnsi="Times New Roman" w:cs="Times New Roman"/>
          <w:sz w:val="28"/>
          <w:szCs w:val="28"/>
        </w:rPr>
        <w:t>;</w:t>
      </w:r>
    </w:p>
    <w:p w:rsidR="00700B7A" w:rsidRPr="004E0C89" w:rsidRDefault="00700B7A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E0C89">
        <w:rPr>
          <w:rFonts w:ascii="Times New Roman" w:hAnsi="Times New Roman" w:cs="Times New Roman"/>
          <w:sz w:val="28"/>
          <w:szCs w:val="28"/>
        </w:rPr>
        <w:t xml:space="preserve">- 10 </w:t>
      </w:r>
      <w:proofErr w:type="spellStart"/>
      <w:r w:rsidRPr="004E0C89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4E0C89">
        <w:rPr>
          <w:rFonts w:ascii="Times New Roman" w:hAnsi="Times New Roman" w:cs="Times New Roman"/>
          <w:sz w:val="28"/>
          <w:szCs w:val="28"/>
        </w:rPr>
        <w:t xml:space="preserve"> разрыхлителя</w:t>
      </w:r>
      <w:r w:rsidR="00BA7454" w:rsidRPr="004E0C89">
        <w:rPr>
          <w:rFonts w:ascii="Times New Roman" w:hAnsi="Times New Roman" w:cs="Times New Roman"/>
          <w:sz w:val="28"/>
          <w:szCs w:val="28"/>
        </w:rPr>
        <w:t>;</w:t>
      </w:r>
    </w:p>
    <w:p w:rsidR="00700B7A" w:rsidRPr="004E0C89" w:rsidRDefault="00700B7A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E0C89">
        <w:rPr>
          <w:rFonts w:ascii="Times New Roman" w:hAnsi="Times New Roman" w:cs="Times New Roman"/>
          <w:sz w:val="28"/>
          <w:szCs w:val="28"/>
        </w:rPr>
        <w:t>- 2 яйца</w:t>
      </w:r>
      <w:r w:rsidR="00BA7454" w:rsidRPr="004E0C89">
        <w:rPr>
          <w:rFonts w:ascii="Times New Roman" w:hAnsi="Times New Roman" w:cs="Times New Roman"/>
          <w:sz w:val="28"/>
          <w:szCs w:val="28"/>
        </w:rPr>
        <w:t>;</w:t>
      </w:r>
    </w:p>
    <w:p w:rsidR="00BA7454" w:rsidRPr="004E0C89" w:rsidRDefault="00BA7454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E0C89">
        <w:rPr>
          <w:rFonts w:ascii="Times New Roman" w:hAnsi="Times New Roman" w:cs="Times New Roman"/>
          <w:sz w:val="28"/>
          <w:szCs w:val="28"/>
        </w:rPr>
        <w:t xml:space="preserve">- 2 </w:t>
      </w:r>
      <w:proofErr w:type="spellStart"/>
      <w:r w:rsidRPr="004E0C89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4E0C89">
        <w:rPr>
          <w:rFonts w:ascii="Times New Roman" w:hAnsi="Times New Roman" w:cs="Times New Roman"/>
          <w:sz w:val="28"/>
          <w:szCs w:val="28"/>
        </w:rPr>
        <w:t xml:space="preserve"> пищевого красителя.</w:t>
      </w:r>
    </w:p>
    <w:p w:rsidR="00700B7A" w:rsidRPr="004E0C89" w:rsidRDefault="00700B7A" w:rsidP="006557C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0C89">
        <w:rPr>
          <w:rFonts w:ascii="Times New Roman" w:hAnsi="Times New Roman" w:cs="Times New Roman"/>
          <w:b/>
          <w:sz w:val="28"/>
          <w:szCs w:val="28"/>
        </w:rPr>
        <w:t>Технологический процесс приготовления:</w:t>
      </w:r>
    </w:p>
    <w:p w:rsidR="00700B7A" w:rsidRPr="004E0C89" w:rsidRDefault="00700B7A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89">
        <w:rPr>
          <w:rFonts w:ascii="Times New Roman" w:hAnsi="Times New Roman" w:cs="Times New Roman"/>
          <w:sz w:val="28"/>
          <w:szCs w:val="28"/>
        </w:rPr>
        <w:t>Подготовленные яйца отделяют от скорлупы, соединяют с сахарным песком и взбивают до растворения  сахара.</w:t>
      </w:r>
    </w:p>
    <w:p w:rsidR="00700B7A" w:rsidRPr="004E0C89" w:rsidRDefault="00700B7A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89">
        <w:rPr>
          <w:rFonts w:ascii="Times New Roman" w:hAnsi="Times New Roman" w:cs="Times New Roman"/>
          <w:sz w:val="28"/>
          <w:szCs w:val="28"/>
        </w:rPr>
        <w:t>Просеянную муку соединяют с разрыхлителем и</w:t>
      </w:r>
      <w:r w:rsidR="00BA7454" w:rsidRPr="004E0C89">
        <w:rPr>
          <w:rFonts w:ascii="Times New Roman" w:hAnsi="Times New Roman" w:cs="Times New Roman"/>
          <w:sz w:val="28"/>
          <w:szCs w:val="28"/>
        </w:rPr>
        <w:t xml:space="preserve"> вводят в яично-сахарную смесь. </w:t>
      </w:r>
      <w:r w:rsidRPr="004E0C89">
        <w:rPr>
          <w:rFonts w:ascii="Times New Roman" w:hAnsi="Times New Roman" w:cs="Times New Roman"/>
          <w:sz w:val="28"/>
          <w:szCs w:val="28"/>
        </w:rPr>
        <w:t xml:space="preserve">Добавляем краситель, тщательно перемешиваем. </w:t>
      </w:r>
    </w:p>
    <w:p w:rsidR="00F40960" w:rsidRPr="004E0C89" w:rsidRDefault="00BA7454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89">
        <w:rPr>
          <w:rFonts w:ascii="Times New Roman" w:hAnsi="Times New Roman" w:cs="Times New Roman"/>
          <w:sz w:val="28"/>
          <w:szCs w:val="28"/>
        </w:rPr>
        <w:t xml:space="preserve">Выкладывают тесто в колбу сифона. Заправляют сифон двумя газовыми баллончиками </w:t>
      </w:r>
      <w:r w:rsidRPr="004E0C89">
        <w:rPr>
          <w:rFonts w:ascii="Times New Roman" w:hAnsi="Times New Roman" w:cs="Times New Roman"/>
          <w:sz w:val="28"/>
          <w:szCs w:val="28"/>
          <w:lang w:val="en-US"/>
        </w:rPr>
        <w:t>ISI</w:t>
      </w:r>
      <w:r w:rsidRPr="004E0C89">
        <w:rPr>
          <w:rFonts w:ascii="Times New Roman" w:hAnsi="Times New Roman" w:cs="Times New Roman"/>
          <w:sz w:val="28"/>
          <w:szCs w:val="28"/>
        </w:rPr>
        <w:t xml:space="preserve"> </w:t>
      </w:r>
      <w:r w:rsidRPr="004E0C89">
        <w:rPr>
          <w:rFonts w:ascii="Times New Roman" w:hAnsi="Times New Roman" w:cs="Times New Roman"/>
          <w:sz w:val="28"/>
          <w:szCs w:val="28"/>
          <w:lang w:val="en-US"/>
        </w:rPr>
        <w:t>Cream</w:t>
      </w:r>
      <w:r w:rsidRPr="004E0C89">
        <w:rPr>
          <w:rFonts w:ascii="Times New Roman" w:hAnsi="Times New Roman" w:cs="Times New Roman"/>
          <w:sz w:val="28"/>
          <w:szCs w:val="28"/>
        </w:rPr>
        <w:t xml:space="preserve"> </w:t>
      </w:r>
      <w:r w:rsidRPr="004E0C89">
        <w:rPr>
          <w:rFonts w:ascii="Times New Roman" w:hAnsi="Times New Roman" w:cs="Times New Roman"/>
          <w:sz w:val="28"/>
          <w:szCs w:val="28"/>
          <w:lang w:val="en-US"/>
        </w:rPr>
        <w:t>Chargers</w:t>
      </w:r>
      <w:r w:rsidRPr="004E0C89">
        <w:rPr>
          <w:rFonts w:ascii="Times New Roman" w:hAnsi="Times New Roman" w:cs="Times New Roman"/>
          <w:sz w:val="28"/>
          <w:szCs w:val="28"/>
        </w:rPr>
        <w:t>. Хорошо встряхивают, оставляют на 20 минут для завершения реакции.</w:t>
      </w:r>
    </w:p>
    <w:p w:rsidR="00BA7454" w:rsidRPr="004E0C89" w:rsidRDefault="00BA7454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89">
        <w:rPr>
          <w:rFonts w:ascii="Times New Roman" w:hAnsi="Times New Roman" w:cs="Times New Roman"/>
          <w:sz w:val="28"/>
          <w:szCs w:val="28"/>
        </w:rPr>
        <w:lastRenderedPageBreak/>
        <w:t>В подготовленный бумажный стакан с отверстиями в дне выпускают «газированное» тесто объемом не более 1/3 стакана.</w:t>
      </w:r>
    </w:p>
    <w:p w:rsidR="00BA7454" w:rsidRPr="004E0C89" w:rsidRDefault="00BA7454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E0C89">
        <w:rPr>
          <w:rFonts w:ascii="Times New Roman" w:hAnsi="Times New Roman" w:cs="Times New Roman"/>
          <w:sz w:val="28"/>
          <w:szCs w:val="28"/>
        </w:rPr>
        <w:t>Стакан с тестом ставят в СВЧ, используя мощность не менее 600</w:t>
      </w:r>
      <w:r w:rsidRPr="004E0C89">
        <w:rPr>
          <w:rFonts w:ascii="Times New Roman" w:hAnsi="Times New Roman" w:cs="Times New Roman"/>
          <w:sz w:val="28"/>
          <w:szCs w:val="28"/>
          <w:lang w:val="en-US"/>
        </w:rPr>
        <w:t>W</w:t>
      </w:r>
      <w:r w:rsidRPr="004E0C89">
        <w:rPr>
          <w:rFonts w:ascii="Times New Roman" w:hAnsi="Times New Roman" w:cs="Times New Roman"/>
          <w:sz w:val="28"/>
          <w:szCs w:val="28"/>
        </w:rPr>
        <w:t xml:space="preserve">, на 1 минуту. Готовность </w:t>
      </w:r>
      <w:proofErr w:type="spellStart"/>
      <w:r w:rsidRPr="004E0C89">
        <w:rPr>
          <w:rFonts w:ascii="Times New Roman" w:hAnsi="Times New Roman" w:cs="Times New Roman"/>
          <w:sz w:val="28"/>
          <w:szCs w:val="28"/>
        </w:rPr>
        <w:t>спонжа</w:t>
      </w:r>
      <w:proofErr w:type="spellEnd"/>
      <w:r w:rsidRPr="004E0C89">
        <w:rPr>
          <w:rFonts w:ascii="Times New Roman" w:hAnsi="Times New Roman" w:cs="Times New Roman"/>
          <w:sz w:val="28"/>
          <w:szCs w:val="28"/>
        </w:rPr>
        <w:t xml:space="preserve"> определяют по увеличению в объеме и пружинистости.</w:t>
      </w:r>
    </w:p>
    <w:p w:rsidR="00470FB4" w:rsidRPr="00470FB4" w:rsidRDefault="00470FB4" w:rsidP="006530E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FB4"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2D257B" w:rsidRPr="00470FB4" w:rsidRDefault="00470FB4" w:rsidP="006530E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70FB4">
        <w:rPr>
          <w:rFonts w:ascii="Times New Roman" w:hAnsi="Times New Roman" w:cs="Times New Roman"/>
          <w:b/>
          <w:sz w:val="28"/>
          <w:szCs w:val="28"/>
        </w:rPr>
        <w:t xml:space="preserve">Наименование блюда: </w:t>
      </w:r>
      <w:r w:rsidR="002D257B" w:rsidRPr="00470FB4">
        <w:rPr>
          <w:rFonts w:ascii="Times New Roman" w:hAnsi="Times New Roman" w:cs="Times New Roman"/>
          <w:sz w:val="28"/>
          <w:szCs w:val="28"/>
        </w:rPr>
        <w:t>Икра ягодная</w:t>
      </w:r>
      <w:r w:rsidRPr="00470FB4">
        <w:rPr>
          <w:rFonts w:ascii="Times New Roman" w:hAnsi="Times New Roman" w:cs="Times New Roman"/>
          <w:sz w:val="28"/>
          <w:szCs w:val="28"/>
        </w:rPr>
        <w:t>.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70F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48ACCCD4" wp14:editId="283AC832">
            <wp:simplePos x="0" y="0"/>
            <wp:positionH relativeFrom="column">
              <wp:posOffset>4114165</wp:posOffset>
            </wp:positionH>
            <wp:positionV relativeFrom="paragraph">
              <wp:posOffset>122555</wp:posOffset>
            </wp:positionV>
            <wp:extent cx="2327910" cy="1549400"/>
            <wp:effectExtent l="0" t="0" r="0" b="0"/>
            <wp:wrapSquare wrapText="bothSides"/>
            <wp:docPr id="10" name="Рисунок 7" descr="IMG_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7910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FB4" w:rsidRPr="00470FB4">
        <w:rPr>
          <w:rFonts w:ascii="Times New Roman" w:hAnsi="Times New Roman" w:cs="Times New Roman"/>
          <w:b/>
          <w:noProof/>
          <w:sz w:val="28"/>
          <w:szCs w:val="28"/>
        </w:rPr>
        <w:t>Используемое сырье: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>Сок -125 мл;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>Растительное масло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470FB4">
        <w:rPr>
          <w:rFonts w:ascii="Times New Roman" w:hAnsi="Times New Roman" w:cs="Times New Roman"/>
          <w:sz w:val="28"/>
          <w:szCs w:val="28"/>
        </w:rPr>
        <w:t>рафинированное</w:t>
      </w:r>
      <w:proofErr w:type="gramEnd"/>
      <w:r w:rsidRPr="00470FB4">
        <w:rPr>
          <w:rFonts w:ascii="Times New Roman" w:hAnsi="Times New Roman" w:cs="Times New Roman"/>
          <w:sz w:val="28"/>
          <w:szCs w:val="28"/>
        </w:rPr>
        <w:t xml:space="preserve"> – 100 мл;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>Вода кипяченая охлажденная – 60 мл;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 xml:space="preserve">Сахар – 10 </w:t>
      </w:r>
      <w:proofErr w:type="spellStart"/>
      <w:r w:rsidRPr="00470FB4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470FB4">
        <w:rPr>
          <w:rFonts w:ascii="Times New Roman" w:hAnsi="Times New Roman" w:cs="Times New Roman"/>
          <w:sz w:val="28"/>
          <w:szCs w:val="28"/>
        </w:rPr>
        <w:t>;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 xml:space="preserve">Агар-агар –3 </w:t>
      </w:r>
      <w:proofErr w:type="spellStart"/>
      <w:r w:rsidRPr="00470FB4">
        <w:rPr>
          <w:rFonts w:ascii="Times New Roman" w:hAnsi="Times New Roman" w:cs="Times New Roman"/>
          <w:sz w:val="28"/>
          <w:szCs w:val="28"/>
        </w:rPr>
        <w:t>гр</w:t>
      </w:r>
      <w:proofErr w:type="spellEnd"/>
      <w:r w:rsidRPr="00470FB4">
        <w:rPr>
          <w:rFonts w:ascii="Times New Roman" w:hAnsi="Times New Roman" w:cs="Times New Roman"/>
          <w:sz w:val="28"/>
          <w:szCs w:val="28"/>
        </w:rPr>
        <w:t>;</w:t>
      </w:r>
    </w:p>
    <w:p w:rsidR="00AB5EC1" w:rsidRPr="00470FB4" w:rsidRDefault="00AB5EC1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D257B" w:rsidRPr="00470FB4" w:rsidRDefault="006557C1" w:rsidP="006530E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70F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8F22AA5" wp14:editId="6D5AD6C1">
            <wp:simplePos x="0" y="0"/>
            <wp:positionH relativeFrom="column">
              <wp:posOffset>4383405</wp:posOffset>
            </wp:positionH>
            <wp:positionV relativeFrom="paragraph">
              <wp:posOffset>107950</wp:posOffset>
            </wp:positionV>
            <wp:extent cx="2158365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52" y="21457"/>
                <wp:lineTo x="21352" y="0"/>
                <wp:lineTo x="0" y="0"/>
              </wp:wrapPolygon>
            </wp:wrapTight>
            <wp:docPr id="11" name="Рисунок 6" descr="IMG_4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36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57B" w:rsidRPr="00470FB4">
        <w:rPr>
          <w:rFonts w:ascii="Times New Roman" w:hAnsi="Times New Roman" w:cs="Times New Roman"/>
          <w:b/>
          <w:sz w:val="28"/>
          <w:szCs w:val="28"/>
        </w:rPr>
        <w:t>Технологический процесс приготовления</w:t>
      </w:r>
      <w:r w:rsidR="00220BCD">
        <w:rPr>
          <w:rFonts w:ascii="Times New Roman" w:hAnsi="Times New Roman" w:cs="Times New Roman"/>
          <w:b/>
          <w:sz w:val="28"/>
          <w:szCs w:val="28"/>
        </w:rPr>
        <w:t>:</w:t>
      </w:r>
      <w:r w:rsidR="002D257B" w:rsidRPr="00470FB4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b/>
          <w:sz w:val="28"/>
          <w:szCs w:val="28"/>
        </w:rPr>
        <w:t>1</w:t>
      </w:r>
      <w:r w:rsidRPr="00470FB4">
        <w:rPr>
          <w:rFonts w:ascii="Times New Roman" w:hAnsi="Times New Roman" w:cs="Times New Roman"/>
          <w:sz w:val="28"/>
          <w:szCs w:val="28"/>
        </w:rPr>
        <w:t xml:space="preserve">. Растительное масло охладить. 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b/>
          <w:sz w:val="28"/>
          <w:szCs w:val="28"/>
        </w:rPr>
        <w:t>2</w:t>
      </w:r>
      <w:r w:rsidRPr="00470FB4">
        <w:rPr>
          <w:rFonts w:ascii="Times New Roman" w:hAnsi="Times New Roman" w:cs="Times New Roman"/>
          <w:sz w:val="28"/>
          <w:szCs w:val="28"/>
        </w:rPr>
        <w:t>. Сок соединить с сахаром, довести до кипения, добавляя агар-агар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D257B" w:rsidRPr="00470FB4" w:rsidRDefault="00AE659A" w:rsidP="006557C1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 wp14:anchorId="34E88F79" wp14:editId="58D4D2C6">
            <wp:simplePos x="0" y="0"/>
            <wp:positionH relativeFrom="column">
              <wp:posOffset>4383405</wp:posOffset>
            </wp:positionH>
            <wp:positionV relativeFrom="paragraph">
              <wp:posOffset>186055</wp:posOffset>
            </wp:positionV>
            <wp:extent cx="2211070" cy="1473835"/>
            <wp:effectExtent l="0" t="0" r="0" b="0"/>
            <wp:wrapTight wrapText="bothSides">
              <wp:wrapPolygon edited="0">
                <wp:start x="0" y="0"/>
                <wp:lineTo x="0" y="21218"/>
                <wp:lineTo x="21401" y="21218"/>
                <wp:lineTo x="21401" y="0"/>
                <wp:lineTo x="0" y="0"/>
              </wp:wrapPolygon>
            </wp:wrapTight>
            <wp:docPr id="12" name="Рисунок 8" descr="IMG_49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1070" cy="1473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57B" w:rsidRPr="00470FB4">
        <w:rPr>
          <w:rFonts w:ascii="Times New Roman" w:hAnsi="Times New Roman" w:cs="Times New Roman"/>
          <w:b/>
          <w:sz w:val="28"/>
          <w:szCs w:val="28"/>
        </w:rPr>
        <w:t>3</w:t>
      </w:r>
      <w:r w:rsidR="002D257B" w:rsidRPr="00470FB4">
        <w:rPr>
          <w:rFonts w:ascii="Times New Roman" w:hAnsi="Times New Roman" w:cs="Times New Roman"/>
          <w:sz w:val="28"/>
          <w:szCs w:val="28"/>
        </w:rPr>
        <w:t>.Охлажденное масло перелить в прозрачную емкость. Подготовить пипетки и сито.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D257B" w:rsidRPr="00470FB4" w:rsidRDefault="00AE659A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6DBEE91D" wp14:editId="5001F917">
            <wp:simplePos x="0" y="0"/>
            <wp:positionH relativeFrom="column">
              <wp:posOffset>2517140</wp:posOffset>
            </wp:positionH>
            <wp:positionV relativeFrom="paragraph">
              <wp:posOffset>336550</wp:posOffset>
            </wp:positionV>
            <wp:extent cx="2023110" cy="1350010"/>
            <wp:effectExtent l="0" t="0" r="0" b="2540"/>
            <wp:wrapTight wrapText="bothSides">
              <wp:wrapPolygon edited="0">
                <wp:start x="0" y="0"/>
                <wp:lineTo x="0" y="21336"/>
                <wp:lineTo x="21356" y="21336"/>
                <wp:lineTo x="21356" y="0"/>
                <wp:lineTo x="0" y="0"/>
              </wp:wrapPolygon>
            </wp:wrapTight>
            <wp:docPr id="13" name="Рисунок 9" descr="IMG_4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2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70F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47452542" wp14:editId="42B325D3">
            <wp:simplePos x="0" y="0"/>
            <wp:positionH relativeFrom="column">
              <wp:posOffset>4592320</wp:posOffset>
            </wp:positionH>
            <wp:positionV relativeFrom="paragraph">
              <wp:posOffset>390525</wp:posOffset>
            </wp:positionV>
            <wp:extent cx="2023110" cy="1296670"/>
            <wp:effectExtent l="0" t="0" r="0" b="0"/>
            <wp:wrapSquare wrapText="bothSides"/>
            <wp:docPr id="14" name="Рисунок 11" descr="IMG_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3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23110" cy="1296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D257B" w:rsidRPr="00470FB4" w:rsidRDefault="002D257B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b/>
          <w:sz w:val="28"/>
          <w:szCs w:val="28"/>
        </w:rPr>
        <w:t>4</w:t>
      </w:r>
      <w:r w:rsidRPr="00470FB4">
        <w:rPr>
          <w:rFonts w:ascii="Times New Roman" w:hAnsi="Times New Roman" w:cs="Times New Roman"/>
          <w:sz w:val="28"/>
          <w:szCs w:val="28"/>
        </w:rPr>
        <w:t>. Набирая  готовый сок в пипетку, выпускать небольшие капли в охлажденное масло.</w:t>
      </w:r>
    </w:p>
    <w:p w:rsidR="002D257B" w:rsidRPr="00470FB4" w:rsidRDefault="00AE659A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4665C8F1" wp14:editId="49DAAE4D">
            <wp:simplePos x="0" y="0"/>
            <wp:positionH relativeFrom="column">
              <wp:posOffset>4600575</wp:posOffset>
            </wp:positionH>
            <wp:positionV relativeFrom="paragraph">
              <wp:posOffset>782955</wp:posOffset>
            </wp:positionV>
            <wp:extent cx="1928495" cy="1286510"/>
            <wp:effectExtent l="0" t="0" r="0" b="8890"/>
            <wp:wrapTight wrapText="bothSides">
              <wp:wrapPolygon edited="0">
                <wp:start x="0" y="0"/>
                <wp:lineTo x="0" y="21429"/>
                <wp:lineTo x="21337" y="21429"/>
                <wp:lineTo x="21337" y="0"/>
                <wp:lineTo x="0" y="0"/>
              </wp:wrapPolygon>
            </wp:wrapTight>
            <wp:docPr id="15" name="Рисунок 10" descr="IMG_4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67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1286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57B" w:rsidRPr="00470FB4">
        <w:rPr>
          <w:rFonts w:ascii="Times New Roman" w:hAnsi="Times New Roman" w:cs="Times New Roman"/>
          <w:sz w:val="28"/>
          <w:szCs w:val="28"/>
        </w:rPr>
        <w:t>Капли от соприкосновения с холодным маслом образуют  икринки и опускаются на дно.</w:t>
      </w:r>
    </w:p>
    <w:p w:rsidR="002D257B" w:rsidRPr="00470FB4" w:rsidRDefault="002D257B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b/>
          <w:sz w:val="28"/>
          <w:szCs w:val="28"/>
        </w:rPr>
        <w:t>5</w:t>
      </w:r>
      <w:r w:rsidRPr="00470FB4">
        <w:rPr>
          <w:rFonts w:ascii="Times New Roman" w:hAnsi="Times New Roman" w:cs="Times New Roman"/>
          <w:sz w:val="28"/>
          <w:szCs w:val="28"/>
        </w:rPr>
        <w:t>.Откидываем  икру в сито, процеживаем, тщательно промываем холодной кипяченой водой, даём воде стечь.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2D257B" w:rsidRPr="00470FB4" w:rsidRDefault="00AE659A" w:rsidP="00AE659A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 wp14:anchorId="4D000415" wp14:editId="14A97B43">
            <wp:simplePos x="0" y="0"/>
            <wp:positionH relativeFrom="column">
              <wp:posOffset>4415155</wp:posOffset>
            </wp:positionH>
            <wp:positionV relativeFrom="paragraph">
              <wp:posOffset>145415</wp:posOffset>
            </wp:positionV>
            <wp:extent cx="2009140" cy="1339215"/>
            <wp:effectExtent l="0" t="0" r="0" b="0"/>
            <wp:wrapTight wrapText="bothSides">
              <wp:wrapPolygon edited="0">
                <wp:start x="0" y="0"/>
                <wp:lineTo x="0" y="21201"/>
                <wp:lineTo x="21300" y="21201"/>
                <wp:lineTo x="21300" y="0"/>
                <wp:lineTo x="0" y="0"/>
              </wp:wrapPolygon>
            </wp:wrapTight>
            <wp:docPr id="16" name="Рисунок 12" descr="IMG_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75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339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257B" w:rsidRPr="00470FB4">
        <w:rPr>
          <w:rFonts w:ascii="Times New Roman" w:hAnsi="Times New Roman" w:cs="Times New Roman"/>
          <w:b/>
          <w:sz w:val="28"/>
          <w:szCs w:val="28"/>
        </w:rPr>
        <w:t>6</w:t>
      </w:r>
      <w:r w:rsidR="002D257B" w:rsidRPr="00470FB4">
        <w:rPr>
          <w:rFonts w:ascii="Times New Roman" w:hAnsi="Times New Roman" w:cs="Times New Roman"/>
          <w:sz w:val="28"/>
          <w:szCs w:val="28"/>
        </w:rPr>
        <w:t>. Готовую икру можно использовать в качестве оформления разнообразных блюд и десертов, и подавать как самостоятельное блюдо.</w:t>
      </w: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2D257B" w:rsidRPr="00470FB4" w:rsidRDefault="002D257B" w:rsidP="006530E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</w:p>
    <w:p w:rsidR="00AE659A" w:rsidRDefault="00AE659A" w:rsidP="006530E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20BCD" w:rsidRDefault="00220BCD" w:rsidP="006530EF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Технологическая карта</w:t>
      </w:r>
    </w:p>
    <w:p w:rsidR="00AB5EC1" w:rsidRDefault="00220BCD" w:rsidP="006530E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Наименование блюда: </w:t>
      </w:r>
      <w:r w:rsidR="00AB5EC1" w:rsidRPr="00220BCD">
        <w:rPr>
          <w:rFonts w:ascii="Times New Roman" w:hAnsi="Times New Roman" w:cs="Times New Roman"/>
          <w:sz w:val="28"/>
          <w:szCs w:val="28"/>
        </w:rPr>
        <w:t>Крем ванильный (сметанный)</w:t>
      </w:r>
    </w:p>
    <w:p w:rsidR="00220BCD" w:rsidRPr="00220BCD" w:rsidRDefault="00220BCD" w:rsidP="006530E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220BCD">
        <w:rPr>
          <w:rFonts w:ascii="Times New Roman" w:hAnsi="Times New Roman" w:cs="Times New Roman"/>
          <w:b/>
          <w:sz w:val="28"/>
          <w:szCs w:val="28"/>
        </w:rPr>
        <w:t>Используемое сырье:</w:t>
      </w:r>
    </w:p>
    <w:p w:rsidR="00AB5EC1" w:rsidRPr="00470FB4" w:rsidRDefault="00AB5EC1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>- 125 гр. сметана</w:t>
      </w:r>
    </w:p>
    <w:p w:rsidR="00AB5EC1" w:rsidRPr="00470FB4" w:rsidRDefault="00AB5EC1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>- 263 гр. сливки</w:t>
      </w:r>
    </w:p>
    <w:p w:rsidR="00AB5EC1" w:rsidRPr="00470FB4" w:rsidRDefault="00AB5EC1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>- 10 гр. желатин</w:t>
      </w:r>
    </w:p>
    <w:p w:rsidR="00AB5EC1" w:rsidRPr="00470FB4" w:rsidRDefault="00AB5EC1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 xml:space="preserve">- 0.1 гр. ванилин </w:t>
      </w:r>
    </w:p>
    <w:p w:rsidR="00AB5EC1" w:rsidRPr="00470FB4" w:rsidRDefault="00AB5EC1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>- 75 гр. сахарный песок</w:t>
      </w:r>
    </w:p>
    <w:p w:rsidR="00AB5EC1" w:rsidRPr="00470FB4" w:rsidRDefault="00AB5EC1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t>- 1 яйцо (40 гр.)</w:t>
      </w:r>
    </w:p>
    <w:p w:rsidR="004F53C6" w:rsidRPr="00470FB4" w:rsidRDefault="00AB5EC1" w:rsidP="006530EF">
      <w:pPr>
        <w:spacing w:after="0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70FB4">
        <w:rPr>
          <w:rFonts w:ascii="Times New Roman" w:hAnsi="Times New Roman" w:cs="Times New Roman"/>
          <w:b/>
          <w:sz w:val="28"/>
          <w:szCs w:val="28"/>
        </w:rPr>
        <w:t>Технологический процесс приготовления:</w:t>
      </w:r>
    </w:p>
    <w:p w:rsidR="004F53C6" w:rsidRPr="00470FB4" w:rsidRDefault="004F53C6" w:rsidP="006557C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Листовой желатин заливают холодной кипяченой водой в соотношение 1:10. Оставляют для набухания на 10 минут. Набухший желатин отжимают от лишней жидкости, растворяют в СВЧ до однородной жидкой консистенции.</w:t>
      </w:r>
    </w:p>
    <w:p w:rsidR="00F51CEA" w:rsidRPr="00470FB4" w:rsidRDefault="00F51CEA" w:rsidP="006557C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Сливки доводят до кипения, </w:t>
      </w:r>
      <w:proofErr w:type="gramStart"/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охлаждают до 60*С. Вводят</w:t>
      </w:r>
      <w:proofErr w:type="gramEnd"/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сырые яйца. Варят, помешивая на водяной бане до образования густой однородной консистенции.</w:t>
      </w:r>
    </w:p>
    <w:p w:rsidR="004F53C6" w:rsidRPr="00470FB4" w:rsidRDefault="00AB5EC1" w:rsidP="006557C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Охлажденную сметану взбивают до образования густой пышной массы и при непрерывном помешивании вливают в нее яично-молочную смесь</w:t>
      </w:r>
      <w:r w:rsidR="004F53C6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растворенный желатин</w:t>
      </w:r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  <w:r w:rsidR="00F51CEA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4F53C6" w:rsidRPr="00470FB4" w:rsidRDefault="00F51CEA" w:rsidP="006557C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Смесь переливают в сифон,</w:t>
      </w:r>
      <w:r w:rsidR="004F53C6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заправляют 1 </w:t>
      </w:r>
      <w:r w:rsidR="004F53C6" w:rsidRPr="00470FB4">
        <w:rPr>
          <w:rFonts w:ascii="Times New Roman" w:hAnsi="Times New Roman" w:cs="Times New Roman"/>
          <w:sz w:val="28"/>
          <w:szCs w:val="28"/>
        </w:rPr>
        <w:t xml:space="preserve">баллончиком </w:t>
      </w:r>
      <w:r w:rsidR="004F53C6" w:rsidRPr="00470FB4">
        <w:rPr>
          <w:rFonts w:ascii="Times New Roman" w:hAnsi="Times New Roman" w:cs="Times New Roman"/>
          <w:sz w:val="28"/>
          <w:szCs w:val="28"/>
          <w:lang w:val="en-US"/>
        </w:rPr>
        <w:t>ISI</w:t>
      </w:r>
      <w:r w:rsidR="004F53C6" w:rsidRPr="00470FB4">
        <w:rPr>
          <w:rFonts w:ascii="Times New Roman" w:hAnsi="Times New Roman" w:cs="Times New Roman"/>
          <w:sz w:val="28"/>
          <w:szCs w:val="28"/>
        </w:rPr>
        <w:t xml:space="preserve"> </w:t>
      </w:r>
      <w:r w:rsidR="004F53C6" w:rsidRPr="00470FB4">
        <w:rPr>
          <w:rFonts w:ascii="Times New Roman" w:hAnsi="Times New Roman" w:cs="Times New Roman"/>
          <w:sz w:val="28"/>
          <w:szCs w:val="28"/>
          <w:lang w:val="en-US"/>
        </w:rPr>
        <w:t>Cream</w:t>
      </w:r>
      <w:r w:rsidR="004F53C6" w:rsidRPr="00470FB4">
        <w:rPr>
          <w:rFonts w:ascii="Times New Roman" w:hAnsi="Times New Roman" w:cs="Times New Roman"/>
          <w:sz w:val="28"/>
          <w:szCs w:val="28"/>
        </w:rPr>
        <w:t xml:space="preserve"> </w:t>
      </w:r>
      <w:r w:rsidR="004F53C6" w:rsidRPr="00470FB4">
        <w:rPr>
          <w:rFonts w:ascii="Times New Roman" w:hAnsi="Times New Roman" w:cs="Times New Roman"/>
          <w:sz w:val="28"/>
          <w:szCs w:val="28"/>
          <w:lang w:val="en-US"/>
        </w:rPr>
        <w:t>Chargers</w:t>
      </w:r>
      <w:r w:rsidR="004F53C6" w:rsidRPr="00470FB4">
        <w:rPr>
          <w:rFonts w:ascii="Times New Roman" w:hAnsi="Times New Roman" w:cs="Times New Roman"/>
          <w:sz w:val="28"/>
          <w:szCs w:val="28"/>
        </w:rPr>
        <w:t>,</w:t>
      </w:r>
      <w:r w:rsidR="004F53C6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встряхивают и охлаждают 20 минут.</w:t>
      </w:r>
      <w:r w:rsidR="00AB5EC1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</w:p>
    <w:p w:rsidR="002D257B" w:rsidRDefault="00AB5EC1" w:rsidP="006557C1">
      <w:pPr>
        <w:spacing w:after="0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Крем </w:t>
      </w:r>
      <w:r w:rsidR="004F53C6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отсаживают </w:t>
      </w:r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 </w:t>
      </w:r>
      <w:proofErr w:type="gramStart"/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порционные</w:t>
      </w:r>
      <w:proofErr w:type="gramEnd"/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4F53C6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креманки</w:t>
      </w:r>
      <w:proofErr w:type="spellEnd"/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и охлаждают</w:t>
      </w:r>
      <w:r w:rsidR="004F53C6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20 минут</w:t>
      </w:r>
      <w:r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</w:t>
      </w:r>
      <w:r w:rsidR="004F53C6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Десерт оформляют молекулярной икрой, </w:t>
      </w:r>
      <w:proofErr w:type="spellStart"/>
      <w:r w:rsidR="004F53C6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спонжем</w:t>
      </w:r>
      <w:proofErr w:type="spellEnd"/>
      <w:r w:rsidR="004F53C6" w:rsidRPr="00470FB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ягодами малины и зеленью мяты.</w:t>
      </w:r>
    </w:p>
    <w:p w:rsidR="002048FF" w:rsidRPr="00470FB4" w:rsidRDefault="002048FF" w:rsidP="006557C1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Варианты сервировки и оформления</w:t>
      </w:r>
    </w:p>
    <w:p w:rsidR="00BA7454" w:rsidRPr="00470FB4" w:rsidRDefault="002048FF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3B8BB2FF" wp14:editId="795EB41B">
            <wp:simplePos x="0" y="0"/>
            <wp:positionH relativeFrom="column">
              <wp:posOffset>3606800</wp:posOffset>
            </wp:positionH>
            <wp:positionV relativeFrom="paragraph">
              <wp:posOffset>125730</wp:posOffset>
            </wp:positionV>
            <wp:extent cx="2125980" cy="1593850"/>
            <wp:effectExtent l="0" t="0" r="7620" b="6350"/>
            <wp:wrapTight wrapText="bothSides">
              <wp:wrapPolygon edited="0">
                <wp:start x="0" y="0"/>
                <wp:lineTo x="0" y="21428"/>
                <wp:lineTo x="21484" y="21428"/>
                <wp:lineTo x="21484" y="0"/>
                <wp:lineTo x="0" y="0"/>
              </wp:wrapPolygon>
            </wp:wrapTight>
            <wp:docPr id="30" name="Рисунок 30" descr="ÐÐ°ÑÑÐ¸Ð½ÐºÐ¸ Ð¿Ð¾ Ð·Ð°Ð¿ÑÐ¾ÑÑ Ð¿Ð°Ð½Ð°ÐºÐ¾ÑÐ° Ð¼Ð¾Ð»ÐµÐºÑÐ»ÑÑÐ½Ð°Ñ ÐºÑÑ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ÐÐ°ÑÑÐ¸Ð½ÐºÐ¸ Ð¿Ð¾ Ð·Ð°Ð¿ÑÐ¾ÑÑ Ð¿Ð°Ð½Ð°ÐºÐ¾ÑÐ° Ð¼Ð¾Ð»ÐµÐºÑÐ»ÑÑÐ½Ð°Ñ ÐºÑÑÐ½Ñ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28FAF413" wp14:editId="3E723912">
            <wp:extent cx="2208557" cy="1637414"/>
            <wp:effectExtent l="0" t="0" r="1270" b="1270"/>
            <wp:docPr id="31" name="Рисунок 31" descr="ÐÐ°ÑÑÐ¸Ð½ÐºÐ¸ Ð¿Ð¾ Ð·Ð°Ð¿ÑÐ¾ÑÑ Ð¿Ð°Ð½Ð°ÐºÐ¾ÑÐ° Ð¼Ð¾Ð»ÐµÐºÑÐ»ÑÑÐ½Ð°Ñ ÐºÑÑÐ½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ÐÐ°ÑÑÐ¸Ð½ÐºÐ¸ Ð¿Ð¾ Ð·Ð°Ð¿ÑÐ¾ÑÑ Ð¿Ð°Ð½Ð°ÐºÐ¾ÑÐ° Ð¼Ð¾Ð»ÐµÐºÑÐ»ÑÑÐ½Ð°Ñ ÐºÑÑÐ½Ñ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75" cy="164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7454" w:rsidRPr="00470FB4" w:rsidRDefault="00BA7454" w:rsidP="006530EF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  <w:r w:rsidRPr="00470FB4">
        <w:rPr>
          <w:rFonts w:ascii="Times New Roman" w:hAnsi="Times New Roman" w:cs="Times New Roman"/>
          <w:sz w:val="28"/>
          <w:szCs w:val="28"/>
        </w:rPr>
        <w:br w:type="page"/>
      </w:r>
    </w:p>
    <w:p w:rsidR="00BA7454" w:rsidRPr="006557C1" w:rsidRDefault="00BA7454" w:rsidP="00AE659A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557C1">
        <w:rPr>
          <w:rFonts w:ascii="Times New Roman" w:hAnsi="Times New Roman" w:cs="Times New Roman"/>
          <w:b/>
          <w:sz w:val="28"/>
          <w:szCs w:val="28"/>
        </w:rPr>
        <w:lastRenderedPageBreak/>
        <w:t>Список информационных источников</w:t>
      </w:r>
    </w:p>
    <w:p w:rsidR="004F53C6" w:rsidRPr="006557C1" w:rsidRDefault="004F53C6" w:rsidP="006557C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7C1">
        <w:rPr>
          <w:rFonts w:ascii="Times New Roman" w:hAnsi="Times New Roman" w:cs="Times New Roman"/>
          <w:sz w:val="28"/>
          <w:szCs w:val="28"/>
        </w:rPr>
        <w:t>Книги:</w:t>
      </w:r>
    </w:p>
    <w:p w:rsidR="004F53C6" w:rsidRPr="006557C1" w:rsidRDefault="004F53C6" w:rsidP="006557C1">
      <w:pPr>
        <w:pStyle w:val="a7"/>
        <w:numPr>
          <w:ilvl w:val="0"/>
          <w:numId w:val="2"/>
        </w:numPr>
        <w:tabs>
          <w:tab w:val="left" w:pos="993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7C1">
        <w:rPr>
          <w:rFonts w:ascii="Times New Roman" w:hAnsi="Times New Roman" w:cs="Times New Roman"/>
          <w:sz w:val="28"/>
          <w:szCs w:val="28"/>
        </w:rPr>
        <w:t xml:space="preserve">Тангиров Р. «Красивая подача». Москва: Издательство «Э», 2017. – 112 с. </w:t>
      </w:r>
    </w:p>
    <w:p w:rsidR="004F53C6" w:rsidRPr="006557C1" w:rsidRDefault="004F53C6" w:rsidP="006557C1">
      <w:pPr>
        <w:pStyle w:val="a7"/>
        <w:numPr>
          <w:ilvl w:val="0"/>
          <w:numId w:val="2"/>
        </w:numPr>
        <w:shd w:val="clear" w:color="auto" w:fill="FFFFFF"/>
        <w:tabs>
          <w:tab w:val="left" w:pos="993"/>
        </w:tabs>
        <w:spacing w:after="0"/>
        <w:ind w:left="0" w:firstLine="709"/>
        <w:jc w:val="both"/>
        <w:outlineLvl w:val="0"/>
        <w:rPr>
          <w:rFonts w:ascii="Times New Roman" w:eastAsia="Times New Roman" w:hAnsi="Times New Roman" w:cs="Times New Roman"/>
          <w:color w:val="000000"/>
          <w:spacing w:val="2"/>
          <w:kern w:val="36"/>
          <w:sz w:val="28"/>
          <w:szCs w:val="28"/>
          <w:lang w:eastAsia="ru-RU"/>
        </w:rPr>
      </w:pPr>
      <w:r w:rsidRPr="006557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Рафаэль </w:t>
      </w:r>
      <w:proofErr w:type="spellStart"/>
      <w:r w:rsidRPr="006557C1">
        <w:rPr>
          <w:rFonts w:ascii="Times New Roman" w:hAnsi="Times New Roman" w:cs="Times New Roman"/>
          <w:sz w:val="28"/>
          <w:szCs w:val="28"/>
          <w:shd w:val="clear" w:color="auto" w:fill="FFFFFF"/>
        </w:rPr>
        <w:t>Омонт</w:t>
      </w:r>
      <w:proofErr w:type="spellEnd"/>
      <w:r w:rsidRPr="006557C1">
        <w:rPr>
          <w:rFonts w:ascii="Times New Roman" w:eastAsia="Times New Roman" w:hAnsi="Times New Roman" w:cs="Times New Roman"/>
          <w:color w:val="000000"/>
          <w:spacing w:val="2"/>
          <w:kern w:val="36"/>
          <w:sz w:val="28"/>
          <w:szCs w:val="28"/>
          <w:lang w:eastAsia="ru-RU"/>
        </w:rPr>
        <w:t xml:space="preserve">. «Молекулярная кулинария» Издательство </w:t>
      </w:r>
      <w:proofErr w:type="spellStart"/>
      <w:r w:rsidRPr="006557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Центрполиграф</w:t>
      </w:r>
      <w:proofErr w:type="spellEnd"/>
      <w:r w:rsidRPr="006557C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Pr="006557C1">
        <w:rPr>
          <w:rFonts w:ascii="Times New Roman" w:eastAsia="Times New Roman" w:hAnsi="Times New Roman" w:cs="Times New Roman"/>
          <w:color w:val="000000" w:themeColor="text1"/>
          <w:spacing w:val="2"/>
          <w:kern w:val="36"/>
          <w:sz w:val="28"/>
          <w:szCs w:val="28"/>
          <w:lang w:eastAsia="ru-RU"/>
        </w:rPr>
        <w:t xml:space="preserve"> </w:t>
      </w:r>
      <w:r w:rsidRPr="006557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2015. – 176 с.</w:t>
      </w:r>
    </w:p>
    <w:p w:rsidR="00BA7454" w:rsidRPr="006557C1" w:rsidRDefault="00BA7454" w:rsidP="006557C1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7C1">
        <w:rPr>
          <w:rFonts w:ascii="Times New Roman" w:hAnsi="Times New Roman" w:cs="Times New Roman"/>
          <w:sz w:val="28"/>
          <w:szCs w:val="28"/>
        </w:rPr>
        <w:t>Журналы:</w:t>
      </w:r>
    </w:p>
    <w:p w:rsidR="00BA7454" w:rsidRPr="006557C1" w:rsidRDefault="00BA7454" w:rsidP="006557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557C1">
        <w:rPr>
          <w:rFonts w:ascii="Times New Roman" w:hAnsi="Times New Roman" w:cs="Times New Roman"/>
          <w:sz w:val="28"/>
          <w:szCs w:val="28"/>
        </w:rPr>
        <w:t xml:space="preserve">Новые технологии: молекулярная кухня для всех// «Гастроном»  - 2014, с. 40-73; </w:t>
      </w:r>
      <w:proofErr w:type="spellStart"/>
      <w:r w:rsidRPr="006557C1">
        <w:rPr>
          <w:rFonts w:ascii="Times New Roman" w:hAnsi="Times New Roman" w:cs="Times New Roman"/>
          <w:sz w:val="28"/>
          <w:szCs w:val="28"/>
        </w:rPr>
        <w:t>Пеномонтаж</w:t>
      </w:r>
      <w:proofErr w:type="spellEnd"/>
      <w:r w:rsidRPr="006557C1">
        <w:rPr>
          <w:rFonts w:ascii="Times New Roman" w:hAnsi="Times New Roman" w:cs="Times New Roman"/>
          <w:sz w:val="28"/>
          <w:szCs w:val="28"/>
        </w:rPr>
        <w:t>:  молекулярные «коктейли»// «Гастроном»  - 2014, с.60-61; Великий кормчий – вулканизатор вкусов // Гастроном – 2007, с.98-99;</w:t>
      </w:r>
      <w:proofErr w:type="gramEnd"/>
    </w:p>
    <w:p w:rsidR="00BA7454" w:rsidRPr="006557C1" w:rsidRDefault="00BA7454" w:rsidP="006557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57C1">
        <w:rPr>
          <w:rFonts w:ascii="Times New Roman" w:hAnsi="Times New Roman" w:cs="Times New Roman"/>
          <w:sz w:val="28"/>
          <w:szCs w:val="28"/>
        </w:rPr>
        <w:t xml:space="preserve">Молекулярная гастрономия: мифы и реальность// </w:t>
      </w:r>
      <w:proofErr w:type="gramStart"/>
      <w:r w:rsidRPr="006557C1">
        <w:rPr>
          <w:rFonts w:ascii="Times New Roman" w:hAnsi="Times New Roman" w:cs="Times New Roman"/>
          <w:sz w:val="28"/>
          <w:szCs w:val="28"/>
        </w:rPr>
        <w:t>П</w:t>
      </w:r>
      <w:proofErr w:type="gramEnd"/>
      <w:r w:rsidRPr="006557C1">
        <w:rPr>
          <w:rFonts w:ascii="Times New Roman" w:hAnsi="Times New Roman" w:cs="Times New Roman"/>
          <w:sz w:val="28"/>
          <w:szCs w:val="28"/>
        </w:rPr>
        <w:t xml:space="preserve"> и О. – 2012, с.18-19; </w:t>
      </w:r>
    </w:p>
    <w:p w:rsidR="004F53C6" w:rsidRPr="006557C1" w:rsidRDefault="00BA7454" w:rsidP="006557C1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57C1">
        <w:rPr>
          <w:rFonts w:ascii="Times New Roman" w:hAnsi="Times New Roman" w:cs="Times New Roman"/>
          <w:sz w:val="28"/>
          <w:szCs w:val="28"/>
        </w:rPr>
        <w:t>С пеной у рта// Шеф – 2006, с.40-45.</w:t>
      </w:r>
    </w:p>
    <w:p w:rsidR="00BA7454" w:rsidRPr="006557C1" w:rsidRDefault="00BA7454" w:rsidP="006557C1">
      <w:pPr>
        <w:pBdr>
          <w:top w:val="nil"/>
          <w:left w:val="nil"/>
          <w:bottom w:val="nil"/>
          <w:right w:val="nil"/>
          <w:between w:val="nil"/>
        </w:pBdr>
        <w:spacing w:after="0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557C1">
        <w:rPr>
          <w:rFonts w:ascii="Times New Roman" w:hAnsi="Times New Roman" w:cs="Times New Roman"/>
          <w:sz w:val="28"/>
          <w:szCs w:val="28"/>
        </w:rPr>
        <w:t>Электронные источники</w:t>
      </w:r>
    </w:p>
    <w:p w:rsidR="00BA7454" w:rsidRPr="006557C1" w:rsidRDefault="00BA7454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557C1">
        <w:rPr>
          <w:rFonts w:ascii="Times New Roman" w:hAnsi="Times New Roman" w:cs="Times New Roman"/>
          <w:sz w:val="28"/>
          <w:szCs w:val="28"/>
        </w:rPr>
        <w:t xml:space="preserve"> </w:t>
      </w:r>
      <w:hyperlink r:id="rId29" w:history="1">
        <w:r w:rsidRPr="006557C1">
          <w:rPr>
            <w:rStyle w:val="a6"/>
            <w:rFonts w:ascii="Times New Roman" w:hAnsi="Times New Roman" w:cs="Times New Roman"/>
            <w:sz w:val="28"/>
            <w:szCs w:val="28"/>
          </w:rPr>
          <w:t>http://anymenu.ru/molekulyarnaya-kuxnya-osobennaya-texnologiya-pravilnogo-pitaniya/</w:t>
        </w:r>
      </w:hyperlink>
    </w:p>
    <w:p w:rsidR="00BA7454" w:rsidRPr="006557C1" w:rsidRDefault="00C97D30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0" w:history="1">
        <w:r w:rsidR="00BA7454" w:rsidRPr="006557C1">
          <w:rPr>
            <w:rStyle w:val="a6"/>
            <w:rFonts w:ascii="Times New Roman" w:hAnsi="Times New Roman" w:cs="Times New Roman"/>
            <w:sz w:val="28"/>
            <w:szCs w:val="28"/>
          </w:rPr>
          <w:t>https://shok-darvina.livejournal.com/1303260.html</w:t>
        </w:r>
      </w:hyperlink>
    </w:p>
    <w:p w:rsidR="00BA7454" w:rsidRPr="006557C1" w:rsidRDefault="00C97D30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1" w:history="1">
        <w:r w:rsidR="00BA7454" w:rsidRPr="006557C1">
          <w:rPr>
            <w:rStyle w:val="a6"/>
            <w:rFonts w:ascii="Times New Roman" w:hAnsi="Times New Roman" w:cs="Times New Roman"/>
            <w:sz w:val="28"/>
            <w:szCs w:val="28"/>
          </w:rPr>
          <w:t>https://sladkoe.menu/recept-oblepihovaya-ikra-molekulyarnaya-kuhnya/</w:t>
        </w:r>
      </w:hyperlink>
    </w:p>
    <w:p w:rsidR="00BA7454" w:rsidRPr="006557C1" w:rsidRDefault="00C97D30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2" w:history="1">
        <w:r w:rsidR="00BA7454" w:rsidRPr="006557C1">
          <w:rPr>
            <w:rStyle w:val="a6"/>
            <w:rFonts w:ascii="Times New Roman" w:hAnsi="Times New Roman" w:cs="Times New Roman"/>
            <w:sz w:val="28"/>
            <w:szCs w:val="28"/>
          </w:rPr>
          <w:t>https://sousvide.livejournal.com/19222.html</w:t>
        </w:r>
      </w:hyperlink>
    </w:p>
    <w:p w:rsidR="00BA7454" w:rsidRPr="006557C1" w:rsidRDefault="00C97D30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3" w:history="1">
        <w:r w:rsidR="00BA7454" w:rsidRPr="006557C1">
          <w:rPr>
            <w:rStyle w:val="a6"/>
            <w:rFonts w:ascii="Times New Roman" w:hAnsi="Times New Roman" w:cs="Times New Roman"/>
            <w:sz w:val="28"/>
            <w:szCs w:val="28"/>
          </w:rPr>
          <w:t>http://molekula-food.ru/sferifikaciya-v-molekulyarnoj-kuxne</w:t>
        </w:r>
      </w:hyperlink>
    </w:p>
    <w:p w:rsidR="00BA7454" w:rsidRPr="006557C1" w:rsidRDefault="00C97D30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4" w:history="1">
        <w:r w:rsidR="00BA7454" w:rsidRPr="006557C1">
          <w:rPr>
            <w:rStyle w:val="a6"/>
            <w:rFonts w:ascii="Times New Roman" w:hAnsi="Times New Roman" w:cs="Times New Roman"/>
            <w:sz w:val="28"/>
            <w:szCs w:val="28"/>
          </w:rPr>
          <w:t>http://www.kitchenindustries.club/category/food/%D0%BF%D0%B5%D0%BD%D1%8B-%D0%B8-%D0%BC%D1%83%D1%81%D1%81%D1%8B/</w:t>
        </w:r>
      </w:hyperlink>
    </w:p>
    <w:p w:rsidR="00BA7454" w:rsidRPr="006557C1" w:rsidRDefault="00C97D30" w:rsidP="006557C1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hyperlink r:id="rId35" w:history="1">
        <w:r w:rsidR="00BA7454" w:rsidRPr="006557C1">
          <w:rPr>
            <w:rStyle w:val="a6"/>
            <w:rFonts w:ascii="Times New Roman" w:hAnsi="Times New Roman" w:cs="Times New Roman"/>
            <w:sz w:val="28"/>
            <w:szCs w:val="28"/>
          </w:rPr>
          <w:t>https://molecularmeal.ru/molekulyarnaya-kukhnya/oborudovanie-dlja-molekuljarnoj-kuhni</w:t>
        </w:r>
      </w:hyperlink>
    </w:p>
    <w:p w:rsidR="00BA7454" w:rsidRPr="006557C1" w:rsidRDefault="00BA7454" w:rsidP="006557C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BA7454" w:rsidRPr="006557C1" w:rsidSect="00AE659A">
      <w:pgSz w:w="11906" w:h="16838"/>
      <w:pgMar w:top="1134" w:right="850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3E01A0"/>
    <w:multiLevelType w:val="hybridMultilevel"/>
    <w:tmpl w:val="E7183ED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A93918"/>
    <w:multiLevelType w:val="multilevel"/>
    <w:tmpl w:val="FFFFFFFF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1C6"/>
    <w:rsid w:val="00086114"/>
    <w:rsid w:val="002048FF"/>
    <w:rsid w:val="00220BCD"/>
    <w:rsid w:val="002871B6"/>
    <w:rsid w:val="002C7DBE"/>
    <w:rsid w:val="002D257B"/>
    <w:rsid w:val="00470FB4"/>
    <w:rsid w:val="004E0C89"/>
    <w:rsid w:val="004F53C6"/>
    <w:rsid w:val="005C39FE"/>
    <w:rsid w:val="006530EF"/>
    <w:rsid w:val="006557C1"/>
    <w:rsid w:val="00700B7A"/>
    <w:rsid w:val="007620C3"/>
    <w:rsid w:val="009241C6"/>
    <w:rsid w:val="00A963A9"/>
    <w:rsid w:val="00AB5EC1"/>
    <w:rsid w:val="00AE659A"/>
    <w:rsid w:val="00B00FF0"/>
    <w:rsid w:val="00BA7454"/>
    <w:rsid w:val="00C97D30"/>
    <w:rsid w:val="00CC6626"/>
    <w:rsid w:val="00D60EF3"/>
    <w:rsid w:val="00E33D55"/>
    <w:rsid w:val="00F40960"/>
    <w:rsid w:val="00F51CEA"/>
    <w:rsid w:val="00FB2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53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EF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9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745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F53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4F53C6"/>
    <w:pPr>
      <w:ind w:left="720"/>
      <w:contextualSpacing/>
    </w:pPr>
  </w:style>
  <w:style w:type="table" w:styleId="a8">
    <w:name w:val="Table Grid"/>
    <w:basedOn w:val="a1"/>
    <w:uiPriority w:val="59"/>
    <w:rsid w:val="00653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4F53C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60EF3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5C39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C39FE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BA745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4F53C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7">
    <w:name w:val="List Paragraph"/>
    <w:basedOn w:val="a"/>
    <w:uiPriority w:val="34"/>
    <w:qFormat/>
    <w:rsid w:val="004F53C6"/>
    <w:pPr>
      <w:ind w:left="720"/>
      <w:contextualSpacing/>
    </w:pPr>
  </w:style>
  <w:style w:type="table" w:styleId="a8">
    <w:name w:val="Table Grid"/>
    <w:basedOn w:val="a1"/>
    <w:uiPriority w:val="59"/>
    <w:rsid w:val="00653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282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5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hyperlink" Target="http://www.kitchenindustries.club/category/food/%D0%BF%D0%B5%D0%BD%D1%8B-%D0%B8-%D0%BC%D1%83%D1%81%D1%81%D1%8B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://molekula-food.ru/sferifikaciya-v-molekulyarnoj-kuxne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://anymenu.ru/molekulyarnaya-kuxnya-osobennaya-texnologiya-pravilnogo-pitaniya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sousvide.livejournal.com/19222.html" TargetMode="Externa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sladkoe.menu/recept-oblepihovaya-ikra-molekulyarnaya-kuhnya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shok-darvina.livejournal.com/1303260.html" TargetMode="External"/><Relationship Id="rId35" Type="http://schemas.openxmlformats.org/officeDocument/2006/relationships/hyperlink" Target="https://molecularmeal.ru/molekulyarnaya-kukhnya/oborudovanie-dlja-molekuljarnoj-kuhni" TargetMode="External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D28C0D-4844-4BDD-A0B7-8E4AAF2F17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225</TotalTime>
  <Pages>1</Pages>
  <Words>1949</Words>
  <Characters>11115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18</cp:revision>
  <dcterms:created xsi:type="dcterms:W3CDTF">2018-04-11T10:50:00Z</dcterms:created>
  <dcterms:modified xsi:type="dcterms:W3CDTF">2018-04-11T14:38:00Z</dcterms:modified>
</cp:coreProperties>
</file>