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72" w:rsidRPr="0014675F" w:rsidRDefault="00422F72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="00392DD7" w:rsidRPr="0014675F">
        <w:rPr>
          <w:rFonts w:ascii="Times New Roman" w:hAnsi="Times New Roman" w:cs="Times New Roman"/>
          <w:sz w:val="24"/>
          <w:szCs w:val="24"/>
        </w:rPr>
        <w:t xml:space="preserve"> </w:t>
      </w:r>
      <w:r w:rsidRPr="0014675F">
        <w:rPr>
          <w:rFonts w:ascii="Times New Roman" w:hAnsi="Times New Roman" w:cs="Times New Roman"/>
          <w:sz w:val="24"/>
          <w:szCs w:val="24"/>
        </w:rPr>
        <w:t>ПО ОРГАНИЗАЦИИ</w:t>
      </w: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</w:p>
    <w:p w:rsidR="00E858E1" w:rsidRPr="0014675F" w:rsidRDefault="003F0DC3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675F">
        <w:rPr>
          <w:rFonts w:ascii="Times New Roman" w:hAnsi="Times New Roman" w:cs="Times New Roman"/>
          <w:caps/>
          <w:sz w:val="24"/>
          <w:szCs w:val="24"/>
        </w:rPr>
        <w:t xml:space="preserve">ПМ 04. </w:t>
      </w:r>
      <w:r w:rsidR="00E858E1" w:rsidRPr="0014675F">
        <w:rPr>
          <w:rFonts w:ascii="Times New Roman" w:hAnsi="Times New Roman" w:cs="Times New Roman"/>
          <w:caps/>
          <w:sz w:val="24"/>
          <w:szCs w:val="24"/>
        </w:rPr>
        <w:t>проведение работ</w:t>
      </w:r>
    </w:p>
    <w:p w:rsidR="00E858E1" w:rsidRPr="0014675F" w:rsidRDefault="003F0DC3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675F">
        <w:rPr>
          <w:rFonts w:ascii="Times New Roman" w:hAnsi="Times New Roman" w:cs="Times New Roman"/>
          <w:caps/>
          <w:sz w:val="24"/>
          <w:szCs w:val="24"/>
        </w:rPr>
        <w:t>по лесоустройству и таксации</w:t>
      </w: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E858E1" w:rsidRPr="0014675F" w:rsidRDefault="00E858E1" w:rsidP="0014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E858E1" w:rsidRPr="0014675F" w:rsidRDefault="00E858E1" w:rsidP="0014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по специальности 35.02.01 «Лесное и лесопарковое хозяйство»</w:t>
      </w:r>
      <w:r w:rsidR="00422F72" w:rsidRPr="0014675F">
        <w:rPr>
          <w:rFonts w:ascii="Times New Roman" w:hAnsi="Times New Roman" w:cs="Times New Roman"/>
          <w:sz w:val="24"/>
          <w:szCs w:val="24"/>
        </w:rPr>
        <w:t xml:space="preserve"> </w:t>
      </w:r>
      <w:r w:rsidRPr="0014675F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0185C" w:rsidRPr="0014675F" w:rsidRDefault="0090185C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Кравцова Юлия Вадимовна, преподаватель</w:t>
      </w:r>
    </w:p>
    <w:p w:rsidR="0090185C" w:rsidRPr="0014675F" w:rsidRDefault="0090185C" w:rsidP="00146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области«Хреновской лесной колледж им. Г.Ф.Морозова»</w:t>
      </w:r>
    </w:p>
    <w:p w:rsidR="0090185C" w:rsidRPr="0014675F" w:rsidRDefault="0090185C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5C" w:rsidRPr="0014675F" w:rsidRDefault="0090185C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0185C" w:rsidRPr="0014675F" w:rsidRDefault="0090185C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DC3" w:rsidRPr="0014675F" w:rsidRDefault="003F0DC3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72" w:rsidRPr="0014675F" w:rsidRDefault="00422F72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72" w:rsidRPr="0014675F" w:rsidRDefault="00422F72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75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4675F" w:rsidRPr="0014675F" w:rsidRDefault="0014675F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Введение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1. Тематический план и содержание производственной практики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2. Виды работ на производственной практике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3. Оформление результатов производственной практики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4. Оформление отчета по производственной практике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5. Оформление текста отчета по производственной практике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6. Подведение итогов практики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7. Список использованных источников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Приложения</w:t>
      </w: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7" w:rsidRPr="0014675F" w:rsidRDefault="00392DD7" w:rsidP="00146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F81" w:rsidRPr="0014675F" w:rsidRDefault="00997F8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8E1" w:rsidRPr="0014675F" w:rsidRDefault="00E858E1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9C7" w:rsidRPr="0014675F" w:rsidRDefault="00E659C7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45" w:rsidRPr="0014675F" w:rsidRDefault="00184B45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093" w:rsidRPr="0014675F" w:rsidRDefault="00996093" w:rsidP="0014675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14675F">
        <w:rPr>
          <w:caps/>
        </w:rPr>
        <w:t>вВедение.</w:t>
      </w:r>
    </w:p>
    <w:p w:rsidR="00184B45" w:rsidRPr="0014675F" w:rsidRDefault="00184B45" w:rsidP="0014675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Согласно Положению о практике обучающихся, осваивающих основные професси</w:t>
      </w:r>
      <w:r w:rsidRPr="0014675F">
        <w:rPr>
          <w:rFonts w:ascii="Times New Roman" w:hAnsi="Times New Roman" w:cs="Times New Roman"/>
          <w:sz w:val="24"/>
          <w:szCs w:val="24"/>
        </w:rPr>
        <w:t>о</w:t>
      </w:r>
      <w:r w:rsidRPr="0014675F">
        <w:rPr>
          <w:rFonts w:ascii="Times New Roman" w:hAnsi="Times New Roman" w:cs="Times New Roman"/>
          <w:sz w:val="24"/>
          <w:szCs w:val="24"/>
        </w:rPr>
        <w:t>нальные образовательные программы среднего профессионального образования утвержде</w:t>
      </w:r>
      <w:r w:rsidRPr="0014675F">
        <w:rPr>
          <w:rFonts w:ascii="Times New Roman" w:hAnsi="Times New Roman" w:cs="Times New Roman"/>
          <w:sz w:val="24"/>
          <w:szCs w:val="24"/>
        </w:rPr>
        <w:t>н</w:t>
      </w:r>
      <w:r w:rsidRPr="0014675F">
        <w:rPr>
          <w:rFonts w:ascii="Times New Roman" w:hAnsi="Times New Roman" w:cs="Times New Roman"/>
          <w:sz w:val="24"/>
          <w:szCs w:val="24"/>
        </w:rPr>
        <w:t>ного Приказом Министерства образования Российской Федерации от   18 апреля 2013 г. N 291 г., практика студентов является составной частью образовательного процесса и соста</w:t>
      </w:r>
      <w:r w:rsidRPr="0014675F">
        <w:rPr>
          <w:rFonts w:ascii="Times New Roman" w:hAnsi="Times New Roman" w:cs="Times New Roman"/>
          <w:sz w:val="24"/>
          <w:szCs w:val="24"/>
        </w:rPr>
        <w:t>в</w:t>
      </w:r>
      <w:r w:rsidRPr="0014675F">
        <w:rPr>
          <w:rFonts w:ascii="Times New Roman" w:hAnsi="Times New Roman" w:cs="Times New Roman"/>
          <w:sz w:val="24"/>
          <w:szCs w:val="24"/>
        </w:rPr>
        <w:t>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</w:t>
      </w:r>
      <w:r w:rsidRPr="0014675F">
        <w:rPr>
          <w:rFonts w:ascii="Times New Roman" w:hAnsi="Times New Roman" w:cs="Times New Roman"/>
          <w:sz w:val="24"/>
          <w:szCs w:val="24"/>
        </w:rPr>
        <w:t>у</w:t>
      </w:r>
      <w:r w:rsidRPr="0014675F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(ФГОС) СПО.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Производственная практика по профессиональному модулю является частью пр</w:t>
      </w:r>
      <w:r w:rsidRPr="0014675F">
        <w:rPr>
          <w:rFonts w:ascii="Times New Roman" w:hAnsi="Times New Roman" w:cs="Times New Roman"/>
          <w:sz w:val="24"/>
          <w:szCs w:val="24"/>
        </w:rPr>
        <w:t>о</w:t>
      </w:r>
      <w:r w:rsidRPr="0014675F">
        <w:rPr>
          <w:rFonts w:ascii="Times New Roman" w:hAnsi="Times New Roman" w:cs="Times New Roman"/>
          <w:sz w:val="24"/>
          <w:szCs w:val="24"/>
        </w:rPr>
        <w:t>граммы подготовки специалистов среднего звена по специальности СПО 35.02.01 Лесное и лесопарковое хозяйство (базовой подготовки), разработанной в соответствии с ФГОС СПО, в части освоения основного вида профессиональной деятельности (ВПД): «П</w:t>
      </w:r>
      <w:r w:rsidRPr="0014675F">
        <w:rPr>
          <w:rFonts w:ascii="Times New Roman" w:hAnsi="Times New Roman" w:cs="Times New Roman"/>
          <w:bCs/>
          <w:sz w:val="24"/>
          <w:szCs w:val="24"/>
        </w:rPr>
        <w:t>роведение работ по лесоустройству и таксации»</w:t>
      </w:r>
      <w:r w:rsidRPr="0014675F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996093" w:rsidRPr="0014675F" w:rsidRDefault="00996093" w:rsidP="0014675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1. Проводить таксацию срубленных, отдельно растущих деревьев и лесных насажд</w:t>
      </w:r>
      <w:r w:rsidRPr="0014675F">
        <w:rPr>
          <w:rFonts w:ascii="Times New Roman" w:hAnsi="Times New Roman" w:cs="Times New Roman"/>
          <w:sz w:val="24"/>
          <w:szCs w:val="24"/>
        </w:rPr>
        <w:t>е</w:t>
      </w:r>
      <w:r w:rsidRPr="0014675F">
        <w:rPr>
          <w:rFonts w:ascii="Times New Roman" w:hAnsi="Times New Roman" w:cs="Times New Roman"/>
          <w:sz w:val="24"/>
          <w:szCs w:val="24"/>
        </w:rPr>
        <w:t>ний.</w:t>
      </w:r>
    </w:p>
    <w:p w:rsidR="00996093" w:rsidRPr="0014675F" w:rsidRDefault="00996093" w:rsidP="0014675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2. Осуществлять таксацию древесной и недревесной продукции леса.</w:t>
      </w:r>
    </w:p>
    <w:p w:rsidR="00996093" w:rsidRPr="0014675F" w:rsidRDefault="00996093" w:rsidP="0014675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3. Проводить полевые и камеральные лесоустроительные работы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Производственную практику обучающиеся проходят на предприятиях лесного хозя</w:t>
      </w:r>
      <w:r w:rsidRPr="0014675F">
        <w:rPr>
          <w:rFonts w:ascii="Times New Roman" w:hAnsi="Times New Roman" w:cs="Times New Roman"/>
          <w:sz w:val="24"/>
          <w:szCs w:val="24"/>
        </w:rPr>
        <w:t>й</w:t>
      </w:r>
      <w:r w:rsidRPr="0014675F">
        <w:rPr>
          <w:rFonts w:ascii="Times New Roman" w:hAnsi="Times New Roman" w:cs="Times New Roman"/>
          <w:sz w:val="24"/>
          <w:szCs w:val="24"/>
        </w:rPr>
        <w:t>ства на основе договоров социального партнерства с предприятиями и организациями, нез</w:t>
      </w:r>
      <w:r w:rsidRPr="0014675F">
        <w:rPr>
          <w:rFonts w:ascii="Times New Roman" w:hAnsi="Times New Roman" w:cs="Times New Roman"/>
          <w:sz w:val="24"/>
          <w:szCs w:val="24"/>
        </w:rPr>
        <w:t>а</w:t>
      </w:r>
      <w:r w:rsidRPr="0014675F">
        <w:rPr>
          <w:rFonts w:ascii="Times New Roman" w:hAnsi="Times New Roman" w:cs="Times New Roman"/>
          <w:sz w:val="24"/>
          <w:szCs w:val="24"/>
        </w:rPr>
        <w:t>висимо от их организационно - правовых форм собственности.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Студентам предоставляется право самостоятельного подбора организации - базы практики по месту работы, жительства, с целью трудоустройства. О месте прохождения практики студенты сообщают в учебную часть заочного отделения не позднее 1 месяца до начала практики.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К практике допускаются студенты, успешно освоившие междисциплинарные курсы «Лесная таксация» и «Лесоустройство» и программу учебной практики.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Продолжительность рабочего дня при прохождении практики на предприятиях с</w:t>
      </w:r>
      <w:r w:rsidRPr="0014675F">
        <w:rPr>
          <w:rFonts w:ascii="Times New Roman" w:hAnsi="Times New Roman" w:cs="Times New Roman"/>
          <w:sz w:val="24"/>
          <w:szCs w:val="24"/>
        </w:rPr>
        <w:t>о</w:t>
      </w:r>
      <w:r w:rsidRPr="0014675F">
        <w:rPr>
          <w:rFonts w:ascii="Times New Roman" w:hAnsi="Times New Roman" w:cs="Times New Roman"/>
          <w:sz w:val="24"/>
          <w:szCs w:val="24"/>
        </w:rPr>
        <w:t>ставляет 6 часов, общее время на производственную практику по модулю составляет 54 часа.</w:t>
      </w:r>
    </w:p>
    <w:p w:rsidR="00996093" w:rsidRPr="0014675F" w:rsidRDefault="00184B45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На занятии, предшествующем</w:t>
      </w:r>
      <w:r w:rsidR="00996093" w:rsidRPr="0014675F">
        <w:rPr>
          <w:rFonts w:ascii="Times New Roman" w:hAnsi="Times New Roman" w:cs="Times New Roman"/>
          <w:sz w:val="24"/>
          <w:szCs w:val="24"/>
        </w:rPr>
        <w:t xml:space="preserve"> практике, руководитель практики от колледжа пров</w:t>
      </w:r>
      <w:r w:rsidR="00996093" w:rsidRPr="0014675F">
        <w:rPr>
          <w:rFonts w:ascii="Times New Roman" w:hAnsi="Times New Roman" w:cs="Times New Roman"/>
          <w:sz w:val="24"/>
          <w:szCs w:val="24"/>
        </w:rPr>
        <w:t>о</w:t>
      </w:r>
      <w:r w:rsidR="00996093" w:rsidRPr="0014675F">
        <w:rPr>
          <w:rFonts w:ascii="Times New Roman" w:hAnsi="Times New Roman" w:cs="Times New Roman"/>
          <w:sz w:val="24"/>
          <w:szCs w:val="24"/>
        </w:rPr>
        <w:t>дит консультацию, на которой проводит инструктаж по технике безопасности, выдает зад</w:t>
      </w:r>
      <w:r w:rsidR="00996093" w:rsidRPr="0014675F">
        <w:rPr>
          <w:rFonts w:ascii="Times New Roman" w:hAnsi="Times New Roman" w:cs="Times New Roman"/>
          <w:sz w:val="24"/>
          <w:szCs w:val="24"/>
        </w:rPr>
        <w:t>а</w:t>
      </w:r>
      <w:r w:rsidR="00996093" w:rsidRPr="0014675F">
        <w:rPr>
          <w:rFonts w:ascii="Times New Roman" w:hAnsi="Times New Roman" w:cs="Times New Roman"/>
          <w:sz w:val="24"/>
          <w:szCs w:val="24"/>
        </w:rPr>
        <w:t>ние по практике, дневник, аттестационный лист и бланк характеристики деятельности ст</w:t>
      </w:r>
      <w:r w:rsidR="00996093" w:rsidRPr="0014675F">
        <w:rPr>
          <w:rFonts w:ascii="Times New Roman" w:hAnsi="Times New Roman" w:cs="Times New Roman"/>
          <w:sz w:val="24"/>
          <w:szCs w:val="24"/>
        </w:rPr>
        <w:t>у</w:t>
      </w:r>
      <w:r w:rsidR="00996093" w:rsidRPr="0014675F">
        <w:rPr>
          <w:rFonts w:ascii="Times New Roman" w:hAnsi="Times New Roman" w:cs="Times New Roman"/>
          <w:sz w:val="24"/>
          <w:szCs w:val="24"/>
        </w:rPr>
        <w:t>дентов по освоению общих компетенций.</w:t>
      </w:r>
    </w:p>
    <w:p w:rsidR="00996093" w:rsidRPr="0014675F" w:rsidRDefault="00996093" w:rsidP="0014675F">
      <w:pPr>
        <w:framePr w:w="10168" w:wrap="auto" w:hAnchor="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96093" w:rsidRPr="0014675F" w:rsidSect="0014675F">
          <w:footerReference w:type="default" r:id="rId8"/>
          <w:type w:val="nextColumn"/>
          <w:pgSz w:w="11907" w:h="16840" w:code="9"/>
          <w:pgMar w:top="1134" w:right="1134" w:bottom="1134" w:left="1134" w:header="709" w:footer="709" w:gutter="0"/>
          <w:cols w:space="720"/>
        </w:sectPr>
      </w:pPr>
    </w:p>
    <w:p w:rsidR="001704BE" w:rsidRPr="0014675F" w:rsidRDefault="00996093" w:rsidP="0014675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4675F">
        <w:lastRenderedPageBreak/>
        <w:t xml:space="preserve">1. ТЕМАТИЧЕСКИЙ ПЛАН И СОДЕРЖАНИЕ ПРОИЗВОДСТВЕННОЙ  </w:t>
      </w:r>
      <w:r w:rsidR="001704BE" w:rsidRPr="0014675F">
        <w:t xml:space="preserve"> </w:t>
      </w:r>
    </w:p>
    <w:p w:rsidR="00996093" w:rsidRPr="0014675F" w:rsidRDefault="001704BE" w:rsidP="0014675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4675F">
        <w:t xml:space="preserve">                                                      </w:t>
      </w:r>
      <w:r w:rsidR="00996093" w:rsidRPr="0014675F">
        <w:t>ПРАКТИКИ</w:t>
      </w:r>
    </w:p>
    <w:p w:rsidR="00996093" w:rsidRPr="0014675F" w:rsidRDefault="00996093" w:rsidP="0014675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53"/>
        <w:gridCol w:w="2241"/>
        <w:gridCol w:w="4874"/>
        <w:gridCol w:w="987"/>
      </w:tblGrid>
      <w:tr w:rsidR="00996093" w:rsidRPr="0014675F" w:rsidTr="00392DD7">
        <w:trPr>
          <w:cantSplit/>
          <w:trHeight w:val="1308"/>
        </w:trPr>
        <w:tc>
          <w:tcPr>
            <w:tcW w:w="889" w:type="pct"/>
            <w:vAlign w:val="center"/>
          </w:tcPr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</w:pPr>
            <w:r w:rsidRPr="0014675F">
              <w:t>Код ПК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96093" w:rsidRPr="0014675F" w:rsidRDefault="00996093" w:rsidP="0014675F">
            <w:pPr>
              <w:pStyle w:val="2"/>
              <w:widowControl w:val="0"/>
              <w:ind w:left="33" w:right="-60" w:firstLine="0"/>
              <w:jc w:val="both"/>
            </w:pPr>
            <w:r w:rsidRPr="0014675F">
              <w:t>Тематический план практики</w:t>
            </w:r>
          </w:p>
        </w:tc>
        <w:tc>
          <w:tcPr>
            <w:tcW w:w="2473" w:type="pct"/>
            <w:vAlign w:val="center"/>
          </w:tcPr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  <w:rPr>
                <w:iCs/>
              </w:rPr>
            </w:pPr>
            <w:r w:rsidRPr="0014675F">
              <w:rPr>
                <w:iCs/>
              </w:rPr>
              <w:t>Содержание учебного материала</w:t>
            </w:r>
          </w:p>
        </w:tc>
        <w:tc>
          <w:tcPr>
            <w:tcW w:w="501" w:type="pct"/>
            <w:vAlign w:val="center"/>
          </w:tcPr>
          <w:p w:rsidR="00996093" w:rsidRPr="0014675F" w:rsidRDefault="00392DD7" w:rsidP="0014675F">
            <w:pPr>
              <w:pStyle w:val="a7"/>
              <w:ind w:left="0"/>
              <w:jc w:val="both"/>
            </w:pPr>
            <w:r w:rsidRPr="0014675F">
              <w:t xml:space="preserve">Объём     работ </w:t>
            </w:r>
          </w:p>
        </w:tc>
      </w:tr>
      <w:tr w:rsidR="00996093" w:rsidRPr="0014675F" w:rsidTr="00392DD7">
        <w:trPr>
          <w:trHeight w:val="1127"/>
        </w:trPr>
        <w:tc>
          <w:tcPr>
            <w:tcW w:w="889" w:type="pct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84B45"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4.1-4.3</w:t>
            </w:r>
          </w:p>
        </w:tc>
        <w:tc>
          <w:tcPr>
            <w:tcW w:w="1137" w:type="pct"/>
            <w:shd w:val="clear" w:color="auto" w:fill="auto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Глава 1. Характ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ристика лесохозя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ственного пре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73" w:type="pct"/>
          </w:tcPr>
          <w:p w:rsidR="00996093" w:rsidRPr="0014675F" w:rsidRDefault="00996093" w:rsidP="0014675F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316" w:firstLine="0"/>
              <w:jc w:val="both"/>
            </w:pPr>
            <w:r w:rsidRPr="0014675F">
              <w:t>Краткая характеристика лесничества</w:t>
            </w:r>
          </w:p>
          <w:p w:rsidR="00996093" w:rsidRPr="0014675F" w:rsidRDefault="00996093" w:rsidP="0014675F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316" w:firstLine="0"/>
              <w:jc w:val="both"/>
            </w:pPr>
            <w:r w:rsidRPr="0014675F">
              <w:t>Виды использования лесов и нормативы разрешенного использования</w:t>
            </w:r>
          </w:p>
          <w:p w:rsidR="00996093" w:rsidRPr="0014675F" w:rsidRDefault="00996093" w:rsidP="0014675F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316" w:firstLine="0"/>
              <w:jc w:val="both"/>
            </w:pPr>
            <w:r w:rsidRPr="0014675F">
              <w:t>Ограничения использования лесов</w:t>
            </w: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6</w:t>
            </w:r>
          </w:p>
        </w:tc>
      </w:tr>
      <w:tr w:rsidR="00996093" w:rsidRPr="0014675F" w:rsidTr="00392DD7">
        <w:trPr>
          <w:trHeight w:val="706"/>
        </w:trPr>
        <w:tc>
          <w:tcPr>
            <w:tcW w:w="889" w:type="pct"/>
            <w:vMerge w:val="restart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84B45"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4.1-4.2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996093" w:rsidRPr="0014675F" w:rsidRDefault="00996093" w:rsidP="0014675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75F">
              <w:rPr>
                <w:rFonts w:ascii="Times New Roman" w:hAnsi="Times New Roman" w:cs="Times New Roman"/>
              </w:rPr>
              <w:t>Глава 2. Техника, методы, учёт и оценка лесных р</w:t>
            </w:r>
            <w:r w:rsidRPr="0014675F">
              <w:rPr>
                <w:rFonts w:ascii="Times New Roman" w:hAnsi="Times New Roman" w:cs="Times New Roman"/>
              </w:rPr>
              <w:t>е</w:t>
            </w:r>
            <w:r w:rsidRPr="0014675F">
              <w:rPr>
                <w:rFonts w:ascii="Times New Roman" w:hAnsi="Times New Roman" w:cs="Times New Roman"/>
              </w:rPr>
              <w:t>сурсов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pct"/>
          </w:tcPr>
          <w:p w:rsidR="00996093" w:rsidRPr="0014675F" w:rsidRDefault="00996093" w:rsidP="0014675F">
            <w:pPr>
              <w:pStyle w:val="a7"/>
              <w:numPr>
                <w:ilvl w:val="0"/>
                <w:numId w:val="4"/>
              </w:numPr>
              <w:ind w:left="175" w:firstLine="0"/>
              <w:jc w:val="both"/>
            </w:pPr>
            <w:r w:rsidRPr="0014675F">
              <w:t xml:space="preserve">Таксация отдельных срубленных и растущих деревьев 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Работа с таксационными приборами и инс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рументами. Измерение диаметров и дл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ны ствола срубленного дерева. Измерение ди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метра и высоты растущего дерева. Опред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ление возраста, прироста, объёма ствола срубленного и растущего дерева.</w:t>
            </w:r>
            <w:r w:rsidRPr="0014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6</w:t>
            </w:r>
          </w:p>
        </w:tc>
      </w:tr>
      <w:tr w:rsidR="00996093" w:rsidRPr="0014675F" w:rsidTr="00392DD7">
        <w:trPr>
          <w:trHeight w:val="706"/>
        </w:trPr>
        <w:tc>
          <w:tcPr>
            <w:tcW w:w="889" w:type="pct"/>
            <w:vMerge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pct"/>
          </w:tcPr>
          <w:p w:rsidR="00996093" w:rsidRPr="0014675F" w:rsidRDefault="00996093" w:rsidP="0014675F">
            <w:pPr>
              <w:pStyle w:val="a7"/>
              <w:numPr>
                <w:ilvl w:val="0"/>
                <w:numId w:val="4"/>
              </w:numPr>
              <w:ind w:left="175" w:firstLine="0"/>
              <w:jc w:val="both"/>
            </w:pPr>
            <w:r w:rsidRPr="0014675F">
              <w:t>Таксация насаждений</w:t>
            </w:r>
          </w:p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  <w:rPr>
                <w:iCs/>
              </w:rPr>
            </w:pPr>
            <w:r w:rsidRPr="0014675F">
              <w:rPr>
                <w:iCs/>
              </w:rPr>
              <w:t>Определение таксационных показателей лесных насаждений.</w:t>
            </w:r>
          </w:p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  <w:rPr>
                <w:iCs/>
              </w:rPr>
            </w:pPr>
            <w:r w:rsidRPr="0014675F">
              <w:t>Перечислительная таксация насаждений. Проведение сплошного перечёта на про</w:t>
            </w:r>
            <w:r w:rsidRPr="0014675F">
              <w:t>б</w:t>
            </w:r>
            <w:r w:rsidRPr="0014675F">
              <w:t>ной площади. Определение таксационных пок</w:t>
            </w:r>
            <w:r w:rsidRPr="0014675F">
              <w:t>а</w:t>
            </w:r>
            <w:r w:rsidRPr="0014675F">
              <w:t>зателей и вычисление запаса элемента леса, древостоя по данным перечёта. Гл</w:t>
            </w:r>
            <w:r w:rsidRPr="0014675F">
              <w:t>а</w:t>
            </w:r>
            <w:r w:rsidRPr="0014675F">
              <w:t>зомерно-измерительная таксация насажд</w:t>
            </w:r>
            <w:r w:rsidRPr="0014675F">
              <w:t>е</w:t>
            </w:r>
            <w:r w:rsidRPr="0014675F">
              <w:t>ний.</w:t>
            </w: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6</w:t>
            </w:r>
          </w:p>
        </w:tc>
      </w:tr>
      <w:tr w:rsidR="00996093" w:rsidRPr="0014675F" w:rsidTr="00392DD7">
        <w:trPr>
          <w:trHeight w:val="706"/>
        </w:trPr>
        <w:tc>
          <w:tcPr>
            <w:tcW w:w="889" w:type="pct"/>
            <w:vMerge w:val="restart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 w:val="restart"/>
            <w:shd w:val="clear" w:color="auto" w:fill="auto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pct"/>
          </w:tcPr>
          <w:p w:rsidR="00996093" w:rsidRPr="0014675F" w:rsidRDefault="00996093" w:rsidP="0014675F">
            <w:pPr>
              <w:pStyle w:val="a7"/>
              <w:numPr>
                <w:ilvl w:val="0"/>
                <w:numId w:val="4"/>
              </w:numPr>
              <w:ind w:left="175" w:firstLine="0"/>
              <w:jc w:val="both"/>
            </w:pPr>
            <w:r w:rsidRPr="0014675F">
              <w:t>Таксация лесосечного фонда</w:t>
            </w:r>
          </w:p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</w:pPr>
            <w:r w:rsidRPr="0014675F">
              <w:t>Отвод и таксация лесосек, определение зап</w:t>
            </w:r>
            <w:r w:rsidRPr="0014675F">
              <w:t>а</w:t>
            </w:r>
            <w:r w:rsidRPr="0014675F">
              <w:t>са и сортиментная оценка лесных насажд</w:t>
            </w:r>
            <w:r w:rsidRPr="0014675F">
              <w:t>е</w:t>
            </w:r>
            <w:r w:rsidRPr="0014675F">
              <w:t>ний.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Отвод и таксация лесосек сплошным, ле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точным перечётом, путём закладки круг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вых площадок постоянного радиуса и кр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говых реласкопических площадок. Матер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ально-денежная оценка лесосек. Отвод и таксация делянок под выборочные рубки. </w:t>
            </w:r>
          </w:p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  <w:rPr>
                <w:iCs/>
              </w:rPr>
            </w:pP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12</w:t>
            </w:r>
          </w:p>
        </w:tc>
      </w:tr>
      <w:tr w:rsidR="00996093" w:rsidRPr="0014675F" w:rsidTr="00392DD7">
        <w:trPr>
          <w:trHeight w:val="706"/>
        </w:trPr>
        <w:tc>
          <w:tcPr>
            <w:tcW w:w="889" w:type="pct"/>
            <w:vMerge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pct"/>
          </w:tcPr>
          <w:p w:rsidR="00996093" w:rsidRPr="0014675F" w:rsidRDefault="00996093" w:rsidP="0014675F">
            <w:pPr>
              <w:pStyle w:val="a7"/>
              <w:numPr>
                <w:ilvl w:val="0"/>
                <w:numId w:val="4"/>
              </w:numPr>
              <w:ind w:left="175" w:firstLine="0"/>
              <w:jc w:val="both"/>
            </w:pPr>
            <w:r w:rsidRPr="0014675F">
              <w:t>Таксация древесной продукции</w:t>
            </w:r>
          </w:p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  <w:rPr>
                <w:iCs/>
              </w:rPr>
            </w:pPr>
            <w:r w:rsidRPr="0014675F">
              <w:rPr>
                <w:iCs/>
              </w:rPr>
              <w:t>Обмер и учет древесной продукции.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древесной проду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ции на складе лесоматериалов. Обмер и учёт круглых лесоматериалов. Определение в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хода плотной древесной массы в п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леннице дров. Определение объёма партии обрезных досок. Определение объёма партии необре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ных досок. </w:t>
            </w: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6</w:t>
            </w:r>
          </w:p>
        </w:tc>
      </w:tr>
      <w:tr w:rsidR="00996093" w:rsidRPr="0014675F" w:rsidTr="00392DD7">
        <w:trPr>
          <w:trHeight w:val="706"/>
        </w:trPr>
        <w:tc>
          <w:tcPr>
            <w:tcW w:w="889" w:type="pct"/>
            <w:vMerge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pct"/>
          </w:tcPr>
          <w:p w:rsidR="00996093" w:rsidRPr="0014675F" w:rsidRDefault="00996093" w:rsidP="0014675F">
            <w:pPr>
              <w:pStyle w:val="2"/>
              <w:widowControl w:val="0"/>
              <w:ind w:left="0" w:firstLine="0"/>
              <w:jc w:val="both"/>
              <w:rPr>
                <w:iCs/>
              </w:rPr>
            </w:pPr>
            <w:r w:rsidRPr="0014675F">
              <w:t>5. Таксация недревесной продукции</w:t>
            </w:r>
            <w:r w:rsidRPr="0014675F">
              <w:rPr>
                <w:iCs/>
              </w:rPr>
              <w:t xml:space="preserve"> Обмер и учет недревесной продукции.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Учёт коры, древесной зелени, пищевых и 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карственных ресурсов леса, медоносных угодий, сенокосов, пастбищ. </w:t>
            </w: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lastRenderedPageBreak/>
              <w:t>6</w:t>
            </w:r>
          </w:p>
        </w:tc>
      </w:tr>
      <w:tr w:rsidR="00996093" w:rsidRPr="0014675F" w:rsidTr="00392DD7">
        <w:trPr>
          <w:trHeight w:val="53"/>
        </w:trPr>
        <w:tc>
          <w:tcPr>
            <w:tcW w:w="889" w:type="pct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1137" w:type="pct"/>
            <w:shd w:val="clear" w:color="auto" w:fill="auto"/>
          </w:tcPr>
          <w:p w:rsidR="00996093" w:rsidRPr="0014675F" w:rsidRDefault="00996093" w:rsidP="0014675F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  <w:r w:rsidR="00184B45" w:rsidRPr="0014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Лесоус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роительные раб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996093" w:rsidRPr="0014675F" w:rsidRDefault="00996093" w:rsidP="0014675F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pct"/>
            <w:vAlign w:val="center"/>
          </w:tcPr>
          <w:p w:rsidR="00996093" w:rsidRPr="0014675F" w:rsidRDefault="00996093" w:rsidP="0014675F">
            <w:pPr>
              <w:pStyle w:val="a7"/>
              <w:numPr>
                <w:ilvl w:val="0"/>
                <w:numId w:val="5"/>
              </w:numPr>
              <w:ind w:left="174" w:firstLine="0"/>
              <w:jc w:val="both"/>
            </w:pPr>
            <w:r w:rsidRPr="0014675F">
              <w:t>Документы лесного планирования в практической деятельности лесохозяйс</w:t>
            </w:r>
            <w:r w:rsidRPr="0014675F">
              <w:t>т</w:t>
            </w:r>
            <w:r w:rsidRPr="0014675F">
              <w:t>венного предприятия.</w:t>
            </w:r>
          </w:p>
          <w:p w:rsidR="00996093" w:rsidRPr="0014675F" w:rsidRDefault="00996093" w:rsidP="0014675F">
            <w:pPr>
              <w:pStyle w:val="a7"/>
              <w:ind w:left="0"/>
              <w:jc w:val="both"/>
            </w:pPr>
            <w:r w:rsidRPr="0014675F">
              <w:t>Ознакомление с материалами лесоустройс</w:t>
            </w:r>
            <w:r w:rsidRPr="0014675F">
              <w:t>т</w:t>
            </w:r>
            <w:r w:rsidRPr="0014675F">
              <w:t>ва. Контроль за лесоустроительными раб</w:t>
            </w:r>
            <w:r w:rsidRPr="0014675F">
              <w:t>о</w:t>
            </w:r>
            <w:r w:rsidRPr="0014675F">
              <w:t>тами. Лесотаксационные работы, их соде</w:t>
            </w:r>
            <w:r w:rsidRPr="0014675F">
              <w:t>р</w:t>
            </w:r>
            <w:r w:rsidRPr="0014675F">
              <w:t>жание и порядок проведения. 2. Проект о</w:t>
            </w:r>
            <w:r w:rsidRPr="0014675F">
              <w:t>с</w:t>
            </w:r>
            <w:r w:rsidRPr="0014675F">
              <w:t>воения лесов на лесных участках, пр</w:t>
            </w:r>
            <w:r w:rsidRPr="0014675F">
              <w:t>е</w:t>
            </w:r>
            <w:r w:rsidRPr="0014675F">
              <w:t>данных  аренду.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Обоснование оптимального размера расчё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ной лесосеки;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Проектирование лесохозяйственных мер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Состав проекта освоения лесов на лесном участке, предоставляемом в аренду;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Разработка лесоустроительной документ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ции для государственного управления и х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зяйственного освоения лесов</w:t>
            </w:r>
          </w:p>
          <w:p w:rsidR="00996093" w:rsidRPr="0014675F" w:rsidRDefault="00996093" w:rsidP="0014675F">
            <w:pPr>
              <w:pStyle w:val="a7"/>
              <w:numPr>
                <w:ilvl w:val="0"/>
                <w:numId w:val="5"/>
              </w:numPr>
              <w:ind w:left="316" w:firstLine="0"/>
              <w:jc w:val="both"/>
            </w:pPr>
            <w:r w:rsidRPr="0014675F">
              <w:t>Информационные технологии и в</w:t>
            </w:r>
            <w:r w:rsidRPr="0014675F">
              <w:t>ы</w:t>
            </w:r>
            <w:r w:rsidRPr="0014675F">
              <w:t>числительные системы в лесном хозяйс</w:t>
            </w:r>
            <w:r w:rsidRPr="0014675F">
              <w:t>т</w:t>
            </w:r>
            <w:r w:rsidRPr="0014675F">
              <w:t>ве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Использование прикладных профессионал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и программ пакета </w:t>
            </w:r>
            <w:r w:rsidRPr="0014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 природопользов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лесохозяйстве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ного назначения.</w:t>
            </w:r>
          </w:p>
          <w:p w:rsidR="00996093" w:rsidRPr="0014675F" w:rsidRDefault="00996093" w:rsidP="0014675F">
            <w:pPr>
              <w:pStyle w:val="a7"/>
              <w:numPr>
                <w:ilvl w:val="0"/>
                <w:numId w:val="5"/>
              </w:numPr>
              <w:ind w:left="316" w:firstLine="0"/>
              <w:jc w:val="both"/>
            </w:pPr>
            <w:r w:rsidRPr="0014675F">
              <w:t>Использование ГИС –технологий в практической деятельности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Ведение ГЛР, лесного кадастра, монитори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га лесов. Объекты ГИЛ</w:t>
            </w:r>
          </w:p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телекоммуникации. Программное обеспечение для внесения т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75F">
              <w:rPr>
                <w:rFonts w:ascii="Times New Roman" w:hAnsi="Times New Roman" w:cs="Times New Roman"/>
                <w:sz w:val="24"/>
                <w:szCs w:val="24"/>
              </w:rPr>
              <w:t>кущих изменений в лесном фонде.</w:t>
            </w: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12</w:t>
            </w:r>
          </w:p>
        </w:tc>
      </w:tr>
      <w:tr w:rsidR="00996093" w:rsidRPr="0014675F" w:rsidTr="00392DD7">
        <w:trPr>
          <w:trHeight w:val="374"/>
        </w:trPr>
        <w:tc>
          <w:tcPr>
            <w:tcW w:w="889" w:type="pct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996093" w:rsidRPr="0014675F" w:rsidRDefault="00996093" w:rsidP="0014675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7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73" w:type="pct"/>
            <w:vAlign w:val="center"/>
          </w:tcPr>
          <w:p w:rsidR="00996093" w:rsidRPr="0014675F" w:rsidRDefault="00996093" w:rsidP="00146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996093" w:rsidRPr="0014675F" w:rsidRDefault="00996093" w:rsidP="0014675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14675F">
              <w:t>54</w:t>
            </w:r>
          </w:p>
        </w:tc>
      </w:tr>
    </w:tbl>
    <w:p w:rsidR="001704BE" w:rsidRPr="0014675F" w:rsidRDefault="001704BE" w:rsidP="0014675F">
      <w:pPr>
        <w:pStyle w:val="2"/>
        <w:widowControl w:val="0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</w:pPr>
    </w:p>
    <w:p w:rsidR="00996093" w:rsidRPr="0014675F" w:rsidRDefault="001704BE" w:rsidP="0014675F">
      <w:pPr>
        <w:pStyle w:val="2"/>
        <w:widowControl w:val="0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09"/>
        <w:jc w:val="both"/>
        <w:rPr>
          <w:i/>
        </w:rPr>
      </w:pPr>
      <w:r w:rsidRPr="0014675F">
        <w:t xml:space="preserve">          </w:t>
      </w:r>
      <w:r w:rsidR="00996093" w:rsidRPr="0014675F">
        <w:t xml:space="preserve">Итоговая аттестация проводится в форме </w:t>
      </w:r>
      <w:r w:rsidR="00404724" w:rsidRPr="0014675F">
        <w:t>дифференцированного</w:t>
      </w:r>
      <w:r w:rsidR="00996093" w:rsidRPr="0014675F">
        <w:t xml:space="preserve"> зачета</w:t>
      </w:r>
      <w:r w:rsidR="00996093" w:rsidRPr="0014675F">
        <w:rPr>
          <w:b/>
          <w:caps/>
        </w:rPr>
        <w:br w:type="page"/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996093" w:rsidRPr="0014675F" w:rsidSect="0014675F">
          <w:type w:val="nextColumn"/>
          <w:pgSz w:w="11907" w:h="16840" w:code="9"/>
          <w:pgMar w:top="1134" w:right="1134" w:bottom="1134" w:left="1134" w:header="709" w:footer="709" w:gutter="0"/>
          <w:cols w:space="720"/>
          <w:docGrid w:linePitch="299"/>
        </w:sectPr>
      </w:pPr>
    </w:p>
    <w:p w:rsidR="00996093" w:rsidRPr="0014675F" w:rsidRDefault="00996093" w:rsidP="001467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caps/>
        </w:rPr>
      </w:pPr>
      <w:r w:rsidRPr="0014675F">
        <w:rPr>
          <w:caps/>
        </w:rPr>
        <w:lastRenderedPageBreak/>
        <w:t>2. виды работ на производственной практике</w:t>
      </w:r>
    </w:p>
    <w:p w:rsidR="00184B45" w:rsidRPr="0014675F" w:rsidRDefault="00184B45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093" w:rsidRPr="0014675F" w:rsidRDefault="00996093" w:rsidP="001467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В период производственной практики студенты осуществляют следующие виды р</w:t>
      </w:r>
      <w:r w:rsidRPr="0014675F">
        <w:rPr>
          <w:rFonts w:ascii="Times New Roman" w:hAnsi="Times New Roman" w:cs="Times New Roman"/>
          <w:sz w:val="24"/>
          <w:szCs w:val="24"/>
        </w:rPr>
        <w:t>а</w:t>
      </w:r>
      <w:r w:rsidRPr="0014675F">
        <w:rPr>
          <w:rFonts w:ascii="Times New Roman" w:hAnsi="Times New Roman" w:cs="Times New Roman"/>
          <w:sz w:val="24"/>
          <w:szCs w:val="24"/>
        </w:rPr>
        <w:t>бот: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составление абриса квартала;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определение средних показателей лесного фонда организации для составл</w:t>
      </w:r>
      <w:r w:rsidRPr="0014675F">
        <w:rPr>
          <w:iCs/>
        </w:rPr>
        <w:t>е</w:t>
      </w:r>
      <w:r w:rsidRPr="0014675F">
        <w:rPr>
          <w:iCs/>
        </w:rPr>
        <w:t>ния лесного регламента, проект освоения лесов, программа освоения лесов;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камеральная обработка полевой лесоустроительной информации;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заполнение полевой лесоустроительной документации;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работа с нормативной, правовой и технической документацией при провед</w:t>
      </w:r>
      <w:r w:rsidRPr="0014675F">
        <w:rPr>
          <w:iCs/>
        </w:rPr>
        <w:t>е</w:t>
      </w:r>
      <w:r w:rsidRPr="0014675F">
        <w:rPr>
          <w:iCs/>
        </w:rPr>
        <w:t>нии лесоустроительных работ и таксации;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работа с ГИС программами при создании лесных карт и таксационных баз да</w:t>
      </w:r>
      <w:r w:rsidRPr="0014675F">
        <w:rPr>
          <w:iCs/>
        </w:rPr>
        <w:t>н</w:t>
      </w:r>
      <w:r w:rsidRPr="0014675F">
        <w:rPr>
          <w:iCs/>
        </w:rPr>
        <w:t>ных;</w:t>
      </w:r>
    </w:p>
    <w:p w:rsidR="00996093" w:rsidRPr="0014675F" w:rsidRDefault="00996093" w:rsidP="0014675F">
      <w:pPr>
        <w:pStyle w:val="a7"/>
        <w:numPr>
          <w:ilvl w:val="0"/>
          <w:numId w:val="2"/>
        </w:numPr>
        <w:ind w:left="284" w:firstLine="709"/>
        <w:jc w:val="both"/>
        <w:rPr>
          <w:iCs/>
        </w:rPr>
      </w:pPr>
      <w:r w:rsidRPr="0014675F">
        <w:rPr>
          <w:iCs/>
        </w:rPr>
        <w:t>ведение государственного лесного реестра, государственного кадастрового учёта лесных участков, мониторинга лесов.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t>закладка пробных площадей (тренировочные, ход роста  насаждений, това</w:t>
      </w:r>
      <w:r w:rsidRPr="0014675F">
        <w:t>р</w:t>
      </w:r>
      <w:r w:rsidRPr="0014675F">
        <w:t>ность древостоя);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обмер и определение объема растущего и срубленного дерева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  <w:rPr>
          <w:iCs/>
        </w:rPr>
      </w:pPr>
      <w:r w:rsidRPr="0014675F">
        <w:rPr>
          <w:iCs/>
        </w:rPr>
        <w:t>определение таксационных показателей лесных насаждений;</w:t>
      </w:r>
    </w:p>
    <w:p w:rsidR="00996093" w:rsidRPr="0014675F" w:rsidRDefault="00996093" w:rsidP="0014675F">
      <w:pPr>
        <w:pStyle w:val="2"/>
        <w:widowControl w:val="0"/>
        <w:numPr>
          <w:ilvl w:val="0"/>
          <w:numId w:val="2"/>
        </w:numPr>
        <w:tabs>
          <w:tab w:val="left" w:pos="0"/>
        </w:tabs>
        <w:ind w:left="284" w:firstLine="709"/>
        <w:jc w:val="both"/>
      </w:pPr>
      <w:r w:rsidRPr="0014675F">
        <w:t>определение запаса и сортиментной оценки лесных насаждений;</w:t>
      </w:r>
    </w:p>
    <w:p w:rsidR="00996093" w:rsidRPr="0014675F" w:rsidRDefault="00996093" w:rsidP="0014675F">
      <w:pPr>
        <w:pStyle w:val="a7"/>
        <w:numPr>
          <w:ilvl w:val="0"/>
          <w:numId w:val="2"/>
        </w:numPr>
        <w:ind w:left="284" w:firstLine="709"/>
        <w:jc w:val="both"/>
        <w:rPr>
          <w:iCs/>
        </w:rPr>
      </w:pPr>
      <w:r w:rsidRPr="0014675F">
        <w:rPr>
          <w:iCs/>
        </w:rPr>
        <w:t>обмер и учет древесной и недревесной продукции.</w:t>
      </w:r>
    </w:p>
    <w:p w:rsidR="00184B45" w:rsidRPr="0014675F" w:rsidRDefault="00184B45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4B45" w:rsidRPr="0014675F" w:rsidRDefault="00184B45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  <w:sectPr w:rsidR="00184B45" w:rsidRPr="0014675F" w:rsidSect="0014675F">
          <w:type w:val="nextColumn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96093" w:rsidRPr="0014675F" w:rsidRDefault="00184B45" w:rsidP="0014675F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lastRenderedPageBreak/>
        <w:t>3.</w:t>
      </w:r>
      <w:r w:rsidR="0099714F" w:rsidRPr="0014675F">
        <w:rPr>
          <w:rStyle w:val="FontStyle11"/>
          <w:sz w:val="24"/>
          <w:szCs w:val="24"/>
        </w:rPr>
        <w:t xml:space="preserve"> </w:t>
      </w:r>
      <w:r w:rsidRPr="0014675F">
        <w:rPr>
          <w:rStyle w:val="FontStyle11"/>
          <w:sz w:val="24"/>
          <w:szCs w:val="24"/>
        </w:rPr>
        <w:t xml:space="preserve">ОФОРМЛЕНИЕ  РЕЗУЛЬТАТОВ  </w:t>
      </w:r>
      <w:r w:rsidR="00996093" w:rsidRPr="0014675F">
        <w:rPr>
          <w:rStyle w:val="FontStyle11"/>
          <w:sz w:val="24"/>
          <w:szCs w:val="24"/>
        </w:rPr>
        <w:t>ПРОИЗВОДСТВЕННОЙ ПРАКТИКИ</w:t>
      </w:r>
    </w:p>
    <w:p w:rsidR="00184B45" w:rsidRPr="0014675F" w:rsidRDefault="00184B45" w:rsidP="0014675F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3.1. В ходе практики студенты ведут дневник о прохождении производственной пра</w:t>
      </w:r>
      <w:r w:rsidRPr="0014675F">
        <w:t>к</w:t>
      </w:r>
      <w:r w:rsidRPr="0014675F">
        <w:t>тики. Дневник практики является основным отчетным документом, характеризующим и по</w:t>
      </w:r>
      <w:r w:rsidRPr="0014675F">
        <w:t>д</w:t>
      </w:r>
      <w:r w:rsidRPr="0014675F">
        <w:t>тверждающим прохождение студентом практики.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Требования к ведению дневника по производственной практике: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дневник является документом, по которому студент подтверждает выполнение пр</w:t>
      </w:r>
      <w:r w:rsidRPr="0014675F">
        <w:t>о</w:t>
      </w:r>
      <w:r w:rsidRPr="0014675F">
        <w:t>граммы практики;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записи в дневнике должны вестись ежедневно и содержать перечень  выполненных работ за день;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дневник ежедневно просматривает руководитель практики от предприятия, ставит подпись;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по окончании практики дневник заверяется печатью организации, где проходил практику студент;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дневник прилагается к отчету по практике и сдается для проверки руководителю практики от колледжа.</w:t>
      </w:r>
    </w:p>
    <w:p w:rsidR="00996093" w:rsidRPr="0014675F" w:rsidRDefault="00996093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3.2. На протяжении всего периода работы в организации студент должен в соответс</w:t>
      </w:r>
      <w:r w:rsidRPr="0014675F">
        <w:rPr>
          <w:rFonts w:ascii="Times New Roman" w:hAnsi="Times New Roman" w:cs="Times New Roman"/>
          <w:sz w:val="24"/>
          <w:szCs w:val="24"/>
        </w:rPr>
        <w:t>т</w:t>
      </w:r>
      <w:r w:rsidRPr="0014675F">
        <w:rPr>
          <w:rFonts w:ascii="Times New Roman" w:hAnsi="Times New Roman" w:cs="Times New Roman"/>
          <w:sz w:val="24"/>
          <w:szCs w:val="24"/>
        </w:rPr>
        <w:t>вии с программой практики собирать и обрабатывать необходимый материал, а затем пре</w:t>
      </w:r>
      <w:r w:rsidRPr="0014675F">
        <w:rPr>
          <w:rFonts w:ascii="Times New Roman" w:hAnsi="Times New Roman" w:cs="Times New Roman"/>
          <w:sz w:val="24"/>
          <w:szCs w:val="24"/>
        </w:rPr>
        <w:t>д</w:t>
      </w:r>
      <w:r w:rsidRPr="0014675F">
        <w:rPr>
          <w:rFonts w:ascii="Times New Roman" w:hAnsi="Times New Roman" w:cs="Times New Roman"/>
          <w:sz w:val="24"/>
          <w:szCs w:val="24"/>
        </w:rPr>
        <w:t>ставить его в виде письменного отчета о производственной практике своему руков</w:t>
      </w:r>
      <w:r w:rsidRPr="0014675F">
        <w:rPr>
          <w:rFonts w:ascii="Times New Roman" w:hAnsi="Times New Roman" w:cs="Times New Roman"/>
          <w:sz w:val="24"/>
          <w:szCs w:val="24"/>
        </w:rPr>
        <w:t>о</w:t>
      </w:r>
      <w:r w:rsidRPr="0014675F">
        <w:rPr>
          <w:rFonts w:ascii="Times New Roman" w:hAnsi="Times New Roman" w:cs="Times New Roman"/>
          <w:sz w:val="24"/>
          <w:szCs w:val="24"/>
        </w:rPr>
        <w:t>дителю. Отчет о практике является основным документом студента, отражающим выпо</w:t>
      </w:r>
      <w:r w:rsidRPr="0014675F">
        <w:rPr>
          <w:rFonts w:ascii="Times New Roman" w:hAnsi="Times New Roman" w:cs="Times New Roman"/>
          <w:sz w:val="24"/>
          <w:szCs w:val="24"/>
        </w:rPr>
        <w:t>л</w:t>
      </w:r>
      <w:r w:rsidRPr="0014675F">
        <w:rPr>
          <w:rFonts w:ascii="Times New Roman" w:hAnsi="Times New Roman" w:cs="Times New Roman"/>
          <w:sz w:val="24"/>
          <w:szCs w:val="24"/>
        </w:rPr>
        <w:t>ненную им во время практики работу и свидетельствующий о закреплении знаний, умений, приобрет</w:t>
      </w:r>
      <w:r w:rsidRPr="0014675F">
        <w:rPr>
          <w:rFonts w:ascii="Times New Roman" w:hAnsi="Times New Roman" w:cs="Times New Roman"/>
          <w:sz w:val="24"/>
          <w:szCs w:val="24"/>
        </w:rPr>
        <w:t>е</w:t>
      </w:r>
      <w:r w:rsidRPr="0014675F">
        <w:rPr>
          <w:rFonts w:ascii="Times New Roman" w:hAnsi="Times New Roman" w:cs="Times New Roman"/>
          <w:sz w:val="24"/>
          <w:szCs w:val="24"/>
        </w:rPr>
        <w:t>нии практического опыта, формировании общих и профессиональных компетенций, осво</w:t>
      </w:r>
      <w:r w:rsidRPr="0014675F">
        <w:rPr>
          <w:rFonts w:ascii="Times New Roman" w:hAnsi="Times New Roman" w:cs="Times New Roman"/>
          <w:sz w:val="24"/>
          <w:szCs w:val="24"/>
        </w:rPr>
        <w:t>е</w:t>
      </w:r>
      <w:r w:rsidRPr="0014675F">
        <w:rPr>
          <w:rFonts w:ascii="Times New Roman" w:hAnsi="Times New Roman" w:cs="Times New Roman"/>
          <w:sz w:val="24"/>
          <w:szCs w:val="24"/>
        </w:rPr>
        <w:t>нии  профессионального модуля.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 дня производственной практики. Отчет студента о практике должен включать текстовый, граф</w:t>
      </w:r>
      <w:r w:rsidRPr="0014675F">
        <w:t>и</w:t>
      </w:r>
      <w:r w:rsidRPr="0014675F">
        <w:t>ческий и другой иллюстрированный материалы.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Рекомендуется следующий порядок размещения материала в отчете: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 xml:space="preserve">титульный лист 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>договор на практику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>содержание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>введение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 xml:space="preserve">основная часть 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>заключение (выводы)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>список использованных источников</w:t>
      </w:r>
    </w:p>
    <w:p w:rsidR="00996093" w:rsidRPr="0014675F" w:rsidRDefault="00996093" w:rsidP="0014675F">
      <w:pPr>
        <w:pStyle w:val="Style3"/>
        <w:numPr>
          <w:ilvl w:val="0"/>
          <w:numId w:val="3"/>
        </w:numPr>
        <w:spacing w:line="240" w:lineRule="auto"/>
        <w:ind w:left="426" w:firstLine="709"/>
      </w:pPr>
      <w:r w:rsidRPr="0014675F">
        <w:t>приложения</w:t>
      </w:r>
    </w:p>
    <w:p w:rsidR="00996093" w:rsidRPr="0014675F" w:rsidRDefault="00184B45" w:rsidP="0014675F">
      <w:pPr>
        <w:pStyle w:val="Style3"/>
        <w:spacing w:line="240" w:lineRule="auto"/>
        <w:ind w:firstLine="709"/>
      </w:pPr>
      <w:r w:rsidRPr="0014675F">
        <w:t xml:space="preserve">       </w:t>
      </w:r>
      <w:r w:rsidR="00996093" w:rsidRPr="0014675F">
        <w:t>Титульный лист - это</w:t>
      </w:r>
      <w:r w:rsidRPr="0014675F">
        <w:t xml:space="preserve"> первая страница работы, на нем </w:t>
      </w:r>
      <w:r w:rsidR="00996093" w:rsidRPr="0014675F">
        <w:t>необходимо указать наим</w:t>
      </w:r>
      <w:r w:rsidR="00996093" w:rsidRPr="0014675F">
        <w:t>е</w:t>
      </w:r>
      <w:r w:rsidR="00996093" w:rsidRPr="0014675F">
        <w:t xml:space="preserve">нование вида производственной практики (приложение 1) </w:t>
      </w:r>
    </w:p>
    <w:p w:rsidR="00996093" w:rsidRPr="0014675F" w:rsidRDefault="00184B45" w:rsidP="0014675F">
      <w:pPr>
        <w:pStyle w:val="Style3"/>
        <w:spacing w:line="240" w:lineRule="auto"/>
        <w:ind w:firstLine="709"/>
      </w:pPr>
      <w:r w:rsidRPr="0014675F">
        <w:t xml:space="preserve">       </w:t>
      </w:r>
      <w:r w:rsidR="00996093" w:rsidRPr="0014675F">
        <w:t>Договор на практику – юридический документ установленной  формы, на основ</w:t>
      </w:r>
      <w:r w:rsidR="00996093" w:rsidRPr="0014675F">
        <w:t>а</w:t>
      </w:r>
      <w:r w:rsidR="00996093" w:rsidRPr="0014675F">
        <w:t>нии которого колледж направляет обучающегося для прохождения практики на ук</w:t>
      </w:r>
      <w:r w:rsidR="00996093" w:rsidRPr="0014675F">
        <w:t>а</w:t>
      </w:r>
      <w:r w:rsidR="00996093" w:rsidRPr="0014675F">
        <w:t>занное в договоре предприятие. Договор должен быть оформлен в двух экземплярах, подписан дире</w:t>
      </w:r>
      <w:r w:rsidR="00996093" w:rsidRPr="0014675F">
        <w:t>к</w:t>
      </w:r>
      <w:r w:rsidR="00996093" w:rsidRPr="0014675F">
        <w:t>тором колледжа и руководителем предприятия по месту практики, заверен печатями. Один экземпляр договора остаётся на базе практики, второй – сдается в уче</w:t>
      </w:r>
      <w:r w:rsidR="00996093" w:rsidRPr="0014675F">
        <w:t>б</w:t>
      </w:r>
      <w:r w:rsidR="00996093" w:rsidRPr="0014675F">
        <w:t>ную часть заочного отделения.</w:t>
      </w:r>
    </w:p>
    <w:p w:rsidR="00996093" w:rsidRPr="0014675F" w:rsidRDefault="00184B45" w:rsidP="0014675F">
      <w:pPr>
        <w:pStyle w:val="Style3"/>
        <w:spacing w:line="240" w:lineRule="auto"/>
        <w:ind w:firstLine="709"/>
      </w:pPr>
      <w:r w:rsidRPr="0014675F">
        <w:t xml:space="preserve">       </w:t>
      </w:r>
      <w:r w:rsidR="003F0DC3" w:rsidRPr="0014675F">
        <w:t>Содержание - п</w:t>
      </w:r>
      <w:r w:rsidR="00996093" w:rsidRPr="0014675F">
        <w:t>ер</w:t>
      </w:r>
      <w:r w:rsidRPr="0014675F">
        <w:t xml:space="preserve">ечисление информационных блоков </w:t>
      </w:r>
      <w:r w:rsidR="00996093" w:rsidRPr="0014675F">
        <w:t>отчёта с указанием соотве</w:t>
      </w:r>
      <w:r w:rsidR="00996093" w:rsidRPr="0014675F">
        <w:t>т</w:t>
      </w:r>
      <w:r w:rsidR="00996093" w:rsidRPr="0014675F">
        <w:t>ствующих страниц.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Введение</w:t>
      </w:r>
      <w:r w:rsidRPr="0014675F">
        <w:rPr>
          <w:b/>
          <w:i/>
        </w:rPr>
        <w:t xml:space="preserve"> </w:t>
      </w:r>
      <w:r w:rsidRPr="0014675F">
        <w:t>содержит цели и задачи прохождения производственной практики. Здесь же следует описать особые условия прохождения практики по модулю «Проведение работ по лесоустройству и таксации» и указать, какие нормативно-правовые документы пре</w:t>
      </w:r>
      <w:r w:rsidRPr="0014675F">
        <w:t>д</w:t>
      </w:r>
      <w:r w:rsidRPr="0014675F">
        <w:t>приятия вы использовали. Объём введения не превышает 2-х страниц.</w:t>
      </w:r>
    </w:p>
    <w:p w:rsidR="00996093" w:rsidRPr="0014675F" w:rsidRDefault="00184B45" w:rsidP="0014675F">
      <w:pPr>
        <w:pStyle w:val="Style3"/>
        <w:spacing w:line="240" w:lineRule="auto"/>
        <w:ind w:firstLine="709"/>
      </w:pPr>
      <w:r w:rsidRPr="0014675F">
        <w:t xml:space="preserve">        </w:t>
      </w:r>
      <w:r w:rsidR="00996093" w:rsidRPr="0014675F">
        <w:t>Основная часть оформляется согласно темам и вопросам, предложенным в пр</w:t>
      </w:r>
      <w:r w:rsidR="00996093" w:rsidRPr="0014675F">
        <w:t>о</w:t>
      </w:r>
      <w:r w:rsidR="00996093" w:rsidRPr="0014675F">
        <w:t xml:space="preserve">грамме практики. </w:t>
      </w:r>
      <w:r w:rsidR="003F0DC3" w:rsidRPr="0014675F">
        <w:t xml:space="preserve">  </w:t>
      </w:r>
      <w:r w:rsidR="00996093" w:rsidRPr="0014675F">
        <w:t>Содержит исследование деятельности предприятия и анализ пол</w:t>
      </w:r>
      <w:r w:rsidR="00996093" w:rsidRPr="0014675F">
        <w:t>у</w:t>
      </w:r>
      <w:r w:rsidR="00996093" w:rsidRPr="0014675F">
        <w:t xml:space="preserve">ченных </w:t>
      </w:r>
      <w:r w:rsidR="00996093" w:rsidRPr="0014675F">
        <w:lastRenderedPageBreak/>
        <w:t>результатов. В данном разделе 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 xml:space="preserve">       </w:t>
      </w:r>
      <w:r w:rsidR="00996093" w:rsidRPr="0014675F">
        <w:t>Заключение -</w:t>
      </w:r>
      <w:r w:rsidR="00996093" w:rsidRPr="0014675F">
        <w:rPr>
          <w:b/>
          <w:i/>
        </w:rPr>
        <w:t xml:space="preserve"> </w:t>
      </w:r>
      <w:r w:rsidR="00996093" w:rsidRPr="0014675F">
        <w:t>содержит выводы, это раздел отчёта, в котором студент высказыв</w:t>
      </w:r>
      <w:r w:rsidR="00996093" w:rsidRPr="0014675F">
        <w:t>а</w:t>
      </w:r>
      <w:r w:rsidR="00996093" w:rsidRPr="0014675F">
        <w:t>ет своё мнение о предприятии, об организации и эффективности практики в целом, социал</w:t>
      </w:r>
      <w:r w:rsidR="00996093" w:rsidRPr="0014675F">
        <w:t>ь</w:t>
      </w:r>
      <w:r w:rsidR="00996093" w:rsidRPr="0014675F">
        <w:t>ной значимости своей будущей специальности. На основе изученного практического мат</w:t>
      </w:r>
      <w:r w:rsidR="00996093" w:rsidRPr="0014675F">
        <w:t>е</w:t>
      </w:r>
      <w:r w:rsidR="00996093" w:rsidRPr="0014675F">
        <w:t>риала во время практики студенту следует выявить как положительные, так и отриц</w:t>
      </w:r>
      <w:r w:rsidR="00996093" w:rsidRPr="0014675F">
        <w:t>а</w:t>
      </w:r>
      <w:r w:rsidR="00996093" w:rsidRPr="0014675F">
        <w:t>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</w:t>
      </w:r>
      <w:r w:rsidR="00996093" w:rsidRPr="0014675F">
        <w:t>а</w:t>
      </w:r>
      <w:r w:rsidR="00996093" w:rsidRPr="0014675F">
        <w:t>ции. Формулировать их нужно кратко и чётко. В конце заключения ставится дата сдачи отч</w:t>
      </w:r>
      <w:r w:rsidR="00996093" w:rsidRPr="0014675F">
        <w:t>ё</w:t>
      </w:r>
      <w:r w:rsidR="00996093" w:rsidRPr="0014675F">
        <w:t>та и подпись автора.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 xml:space="preserve">       </w:t>
      </w:r>
      <w:r w:rsidR="00996093" w:rsidRPr="0014675F">
        <w:t>Список использованных</w:t>
      </w:r>
      <w:r w:rsidR="00996093" w:rsidRPr="0014675F">
        <w:rPr>
          <w:b/>
          <w:i/>
        </w:rPr>
        <w:t xml:space="preserve"> </w:t>
      </w:r>
      <w:r w:rsidR="00996093" w:rsidRPr="0014675F">
        <w:t>источников начинается с перечня нормативно-правовых документов. За ними располагаются методические и учебные пособия, периодические изд</w:t>
      </w:r>
      <w:r w:rsidR="00996093" w:rsidRPr="0014675F">
        <w:t>а</w:t>
      </w:r>
      <w:r w:rsidR="00996093" w:rsidRPr="0014675F">
        <w:t>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Приложения - заключительный раздел отчёта, содержащий образцы и копии докуме</w:t>
      </w:r>
      <w:r w:rsidRPr="0014675F">
        <w:t>н</w:t>
      </w:r>
      <w:r w:rsidRPr="0014675F">
        <w:t>тов, рисунки, таблицы, фотографии и т.д.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 xml:space="preserve">         </w:t>
      </w:r>
      <w:r w:rsidR="00996093" w:rsidRPr="0014675F">
        <w:t>При написании отчёта изученный материал должен быть изложен своими слов</w:t>
      </w:r>
      <w:r w:rsidR="00996093" w:rsidRPr="0014675F">
        <w:t>а</w:t>
      </w:r>
      <w:r w:rsidR="00996093" w:rsidRPr="0014675F">
        <w:t>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</w:t>
      </w:r>
      <w:r w:rsidR="00996093" w:rsidRPr="0014675F">
        <w:t>у</w:t>
      </w:r>
      <w:r w:rsidR="00996093" w:rsidRPr="0014675F">
        <w:t>менты предприятия, должны  соответствовать  году прохождения пра</w:t>
      </w:r>
      <w:r w:rsidR="00996093" w:rsidRPr="0014675F">
        <w:t>к</w:t>
      </w:r>
      <w:r w:rsidR="00996093" w:rsidRPr="0014675F">
        <w:t>тики.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</w:pPr>
      <w:r w:rsidRPr="0014675F">
        <w:t>Объём отчёта по производственной практике по профилю специальности – от 15 до 25 листов формата А4 (без учёта приложений).</w:t>
      </w:r>
    </w:p>
    <w:p w:rsidR="00996093" w:rsidRPr="0014675F" w:rsidRDefault="00996093" w:rsidP="0014675F">
      <w:pPr>
        <w:pStyle w:val="Style3"/>
        <w:spacing w:line="240" w:lineRule="auto"/>
        <w:ind w:firstLine="709"/>
        <w:rPr>
          <w:u w:val="single"/>
        </w:rPr>
      </w:pPr>
      <w:r w:rsidRPr="0014675F">
        <w:rPr>
          <w:u w:val="single"/>
        </w:rPr>
        <w:t>К отчёту прилагают: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Дневник по производственной практике;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Характеристика деятельности студента по освоению общих компетенций, зав</w:t>
      </w:r>
      <w:r w:rsidRPr="0014675F">
        <w:t>е</w:t>
      </w:r>
      <w:r w:rsidRPr="0014675F">
        <w:t>ренная подписью руководителя и печатью организации;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- Аттестационный лист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3.3. Целью оценки по производственной практике является оценка: 1) профессионал</w:t>
      </w:r>
      <w:r w:rsidRPr="0014675F">
        <w:t>ь</w:t>
      </w:r>
      <w:r w:rsidRPr="0014675F">
        <w:t>ных и общих компетенций; 2) практического опыта и умений.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Оценка по производственной практике выставляется на основании данных аттестац</w:t>
      </w:r>
      <w:r w:rsidRPr="0014675F">
        <w:t>и</w:t>
      </w:r>
      <w:r w:rsidRPr="0014675F">
        <w:t>онного листа, в котором содержатся сведения об уровне освоения студентом  професси</w:t>
      </w:r>
      <w:r w:rsidRPr="0014675F">
        <w:t>о</w:t>
      </w:r>
      <w:r w:rsidRPr="0014675F">
        <w:t>нальных компетенций.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Формирование аттестационного листа осуществляют совместно руководитель практ</w:t>
      </w:r>
      <w:r w:rsidRPr="0014675F">
        <w:t>и</w:t>
      </w:r>
      <w:r w:rsidRPr="0014675F">
        <w:t>ки от колледжа и от организации. Аттестационный лист установленной формы студенты п</w:t>
      </w:r>
      <w:r w:rsidRPr="0014675F">
        <w:t>о</w:t>
      </w:r>
      <w:r w:rsidRPr="0014675F">
        <w:t>лучают перед началом практики.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3.4. По окончании практики руководитель практики от организации составляет на студента характеристику по освоению общих компетенций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Характеристика с места прохождения практики должна быть написана на бланке ко</w:t>
      </w:r>
      <w:r w:rsidRPr="0014675F">
        <w:t>л</w:t>
      </w:r>
      <w:r w:rsidRPr="0014675F">
        <w:t>леджа (выдается студентам перед началом практики), подписана руководителем пра</w:t>
      </w:r>
      <w:r w:rsidRPr="0014675F">
        <w:t>к</w:t>
      </w:r>
      <w:r w:rsidRPr="0014675F">
        <w:t>тики от организации (учрежде</w:t>
      </w:r>
      <w:r w:rsidR="003F0DC3" w:rsidRPr="0014675F">
        <w:t>ния, органа) и заверена печатью.</w:t>
      </w:r>
    </w:p>
    <w:p w:rsidR="001704BE" w:rsidRPr="0014675F" w:rsidRDefault="001704BE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Default="0099714F" w:rsidP="0014675F">
      <w:pPr>
        <w:pStyle w:val="Style3"/>
        <w:spacing w:line="240" w:lineRule="auto"/>
        <w:ind w:firstLine="709"/>
      </w:pPr>
    </w:p>
    <w:p w:rsidR="0014675F" w:rsidRDefault="0014675F" w:rsidP="0014675F">
      <w:pPr>
        <w:pStyle w:val="Style3"/>
        <w:spacing w:line="240" w:lineRule="auto"/>
        <w:ind w:firstLine="709"/>
      </w:pPr>
    </w:p>
    <w:p w:rsidR="0014675F" w:rsidRPr="0014675F" w:rsidRDefault="0014675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lastRenderedPageBreak/>
        <w:t>4. ОФОРМЛЕНИЕ ОТЧЕТА ПО ПРОИЗВОДСТВЕННОЙ ПРАКТИКЕ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Отчет по производственной практике оформляют с использованием средств, кот</w:t>
      </w:r>
      <w:r w:rsidRPr="0014675F">
        <w:t>о</w:t>
      </w:r>
      <w:r w:rsidRPr="0014675F">
        <w:t>рые предоставляются текстовым процессором MS Word (различными версиями) и расп</w:t>
      </w:r>
      <w:r w:rsidRPr="0014675F">
        <w:t>е</w:t>
      </w:r>
      <w:r w:rsidRPr="0014675F">
        <w:t>чатывают на принтере с хорошим качеством печати.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1. Титульный лист</w:t>
      </w:r>
      <w:r w:rsidR="003F0DC3" w:rsidRPr="0014675F">
        <w:t xml:space="preserve"> - т</w:t>
      </w:r>
      <w:r w:rsidRPr="0014675F">
        <w:t>итульный лист набирается в текстовом процессоре MS Word. Форма титульного листа приведена в приложении 1.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2. Содержание</w:t>
      </w:r>
      <w:r w:rsidR="003F0DC3" w:rsidRPr="0014675F">
        <w:t xml:space="preserve"> - з</w:t>
      </w:r>
      <w:r w:rsidRPr="0014675F">
        <w:t>аголовок СОДЕРЖАНИЕ пишется прописными буквами и выравн</w:t>
      </w:r>
      <w:r w:rsidRPr="0014675F">
        <w:t>и</w:t>
      </w:r>
      <w:r w:rsidRPr="0014675F">
        <w:t>вается по центру строки.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Заголовки одинаковых степеней рубрикации необходимо располагать друг под др</w:t>
      </w:r>
      <w:r w:rsidRPr="0014675F">
        <w:t>у</w:t>
      </w:r>
      <w:r w:rsidRPr="0014675F">
        <w:t>гом. Заголовки каждой последующей ступени следует смещать вправо относительно заг</w:t>
      </w:r>
      <w:r w:rsidRPr="0014675F">
        <w:t>о</w:t>
      </w:r>
      <w:r w:rsidRPr="0014675F">
        <w:t>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</w:t>
      </w:r>
      <w:r w:rsidRPr="0014675F">
        <w:t>е</w:t>
      </w:r>
      <w:r w:rsidRPr="0014675F">
        <w:t>дение, заключение, библиографический список и приложения пишутся прописными букв</w:t>
      </w:r>
      <w:r w:rsidRPr="0014675F">
        <w:t>а</w:t>
      </w:r>
      <w:r w:rsidRPr="0014675F">
        <w:t>ми.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3. Заголовки</w:t>
      </w:r>
      <w:r w:rsidR="003F0DC3" w:rsidRPr="0014675F">
        <w:t xml:space="preserve"> - т</w:t>
      </w:r>
      <w:r w:rsidRPr="0014675F">
        <w:t>екст разбивается на разделы, подразделы. Они должны иметь назв</w:t>
      </w:r>
      <w:r w:rsidRPr="0014675F">
        <w:t>а</w:t>
      </w:r>
      <w:r w:rsidRPr="0014675F">
        <w:t>ния, четко и кратко отражающие их содержание. Разделы нумеруются по порядку ара</w:t>
      </w:r>
      <w:r w:rsidRPr="0014675F">
        <w:t>б</w:t>
      </w:r>
      <w:r w:rsidRPr="0014675F">
        <w:t>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Пояснительная записка, заключение, библиографический список и приложения не нумеруются.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Заголовки следует располагать по центру строки – без точки в конце и без перен</w:t>
      </w:r>
      <w:r w:rsidRPr="0014675F">
        <w:t>о</w:t>
      </w:r>
      <w:r w:rsidRPr="0014675F">
        <w:t>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Заголовки разделов и подразделов следует отделять от основного текста тремя ме</w:t>
      </w:r>
      <w:r w:rsidRPr="0014675F">
        <w:t>ж</w:t>
      </w:r>
      <w:r w:rsidRPr="0014675F">
        <w:t>строчными интервалами. Такое же расстояние выдерживается между заголовками разделов и подразделов. Интервал между строчками заголовка – одинарный.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Каждый раздел, введение, заключение, библиографический список, приложения н</w:t>
      </w:r>
      <w:r w:rsidRPr="0014675F">
        <w:t>а</w:t>
      </w:r>
      <w:r w:rsidRPr="0014675F">
        <w:t>чинаются с новой страницы.</w:t>
      </w: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99714F" w:rsidRPr="0014675F" w:rsidRDefault="0099714F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99714F" w:rsidRPr="0014675F" w:rsidRDefault="00996093" w:rsidP="0014675F">
      <w:pPr>
        <w:pStyle w:val="Style3"/>
        <w:spacing w:line="240" w:lineRule="auto"/>
        <w:ind w:firstLine="709"/>
      </w:pPr>
      <w:r w:rsidRPr="0014675F">
        <w:lastRenderedPageBreak/>
        <w:t xml:space="preserve">5. ОФОРМЛЕНИЕ ТЕКСТА ОТЧЕТА ПО ПРОИЗВОДСТВЕННОЙ </w:t>
      </w:r>
    </w:p>
    <w:p w:rsidR="00996093" w:rsidRPr="0014675F" w:rsidRDefault="0099714F" w:rsidP="0014675F">
      <w:pPr>
        <w:pStyle w:val="Style3"/>
        <w:spacing w:line="240" w:lineRule="auto"/>
        <w:ind w:firstLine="709"/>
      </w:pPr>
      <w:r w:rsidRPr="0014675F">
        <w:t xml:space="preserve">                                                    </w:t>
      </w:r>
      <w:r w:rsidR="00996093" w:rsidRPr="0014675F">
        <w:t>ПРАКТИКЕ</w:t>
      </w:r>
    </w:p>
    <w:p w:rsidR="003F0DC3" w:rsidRPr="0014675F" w:rsidRDefault="003F0DC3" w:rsidP="0014675F">
      <w:pPr>
        <w:pStyle w:val="Style3"/>
        <w:spacing w:line="240" w:lineRule="auto"/>
        <w:ind w:firstLine="709"/>
      </w:pP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Текст должен располагаться на одной стороне листа бумаги формата А4 (210.297 мм), иметь книжную ориентацию для основного текста, и альбомную, если это необход</w:t>
      </w:r>
      <w:r w:rsidRPr="0014675F">
        <w:t>и</w:t>
      </w:r>
      <w:r w:rsidRPr="0014675F">
        <w:t>мо, – для размещения схем, рисунков, таблиц и т.п.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Для страниц с книжной ориентацией рекомендуется устанавливать следующие разм</w:t>
      </w:r>
      <w:r w:rsidRPr="0014675F">
        <w:t>е</w:t>
      </w:r>
      <w:r w:rsidRPr="0014675F">
        <w:t>ры полей: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верхнее – 2 см,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нижнее  2 см,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левое – 2 см,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правое – 1,5 см.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Для страниц с альбомной ориентацией рекомендуется устанавливать следующие ра</w:t>
      </w:r>
      <w:r w:rsidRPr="0014675F">
        <w:t>з</w:t>
      </w:r>
      <w:r w:rsidRPr="0014675F">
        <w:t>меры полей: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верхнее – 2 см,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нижнее – 1,5 см,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левое – 2 см,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правое – 2 см.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Для ввода (и форматирования) текста используют:</w:t>
      </w:r>
    </w:p>
    <w:p w:rsidR="00996093" w:rsidRPr="0014675F" w:rsidRDefault="00996093" w:rsidP="0014675F">
      <w:pPr>
        <w:pStyle w:val="Style3"/>
        <w:spacing w:line="240" w:lineRule="auto"/>
        <w:ind w:firstLine="709"/>
        <w:rPr>
          <w:lang w:val="en-US"/>
        </w:rPr>
      </w:pPr>
      <w:r w:rsidRPr="0014675F">
        <w:rPr>
          <w:lang w:val="en-US"/>
        </w:rPr>
        <w:t xml:space="preserve">• </w:t>
      </w:r>
      <w:r w:rsidRPr="0014675F">
        <w:t>шрифт</w:t>
      </w:r>
      <w:r w:rsidRPr="0014675F">
        <w:rPr>
          <w:lang w:val="en-US"/>
        </w:rPr>
        <w:t xml:space="preserve"> – Times New Roman,</w:t>
      </w:r>
    </w:p>
    <w:p w:rsidR="00996093" w:rsidRPr="0014675F" w:rsidRDefault="00996093" w:rsidP="0014675F">
      <w:pPr>
        <w:pStyle w:val="Style3"/>
        <w:spacing w:line="240" w:lineRule="auto"/>
        <w:ind w:firstLine="709"/>
        <w:rPr>
          <w:lang w:val="en-US"/>
        </w:rPr>
      </w:pPr>
      <w:r w:rsidRPr="0014675F">
        <w:rPr>
          <w:lang w:val="en-US"/>
        </w:rPr>
        <w:t xml:space="preserve">• </w:t>
      </w:r>
      <w:r w:rsidRPr="0014675F">
        <w:t>размер</w:t>
      </w:r>
      <w:r w:rsidRPr="0014675F">
        <w:rPr>
          <w:lang w:val="en-US"/>
        </w:rPr>
        <w:t xml:space="preserve"> – 14 </w:t>
      </w:r>
      <w:r w:rsidRPr="0014675F">
        <w:t>п</w:t>
      </w:r>
      <w:r w:rsidRPr="0014675F">
        <w:rPr>
          <w:lang w:val="en-US"/>
        </w:rPr>
        <w:t>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межстрочный интервал – полуторный,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</w:t>
      </w:r>
      <w:r w:rsidRPr="0014675F">
        <w:t>в</w:t>
      </w:r>
      <w:r w:rsidRPr="0014675F">
        <w:t>ки можно размещать по центру),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начертание – обычное,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• отступ первой строки (абзацный отступ) – 1 см.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В тексте можно использовать автоматическую расстановку переносов.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Кавычки в тексте оформляются единообразно (либо « », либо " ").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</w:t>
      </w:r>
      <w:r w:rsidRPr="0014675F">
        <w:t>е</w:t>
      </w:r>
      <w:r w:rsidRPr="0014675F">
        <w:t>чания, в которых инициалы стоят всегда после фамилии).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Таблицы и иллюстрации</w:t>
      </w:r>
      <w:r w:rsidR="003F0DC3" w:rsidRPr="0014675F">
        <w:t xml:space="preserve"> -</w:t>
      </w:r>
      <w:r w:rsidRPr="0014675F">
        <w:t xml:space="preserve"> </w:t>
      </w:r>
      <w:r w:rsidR="003F0DC3" w:rsidRPr="0014675F">
        <w:t xml:space="preserve">в </w:t>
      </w:r>
      <w:r w:rsidRPr="0014675F">
        <w:t>отчете по производственной практике можно использ</w:t>
      </w:r>
      <w:r w:rsidRPr="0014675F">
        <w:t>о</w:t>
      </w:r>
      <w:r w:rsidRPr="0014675F">
        <w:t>вать таблицы, которые помогают систематизировать, структурировать и наглядно предста</w:t>
      </w:r>
      <w:r w:rsidRPr="0014675F">
        <w:t>в</w:t>
      </w:r>
      <w:r w:rsidRPr="0014675F">
        <w:t>лять материалы.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Ссылка на таблицу в тексте обязательна. Таблицу следует располагать в тексте лишь после её упоминания.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Нумерация рисунков (таблиц) может быть сквозной по всей работе или осуществлят</w:t>
      </w:r>
      <w:r w:rsidRPr="0014675F">
        <w:t>ь</w:t>
      </w:r>
      <w:r w:rsidRPr="0014675F">
        <w:t>ся в пределах раздела, например, Рис. 1 или Рис. 1.1. Если в работе только одна илл</w:t>
      </w:r>
      <w:r w:rsidRPr="0014675F">
        <w:t>ю</w:t>
      </w:r>
      <w:r w:rsidRPr="0014675F">
        <w:t>страция (таблица) ее нумеровать не следует.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Ссылки и сноски</w:t>
      </w:r>
      <w:r w:rsidR="003F0DC3" w:rsidRPr="0014675F">
        <w:t xml:space="preserve"> - л</w:t>
      </w:r>
      <w:r w:rsidRPr="0014675F">
        <w:t>юбое заимствование из литературного источника (цитирование, положение, формула, таблица, отсылка к другому изданию и т.п.) должно иметь ссы</w:t>
      </w:r>
      <w:r w:rsidRPr="0014675F">
        <w:t>л</w:t>
      </w:r>
      <w:r w:rsidRPr="0014675F">
        <w:t>ку.Ссылки на таблицы, рисунки, приложения заключаются в круглые скобки.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При ссылке на использованный источник из библиографического списка рекоменд</w:t>
      </w:r>
      <w:r w:rsidRPr="0014675F">
        <w:t>у</w:t>
      </w:r>
      <w:r w:rsidRPr="0014675F">
        <w:t>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</w:t>
      </w:r>
      <w:r w:rsidRPr="0014675F">
        <w:t>о</w:t>
      </w:r>
      <w:r w:rsidRPr="0014675F">
        <w:t>вых данных или цитаты) указываются и страницы. Например: [6, с. 4–5].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Допускается использование сноски (помещаемые внизу страницы примечания, би</w:t>
      </w:r>
      <w:r w:rsidRPr="0014675F">
        <w:t>б</w:t>
      </w:r>
      <w:r w:rsidRPr="0014675F">
        <w:lastRenderedPageBreak/>
        <w:t>лиографические ссылки, то есть комментарии, связанные с основным текстом знаком ссы</w:t>
      </w:r>
      <w:r w:rsidRPr="0014675F">
        <w:t>л</w:t>
      </w:r>
      <w:r w:rsidRPr="0014675F">
        <w:t>ки). Постраничные сноски могут нумероваться в пределах одной страницы или иметь скво</w:t>
      </w:r>
      <w:r w:rsidRPr="0014675F">
        <w:t>з</w:t>
      </w:r>
      <w:r w:rsidRPr="0014675F">
        <w:t>ную нумерацию по тексту работы.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Нумерация страниц</w:t>
      </w:r>
      <w:r w:rsidR="00735800" w:rsidRPr="0014675F">
        <w:t xml:space="preserve"> - в</w:t>
      </w:r>
      <w:r w:rsidRPr="0014675F">
        <w:t xml:space="preserve"> отчете по производственной практике осуществляется скво</w:t>
      </w:r>
      <w:r w:rsidRPr="0014675F">
        <w:t>з</w:t>
      </w:r>
      <w:r w:rsidRPr="0014675F">
        <w:t>ная нумерация страниц, начиная с титульного листа.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Порядковый номер страницы следует ставить в середине нижнего поля страницы (на титульном листе, листе содержания и на первом листе пояснительной записки номера стр</w:t>
      </w:r>
      <w:r w:rsidRPr="0014675F">
        <w:t>а</w:t>
      </w:r>
      <w:r w:rsidRPr="0014675F">
        <w:t>ниц не ставятся). Первым нумерованным листом должна быть четвертая страница. Страницы работы следует нумеровать арабскими цифрами.</w:t>
      </w:r>
    </w:p>
    <w:p w:rsidR="00996093" w:rsidRPr="0014675F" w:rsidRDefault="00996093" w:rsidP="0014675F">
      <w:pPr>
        <w:pStyle w:val="Style3"/>
        <w:spacing w:line="240" w:lineRule="auto"/>
        <w:ind w:firstLine="709"/>
        <w:rPr>
          <w:u w:val="single"/>
        </w:rPr>
      </w:pPr>
      <w:r w:rsidRPr="0014675F">
        <w:rPr>
          <w:u w:val="single"/>
        </w:rPr>
        <w:t>Библиографический список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Элементы списка располагаются в следующем порядке: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</w:pPr>
      <w:r w:rsidRPr="0014675F">
        <w:t>1.Законодательные акты, директивные и нормативные материалы (законы РФ, ук</w:t>
      </w:r>
      <w:r w:rsidRPr="0014675F">
        <w:t>а</w:t>
      </w:r>
      <w:r w:rsidRPr="0014675F">
        <w:t>зы президента, постановления правительства, важнейшие инструктивные документы о</w:t>
      </w:r>
      <w:r w:rsidRPr="0014675F">
        <w:t>б</w:t>
      </w:r>
      <w:r w:rsidRPr="0014675F">
        <w:t>щегосударственного уровня).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</w:pPr>
      <w:r w:rsidRPr="0014675F">
        <w:t>2.Статистические источники в хронологическом порядке (официальные сборн</w:t>
      </w:r>
      <w:r w:rsidRPr="0014675F">
        <w:t>и</w:t>
      </w:r>
      <w:r w:rsidRPr="0014675F">
        <w:t>ки, сообщения, обзоры и др.).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</w:pPr>
      <w:r w:rsidRPr="0014675F">
        <w:t>3.Работы отечественных и зарубежных авторов (книги, монографии, брошюры и т.п.).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</w:pPr>
      <w:r w:rsidRPr="0014675F">
        <w:t>4.Периодические издания (газеты, журналы).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</w:pPr>
      <w:r w:rsidRPr="0014675F">
        <w:t>5. Электронные ресурсы.</w:t>
      </w:r>
    </w:p>
    <w:p w:rsidR="00996093" w:rsidRPr="0014675F" w:rsidRDefault="00996093" w:rsidP="0014675F">
      <w:pPr>
        <w:pStyle w:val="Style3"/>
        <w:spacing w:line="240" w:lineRule="auto"/>
        <w:ind w:left="284" w:firstLine="709"/>
        <w:rPr>
          <w:u w:val="single"/>
        </w:rPr>
      </w:pPr>
      <w:r w:rsidRPr="0014675F">
        <w:t>Приложения</w:t>
      </w:r>
      <w:r w:rsidR="00735800" w:rsidRPr="0014675F">
        <w:t xml:space="preserve"> -</w:t>
      </w:r>
      <w:r w:rsidR="00735800" w:rsidRPr="0014675F">
        <w:rPr>
          <w:u w:val="single"/>
        </w:rPr>
        <w:t xml:space="preserve"> </w:t>
      </w:r>
      <w:r w:rsidR="00735800" w:rsidRPr="0014675F">
        <w:t>к</w:t>
      </w:r>
      <w:r w:rsidRPr="0014675F">
        <w:t>аждое приложение должно начинаться с новой страницы. В пр</w:t>
      </w:r>
      <w:r w:rsidRPr="0014675F">
        <w:t>а</w:t>
      </w:r>
      <w:r w:rsidRPr="0014675F">
        <w:t xml:space="preserve">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996093" w:rsidRPr="0014675F" w:rsidRDefault="00996093" w:rsidP="0014675F">
      <w:pPr>
        <w:pStyle w:val="Style3"/>
        <w:widowControl/>
        <w:spacing w:line="240" w:lineRule="auto"/>
        <w:ind w:firstLine="709"/>
      </w:pPr>
      <w:r w:rsidRPr="0014675F">
        <w:t>В качестве приложения к отчету по практике студенты оформляют документальные, графические, аудио-, фото-, видео - материалы, подтверждающие практический опыт, пол</w:t>
      </w:r>
      <w:r w:rsidRPr="0014675F">
        <w:t>у</w:t>
      </w:r>
      <w:r w:rsidRPr="0014675F">
        <w:t>ченный на практике).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Если приложение занимает более одной страницы, то на его последней странице п</w:t>
      </w:r>
      <w:r w:rsidRPr="0014675F">
        <w:t>и</w:t>
      </w:r>
      <w:r w:rsidRPr="0014675F">
        <w:t>шется, например, Окончание прил. 1, а на промежуточных – Продолжение прил. 1.</w:t>
      </w:r>
    </w:p>
    <w:p w:rsidR="00735800" w:rsidRPr="0014675F" w:rsidRDefault="00735800" w:rsidP="0014675F">
      <w:pPr>
        <w:pStyle w:val="Style3"/>
        <w:spacing w:line="240" w:lineRule="auto"/>
        <w:ind w:firstLine="709"/>
      </w:pPr>
    </w:p>
    <w:p w:rsidR="00392DD7" w:rsidRPr="0014675F" w:rsidRDefault="0099714F" w:rsidP="0014675F">
      <w:pPr>
        <w:pStyle w:val="Style3"/>
        <w:spacing w:line="240" w:lineRule="auto"/>
        <w:ind w:firstLine="709"/>
      </w:pPr>
      <w:r w:rsidRPr="0014675F">
        <w:t xml:space="preserve">   </w:t>
      </w:r>
      <w:r w:rsidR="00735800" w:rsidRPr="0014675F">
        <w:t xml:space="preserve">      </w:t>
      </w: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392DD7" w:rsidRPr="0014675F" w:rsidRDefault="00392DD7" w:rsidP="0014675F">
      <w:pPr>
        <w:pStyle w:val="Style3"/>
        <w:spacing w:line="240" w:lineRule="auto"/>
        <w:ind w:firstLine="709"/>
      </w:pP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lastRenderedPageBreak/>
        <w:t>6. ПОДВЕДЕНИЕ ИТОГОВ ПРАКТИКИ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По окончании практики студент сдает дифференцированный зачет.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Основанием для допуска студента к зачету по практике является полностью офор</w:t>
      </w:r>
      <w:r w:rsidRPr="0014675F">
        <w:t>м</w:t>
      </w:r>
      <w:r w:rsidRPr="0014675F">
        <w:t>ленный отчет о производственной практике в соответствии с программой.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 xml:space="preserve">К </w:t>
      </w:r>
      <w:r w:rsidR="00996093" w:rsidRPr="0014675F">
        <w:t>отчёту о производственной практике прилагаются: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>-д</w:t>
      </w:r>
      <w:r w:rsidR="00996093" w:rsidRPr="0014675F">
        <w:t>невник по производственной практике оформленный в соответствии с установле</w:t>
      </w:r>
      <w:r w:rsidR="00996093" w:rsidRPr="0014675F">
        <w:t>н</w:t>
      </w:r>
      <w:r w:rsidR="00996093" w:rsidRPr="0014675F">
        <w:t>ными требованиями, заверенный печатью организации - базы практики и подписью руков</w:t>
      </w:r>
      <w:r w:rsidR="00996093" w:rsidRPr="0014675F">
        <w:t>о</w:t>
      </w:r>
      <w:r w:rsidR="00996093" w:rsidRPr="0014675F">
        <w:t>дителя практики от предприятия.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>-п</w:t>
      </w:r>
      <w:r w:rsidR="00996093" w:rsidRPr="0014675F">
        <w:t>оложительный аттестационный лист с указанием  видов и качества выполненных работ в период производственной практики, уровня освоения профессиональных компете</w:t>
      </w:r>
      <w:r w:rsidR="00996093" w:rsidRPr="0014675F">
        <w:t>н</w:t>
      </w:r>
      <w:r w:rsidR="00996093" w:rsidRPr="0014675F">
        <w:t>ций.</w:t>
      </w:r>
    </w:p>
    <w:p w:rsidR="00996093" w:rsidRPr="0014675F" w:rsidRDefault="003F0DC3" w:rsidP="0014675F">
      <w:pPr>
        <w:pStyle w:val="Style3"/>
        <w:spacing w:line="240" w:lineRule="auto"/>
        <w:ind w:firstLine="709"/>
      </w:pPr>
      <w:r w:rsidRPr="0014675F">
        <w:t>-п</w:t>
      </w:r>
      <w:r w:rsidR="00996093" w:rsidRPr="0014675F">
        <w:t>оложительная характеристика организации на студента  по освоению общих комп</w:t>
      </w:r>
      <w:r w:rsidR="00996093" w:rsidRPr="0014675F">
        <w:t>е</w:t>
      </w:r>
      <w:r w:rsidR="00996093" w:rsidRPr="0014675F">
        <w:t>тенций в период прохождения практики, выполненная на бланке колледжа, заверенная  по</w:t>
      </w:r>
      <w:r w:rsidR="00996093" w:rsidRPr="0014675F">
        <w:t>д</w:t>
      </w:r>
      <w:r w:rsidR="00996093" w:rsidRPr="0014675F">
        <w:t>писью руководителя и печатью организации; прохождения практики; полноты и своевреме</w:t>
      </w:r>
      <w:r w:rsidR="00996093" w:rsidRPr="0014675F">
        <w:t>н</w:t>
      </w:r>
      <w:r w:rsidR="00996093" w:rsidRPr="0014675F">
        <w:t>ности представления дневника практики и отчета о практике в соответствии с заданием на практику.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В результате проверки отчета о практике студент получает зачет с оценкой. При оце</w:t>
      </w:r>
      <w:r w:rsidRPr="0014675F">
        <w:t>н</w:t>
      </w:r>
      <w:r w:rsidRPr="0014675F">
        <w:t>ке учитываются содержание и правильность оформления студентом дневника и отч</w:t>
      </w:r>
      <w:r w:rsidRPr="0014675F">
        <w:t>е</w:t>
      </w:r>
      <w:r w:rsidRPr="0014675F">
        <w:t>та по практике; отзывы руководителей практики от организации и колледжа. Оценка проставляе</w:t>
      </w:r>
      <w:r w:rsidRPr="0014675F">
        <w:t>т</w:t>
      </w:r>
      <w:r w:rsidRPr="0014675F">
        <w:t>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996093" w:rsidRPr="0014675F" w:rsidRDefault="00996093" w:rsidP="0014675F">
      <w:pPr>
        <w:pStyle w:val="Style3"/>
        <w:spacing w:line="240" w:lineRule="auto"/>
        <w:ind w:firstLine="709"/>
      </w:pPr>
      <w:r w:rsidRPr="0014675F">
        <w:t>Студент, не выполнивший программу практики без уважительной причины или пол</w:t>
      </w:r>
      <w:r w:rsidRPr="0014675F">
        <w:t>у</w:t>
      </w:r>
      <w:r w:rsidRPr="0014675F">
        <w:t>чивший отрицательный отзыв о работе, может быть отчислен из колледжа за академ</w:t>
      </w:r>
      <w:r w:rsidRPr="0014675F">
        <w:t>и</w:t>
      </w:r>
      <w:r w:rsidRPr="0014675F">
        <w:t>ческую задолженность. В случае уважительной причины студент направляется на практику втори</w:t>
      </w:r>
      <w:r w:rsidRPr="0014675F">
        <w:t>ч</w:t>
      </w:r>
      <w:r w:rsidRPr="0014675F">
        <w:t>но, в свободное от работы и учебы время.</w:t>
      </w:r>
    </w:p>
    <w:p w:rsidR="00996093" w:rsidRPr="0014675F" w:rsidRDefault="00996093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Дата защиты отчета определяется учебной частью заочного отделения и сообщается студентам перед началом практики. По результатам защиты студенты получают диффере</w:t>
      </w:r>
      <w:r w:rsidRPr="0014675F">
        <w:rPr>
          <w:rFonts w:ascii="Times New Roman" w:hAnsi="Times New Roman" w:cs="Times New Roman"/>
          <w:sz w:val="24"/>
          <w:szCs w:val="24"/>
        </w:rPr>
        <w:t>н</w:t>
      </w:r>
      <w:r w:rsidRPr="0014675F">
        <w:rPr>
          <w:rFonts w:ascii="Times New Roman" w:hAnsi="Times New Roman" w:cs="Times New Roman"/>
          <w:sz w:val="24"/>
          <w:szCs w:val="24"/>
        </w:rPr>
        <w:t>цированный зачет по практике.</w:t>
      </w:r>
    </w:p>
    <w:p w:rsidR="001704BE" w:rsidRPr="0014675F" w:rsidRDefault="001704BE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800" w:rsidRPr="0014675F" w:rsidRDefault="00735800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D7" w:rsidRPr="0014675F" w:rsidRDefault="00392DD7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800" w:rsidRPr="0014675F" w:rsidRDefault="00735800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E" w:rsidRPr="0014675F" w:rsidRDefault="001704BE" w:rsidP="0014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9714F" w:rsidRPr="0014675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704BE" w:rsidRPr="0014675F" w:rsidRDefault="001704BE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093" w:rsidRPr="0014675F" w:rsidRDefault="00996093" w:rsidP="0014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75F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>Лесной кодекс Российской Федерации. (2006 г.)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>Заварзин В.В., Пальчиков С.Б., Уткин А.Н., Филипчук А.Н. Лесная та</w:t>
      </w:r>
      <w:r w:rsidRPr="0014675F">
        <w:t>к</w:t>
      </w:r>
      <w:r w:rsidRPr="0014675F">
        <w:t>сация: учебник.- Нижний Новгород: Вектор ТиС, 2009. – 304 с.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>Анучин Н.П. Лесная таксация. М.: ВНИИЛМ, 2004</w:t>
      </w:r>
    </w:p>
    <w:p w:rsidR="00996093" w:rsidRPr="0014675F" w:rsidRDefault="00996093" w:rsidP="0014675F">
      <w:pPr>
        <w:pStyle w:val="Style4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14675F">
        <w:rPr>
          <w:rStyle w:val="FontStyle18"/>
          <w:sz w:val="24"/>
          <w:szCs w:val="24"/>
        </w:rPr>
        <w:t>Вуколова И.А. Геоинформатика в лесном хозяйстве.- М.: ВНИИЛМ, 2002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 xml:space="preserve">Поляков А.Н. Практикум по лесной таксации и лесоустройству, 1998г 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 xml:space="preserve">Справочник «Общесоюзные нормативы для таксации леса» 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>Постановление Правительства Российской Федерации от 10 июня 2007 г. «О правилах проведения лесоустройства».</w:t>
      </w:r>
    </w:p>
    <w:p w:rsidR="00996093" w:rsidRPr="0014675F" w:rsidRDefault="00996093" w:rsidP="0014675F">
      <w:pPr>
        <w:pStyle w:val="20"/>
        <w:numPr>
          <w:ilvl w:val="0"/>
          <w:numId w:val="7"/>
        </w:numPr>
        <w:spacing w:after="0" w:line="240" w:lineRule="auto"/>
        <w:ind w:firstLine="709"/>
        <w:jc w:val="both"/>
      </w:pPr>
      <w:r w:rsidRPr="0014675F">
        <w:t>Приказ Министерства природных ресурсов Российской Федерации от 6 февраля 2008 г. № 31 «Лесоустроительная инструкция»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96093" w:rsidRPr="0014675F" w:rsidRDefault="00996093" w:rsidP="0014675F">
      <w:pPr>
        <w:pStyle w:val="20"/>
        <w:numPr>
          <w:ilvl w:val="0"/>
          <w:numId w:val="1"/>
        </w:numPr>
        <w:tabs>
          <w:tab w:val="left" w:pos="269"/>
        </w:tabs>
        <w:spacing w:after="0" w:line="240" w:lineRule="auto"/>
        <w:ind w:firstLine="709"/>
        <w:jc w:val="both"/>
      </w:pPr>
      <w:r w:rsidRPr="0014675F">
        <w:t>Загреев В.В., Гусев Н.М., Мошкалев А.Г., Селимов М.А. Лесная такс</w:t>
      </w:r>
      <w:r w:rsidRPr="0014675F">
        <w:t>а</w:t>
      </w:r>
      <w:r w:rsidRPr="0014675F">
        <w:t xml:space="preserve">ция и лесоустройство </w:t>
      </w:r>
    </w:p>
    <w:p w:rsidR="00996093" w:rsidRPr="0014675F" w:rsidRDefault="00996093" w:rsidP="0014675F">
      <w:pPr>
        <w:pStyle w:val="Style4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14675F">
        <w:rPr>
          <w:rStyle w:val="FontStyle18"/>
          <w:sz w:val="24"/>
          <w:szCs w:val="24"/>
        </w:rPr>
        <w:t>Справочник лесничего: 7-е изд., перераб. и доп. /под общ. ред. А.Н. Ф</w:t>
      </w:r>
      <w:r w:rsidRPr="0014675F">
        <w:rPr>
          <w:rStyle w:val="FontStyle18"/>
          <w:sz w:val="24"/>
          <w:szCs w:val="24"/>
        </w:rPr>
        <w:t>и</w:t>
      </w:r>
      <w:r w:rsidRPr="0014675F">
        <w:rPr>
          <w:rStyle w:val="FontStyle18"/>
          <w:sz w:val="24"/>
          <w:szCs w:val="24"/>
        </w:rPr>
        <w:t>липчука/.- М.: ВНИИЛМ, 2003</w:t>
      </w:r>
    </w:p>
    <w:p w:rsidR="00996093" w:rsidRPr="0014675F" w:rsidRDefault="00996093" w:rsidP="0014675F">
      <w:pPr>
        <w:pStyle w:val="Style4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14675F">
        <w:rPr>
          <w:rStyle w:val="FontStyle18"/>
          <w:sz w:val="24"/>
          <w:szCs w:val="24"/>
        </w:rPr>
        <w:t>Черниховский Д.М. Создание лесных карт с помощью ГИС технол</w:t>
      </w:r>
      <w:r w:rsidRPr="0014675F">
        <w:rPr>
          <w:rStyle w:val="FontStyle18"/>
          <w:sz w:val="24"/>
          <w:szCs w:val="24"/>
        </w:rPr>
        <w:t>о</w:t>
      </w:r>
      <w:r w:rsidRPr="0014675F">
        <w:rPr>
          <w:rStyle w:val="FontStyle18"/>
          <w:sz w:val="24"/>
          <w:szCs w:val="24"/>
        </w:rPr>
        <w:t>гий.- СПб.: СПб ГЛТА, 2003</w:t>
      </w:r>
    </w:p>
    <w:p w:rsidR="00996093" w:rsidRPr="0014675F" w:rsidRDefault="00996093" w:rsidP="0014675F">
      <w:pPr>
        <w:pStyle w:val="Style4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14675F">
        <w:rPr>
          <w:rStyle w:val="FontStyle18"/>
          <w:sz w:val="24"/>
          <w:szCs w:val="24"/>
        </w:rPr>
        <w:t xml:space="preserve">Баранов Ю.Б., Берлянт </w:t>
      </w:r>
      <w:r w:rsidRPr="0014675F">
        <w:rPr>
          <w:rStyle w:val="FontStyle18"/>
          <w:sz w:val="24"/>
          <w:szCs w:val="24"/>
          <w:lang w:val="en-US"/>
        </w:rPr>
        <w:t>A</w:t>
      </w:r>
      <w:r w:rsidRPr="0014675F">
        <w:rPr>
          <w:rStyle w:val="FontStyle18"/>
          <w:sz w:val="24"/>
          <w:szCs w:val="24"/>
        </w:rPr>
        <w:t>.</w:t>
      </w:r>
      <w:r w:rsidRPr="0014675F">
        <w:rPr>
          <w:rStyle w:val="FontStyle18"/>
          <w:sz w:val="24"/>
          <w:szCs w:val="24"/>
          <w:lang w:val="en-US"/>
        </w:rPr>
        <w:t>M</w:t>
      </w:r>
      <w:r w:rsidRPr="0014675F">
        <w:rPr>
          <w:rStyle w:val="FontStyle18"/>
          <w:sz w:val="24"/>
          <w:szCs w:val="24"/>
        </w:rPr>
        <w:t>., Кошкарев А.В., Серапинас Б.Б., Фили</w:t>
      </w:r>
      <w:r w:rsidRPr="0014675F">
        <w:rPr>
          <w:rStyle w:val="FontStyle18"/>
          <w:sz w:val="24"/>
          <w:szCs w:val="24"/>
        </w:rPr>
        <w:t>п</w:t>
      </w:r>
      <w:r w:rsidRPr="0014675F">
        <w:rPr>
          <w:rStyle w:val="FontStyle18"/>
          <w:sz w:val="24"/>
          <w:szCs w:val="24"/>
        </w:rPr>
        <w:t>пов Ю.А. Геоинформатика. Толковый словарь основных терминов.- М.: ГИС-Ассоциация, 1999.</w:t>
      </w:r>
    </w:p>
    <w:p w:rsidR="00996093" w:rsidRPr="0014675F" w:rsidRDefault="00996093" w:rsidP="0014675F">
      <w:pPr>
        <w:pStyle w:val="Style4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14675F">
        <w:rPr>
          <w:rStyle w:val="FontStyle18"/>
          <w:sz w:val="24"/>
          <w:szCs w:val="24"/>
        </w:rPr>
        <w:t>Королев Ю.К. Общая геоинформатика. Ч. 1. Теоретическая геоинформ</w:t>
      </w:r>
      <w:r w:rsidRPr="0014675F">
        <w:rPr>
          <w:rStyle w:val="FontStyle18"/>
          <w:sz w:val="24"/>
          <w:szCs w:val="24"/>
        </w:rPr>
        <w:t>а</w:t>
      </w:r>
      <w:r w:rsidRPr="0014675F">
        <w:rPr>
          <w:rStyle w:val="FontStyle18"/>
          <w:sz w:val="24"/>
          <w:szCs w:val="24"/>
        </w:rPr>
        <w:t>тика. Вып. 1,- М.: Дата+, 1999.</w:t>
      </w:r>
    </w:p>
    <w:p w:rsidR="00996093" w:rsidRPr="0014675F" w:rsidRDefault="00996093" w:rsidP="0014675F">
      <w:pPr>
        <w:pStyle w:val="20"/>
        <w:numPr>
          <w:ilvl w:val="0"/>
          <w:numId w:val="1"/>
        </w:num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 xml:space="preserve">Сортиментные и товарные таблицы </w:t>
      </w:r>
    </w:p>
    <w:p w:rsidR="00996093" w:rsidRPr="0014675F" w:rsidRDefault="00996093" w:rsidP="0014675F">
      <w:pPr>
        <w:pStyle w:val="Style3"/>
        <w:widowControl/>
        <w:numPr>
          <w:ilvl w:val="0"/>
          <w:numId w:val="1"/>
        </w:numPr>
        <w:spacing w:line="240" w:lineRule="auto"/>
        <w:ind w:firstLine="709"/>
      </w:pPr>
      <w:r w:rsidRPr="0014675F">
        <w:rPr>
          <w:rStyle w:val="FontStyle11"/>
          <w:sz w:val="24"/>
          <w:szCs w:val="24"/>
        </w:rPr>
        <w:t>Шайтура С.В. Геоинформационные системы и методы их создания.- К</w:t>
      </w:r>
      <w:r w:rsidRPr="0014675F">
        <w:rPr>
          <w:rStyle w:val="FontStyle11"/>
          <w:sz w:val="24"/>
          <w:szCs w:val="24"/>
        </w:rPr>
        <w:t>а</w:t>
      </w:r>
      <w:r w:rsidRPr="0014675F">
        <w:rPr>
          <w:rStyle w:val="FontStyle11"/>
          <w:sz w:val="24"/>
          <w:szCs w:val="24"/>
        </w:rPr>
        <w:t>луга: Изд-во Н. Бочкаревой, 1997.</w:t>
      </w:r>
    </w:p>
    <w:p w:rsidR="00996093" w:rsidRPr="0014675F" w:rsidRDefault="00996093" w:rsidP="0014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75F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>1. Лесоустройство. Лесной кодекс РФ от 4.12. 2006 № 200-ФЗ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  <w:lang w:val="en-US"/>
        </w:rPr>
        <w:t>consultant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ru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 xml:space="preserve">2. Система, лес, цифровая карта, лесоустройство – </w:t>
      </w:r>
      <w:r w:rsidRPr="0014675F">
        <w:rPr>
          <w:rStyle w:val="FontStyle11"/>
          <w:sz w:val="24"/>
          <w:szCs w:val="24"/>
          <w:lang w:val="en-US"/>
        </w:rPr>
        <w:t>lesis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ru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 xml:space="preserve">3. Таксация лесосек </w:t>
      </w:r>
      <w:r w:rsidRPr="0014675F">
        <w:rPr>
          <w:rStyle w:val="FontStyle11"/>
          <w:sz w:val="24"/>
          <w:szCs w:val="24"/>
          <w:lang w:val="en-US"/>
        </w:rPr>
        <w:t>rosleshoz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gov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ru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 xml:space="preserve">4. Федеральная служба лесного хозяйства России – </w:t>
      </w:r>
      <w:r w:rsidRPr="0014675F">
        <w:rPr>
          <w:rStyle w:val="FontStyle11"/>
          <w:sz w:val="24"/>
          <w:szCs w:val="24"/>
          <w:lang w:val="en-US"/>
        </w:rPr>
        <w:t>forestforum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ru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 xml:space="preserve">5. Лесоустройство – </w:t>
      </w:r>
      <w:r w:rsidRPr="0014675F">
        <w:rPr>
          <w:rStyle w:val="FontStyle11"/>
          <w:sz w:val="24"/>
          <w:szCs w:val="24"/>
          <w:lang w:val="en-US"/>
        </w:rPr>
        <w:t>dic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academic</w:t>
      </w:r>
      <w:r w:rsidRPr="0014675F">
        <w:rPr>
          <w:rStyle w:val="FontStyle11"/>
          <w:sz w:val="24"/>
          <w:szCs w:val="24"/>
        </w:rPr>
        <w:t>.</w:t>
      </w:r>
      <w:r w:rsidRPr="0014675F">
        <w:rPr>
          <w:rStyle w:val="FontStyle11"/>
          <w:sz w:val="24"/>
          <w:szCs w:val="24"/>
          <w:lang w:val="en-US"/>
        </w:rPr>
        <w:t>ru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</w:rPr>
        <w:t>6. Лесоустройство, лесное планирование и  проектирование</w:t>
      </w:r>
    </w:p>
    <w:p w:rsidR="00996093" w:rsidRPr="0014675F" w:rsidRDefault="00996093" w:rsidP="0014675F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675F">
        <w:rPr>
          <w:rStyle w:val="FontStyle11"/>
          <w:sz w:val="24"/>
          <w:szCs w:val="24"/>
          <w:lang w:val="en-US"/>
        </w:rPr>
        <w:t>centerlesproekt</w:t>
      </w:r>
      <w:r w:rsidRPr="0014675F">
        <w:rPr>
          <w:rStyle w:val="FontStyle11"/>
          <w:sz w:val="24"/>
          <w:szCs w:val="24"/>
        </w:rPr>
        <w:t xml:space="preserve">. </w:t>
      </w:r>
      <w:r w:rsidRPr="0014675F">
        <w:rPr>
          <w:rStyle w:val="FontStyle11"/>
          <w:sz w:val="24"/>
          <w:szCs w:val="24"/>
          <w:lang w:val="en-US"/>
        </w:rPr>
        <w:t>roslesinfo</w:t>
      </w:r>
    </w:p>
    <w:p w:rsidR="00996093" w:rsidRPr="0014675F" w:rsidRDefault="00996093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96093" w:rsidRPr="0014675F" w:rsidSect="0014675F">
          <w:type w:val="nextColumn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96093" w:rsidRPr="0014675F" w:rsidRDefault="001704BE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392DD7" w:rsidRPr="001467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675F">
        <w:rPr>
          <w:rFonts w:ascii="Times New Roman" w:hAnsi="Times New Roman" w:cs="Times New Roman"/>
          <w:sz w:val="24"/>
          <w:szCs w:val="24"/>
        </w:rPr>
        <w:t xml:space="preserve"> </w:t>
      </w:r>
      <w:r w:rsidR="00392DD7" w:rsidRPr="001467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04BE" w:rsidRPr="0014675F" w:rsidRDefault="001704BE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093" w:rsidRPr="0014675F" w:rsidRDefault="001704BE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6093" w:rsidRPr="0014675F">
        <w:rPr>
          <w:rFonts w:ascii="Times New Roman" w:hAnsi="Times New Roman" w:cs="Times New Roman"/>
          <w:sz w:val="24"/>
          <w:szCs w:val="24"/>
        </w:rPr>
        <w:t>Образец титульного листа</w:t>
      </w:r>
    </w:p>
    <w:p w:rsidR="00E858E1" w:rsidRPr="0014675F" w:rsidRDefault="00EE207B" w:rsidP="001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5F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left:0;text-align:left;margin-left:3.85pt;margin-top:25.8pt;width:435.15pt;height:649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" fillcolor="white [3201]" strokecolor="black [3200]" strokeweight="1pt">
            <v:textbox style="mso-next-textbox:#Прямоугольник 2">
              <w:txbxContent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ГБПОУ ВО «ХЛК им. Г.Ф. Морозова»</w:t>
                  </w:r>
                </w:p>
                <w:p w:rsidR="00E659C7" w:rsidRDefault="00E659C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92DD7" w:rsidRPr="00392DD7" w:rsidRDefault="00392DD7" w:rsidP="00392D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производственной практике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профессиональному модулю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работ по лесоустройству и таксации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ind w:left="2127" w:hanging="2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Хреновском учебном лесничестве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ind w:left="2127" w:hanging="2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с «___» ______2018 г. по «___» ______2018г.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Выполнил: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Студент 141 группы  ___________ / _____________/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Проверил руководитель практики: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от предприятия _____________ / _______________/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от колледжа ______________ / Ю.В. Кравцова /</w:t>
                  </w:r>
                </w:p>
                <w:p w:rsidR="00E659C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DD7" w:rsidRPr="00392DD7" w:rsidRDefault="00392DD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Слобода</w:t>
                  </w:r>
                </w:p>
                <w:p w:rsidR="00E659C7" w:rsidRPr="00392DD7" w:rsidRDefault="00E659C7" w:rsidP="00392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  <w:p w:rsidR="00E659C7" w:rsidRPr="00905577" w:rsidRDefault="00E659C7" w:rsidP="0090557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659C7" w:rsidRDefault="00E659C7" w:rsidP="00905577">
                  <w:pPr>
                    <w:jc w:val="center"/>
                    <w:rPr>
                      <w:sz w:val="28"/>
                    </w:rPr>
                  </w:pPr>
                </w:p>
                <w:p w:rsidR="00E659C7" w:rsidRDefault="00E659C7" w:rsidP="00905577">
                  <w:pPr>
                    <w:jc w:val="center"/>
                    <w:rPr>
                      <w:sz w:val="28"/>
                    </w:rPr>
                  </w:pPr>
                </w:p>
                <w:p w:rsidR="00E659C7" w:rsidRPr="001C7D68" w:rsidRDefault="00E659C7" w:rsidP="0090557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sectPr w:rsidR="00E858E1" w:rsidRPr="0014675F" w:rsidSect="0014675F">
      <w:type w:val="nextColumn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4E" w:rsidRDefault="001F3C4E" w:rsidP="00735800">
      <w:pPr>
        <w:spacing w:after="0" w:line="240" w:lineRule="auto"/>
      </w:pPr>
      <w:r>
        <w:separator/>
      </w:r>
    </w:p>
  </w:endnote>
  <w:endnote w:type="continuationSeparator" w:id="1">
    <w:p w:rsidR="001F3C4E" w:rsidRDefault="001F3C4E" w:rsidP="0073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767"/>
      <w:docPartObj>
        <w:docPartGallery w:val="Page Numbers (Bottom of Page)"/>
        <w:docPartUnique/>
      </w:docPartObj>
    </w:sdtPr>
    <w:sdtContent>
      <w:p w:rsidR="00735800" w:rsidRDefault="00EE207B">
        <w:pPr>
          <w:pStyle w:val="aa"/>
          <w:jc w:val="center"/>
        </w:pPr>
        <w:fldSimple w:instr=" PAGE   \* MERGEFORMAT ">
          <w:r w:rsidR="0014675F">
            <w:rPr>
              <w:noProof/>
            </w:rPr>
            <w:t>1</w:t>
          </w:r>
        </w:fldSimple>
      </w:p>
    </w:sdtContent>
  </w:sdt>
  <w:p w:rsidR="00735800" w:rsidRDefault="007358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4E" w:rsidRDefault="001F3C4E" w:rsidP="00735800">
      <w:pPr>
        <w:spacing w:after="0" w:line="240" w:lineRule="auto"/>
      </w:pPr>
      <w:r>
        <w:separator/>
      </w:r>
    </w:p>
  </w:footnote>
  <w:footnote w:type="continuationSeparator" w:id="1">
    <w:p w:rsidR="001F3C4E" w:rsidRDefault="001F3C4E" w:rsidP="0073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E5D"/>
    <w:multiLevelType w:val="hybridMultilevel"/>
    <w:tmpl w:val="F51A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5A27"/>
    <w:multiLevelType w:val="hybridMultilevel"/>
    <w:tmpl w:val="51E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629C"/>
    <w:multiLevelType w:val="hybridMultilevel"/>
    <w:tmpl w:val="2E1A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327"/>
    <w:multiLevelType w:val="hybridMultilevel"/>
    <w:tmpl w:val="5C0C9A6A"/>
    <w:lvl w:ilvl="0" w:tplc="8E0AB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92B30"/>
    <w:multiLevelType w:val="hybridMultilevel"/>
    <w:tmpl w:val="341A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48D9"/>
    <w:multiLevelType w:val="hybridMultilevel"/>
    <w:tmpl w:val="E64A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8E1"/>
    <w:rsid w:val="00000D7B"/>
    <w:rsid w:val="000A79B5"/>
    <w:rsid w:val="0014675F"/>
    <w:rsid w:val="001704BE"/>
    <w:rsid w:val="00184B45"/>
    <w:rsid w:val="001F3C4E"/>
    <w:rsid w:val="00347B26"/>
    <w:rsid w:val="00392DD7"/>
    <w:rsid w:val="003F0DC3"/>
    <w:rsid w:val="00404724"/>
    <w:rsid w:val="00422F72"/>
    <w:rsid w:val="00485278"/>
    <w:rsid w:val="00497D65"/>
    <w:rsid w:val="00735800"/>
    <w:rsid w:val="008616BF"/>
    <w:rsid w:val="0090185C"/>
    <w:rsid w:val="00905577"/>
    <w:rsid w:val="00996093"/>
    <w:rsid w:val="0099714F"/>
    <w:rsid w:val="00997F81"/>
    <w:rsid w:val="00E146DE"/>
    <w:rsid w:val="00E507BC"/>
    <w:rsid w:val="00E659C7"/>
    <w:rsid w:val="00E858E1"/>
    <w:rsid w:val="00EB53FB"/>
    <w:rsid w:val="00E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81"/>
  </w:style>
  <w:style w:type="paragraph" w:styleId="1">
    <w:name w:val="heading 1"/>
    <w:basedOn w:val="a"/>
    <w:next w:val="a"/>
    <w:link w:val="10"/>
    <w:qFormat/>
    <w:rsid w:val="0099609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E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609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99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960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6"/>
    <w:locked/>
    <w:rsid w:val="00996093"/>
    <w:rPr>
      <w:rFonts w:ascii="Cambria" w:hAnsi="Cambria"/>
      <w:sz w:val="24"/>
      <w:szCs w:val="24"/>
    </w:rPr>
  </w:style>
  <w:style w:type="paragraph" w:styleId="a6">
    <w:name w:val="Subtitle"/>
    <w:basedOn w:val="a"/>
    <w:next w:val="a"/>
    <w:link w:val="a5"/>
    <w:qFormat/>
    <w:rsid w:val="0099609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1">
    <w:name w:val="Подзаголовок Знак1"/>
    <w:basedOn w:val="a0"/>
    <w:link w:val="a6"/>
    <w:uiPriority w:val="11"/>
    <w:rsid w:val="00996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0">
    <w:name w:val="Body Text Indent 2"/>
    <w:basedOn w:val="a"/>
    <w:link w:val="21"/>
    <w:rsid w:val="009960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9609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99609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96093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6093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6093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96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3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5800"/>
  </w:style>
  <w:style w:type="paragraph" w:styleId="aa">
    <w:name w:val="footer"/>
    <w:basedOn w:val="a"/>
    <w:link w:val="ab"/>
    <w:uiPriority w:val="99"/>
    <w:unhideWhenUsed/>
    <w:rsid w:val="0073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AEA6-3E74-46F5-A920-00823D31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10</cp:revision>
  <cp:lastPrinted>2018-02-10T21:23:00Z</cp:lastPrinted>
  <dcterms:created xsi:type="dcterms:W3CDTF">2018-02-10T20:21:00Z</dcterms:created>
  <dcterms:modified xsi:type="dcterms:W3CDTF">2018-02-13T06:49:00Z</dcterms:modified>
</cp:coreProperties>
</file>